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FEC91" w14:textId="19FB5B5E" w:rsidR="00A805DD" w:rsidRDefault="00A805DD" w:rsidP="003E5342">
      <w:pPr>
        <w:widowControl w:val="0"/>
        <w:autoSpaceDE w:val="0"/>
        <w:autoSpaceDN w:val="0"/>
        <w:adjustRightInd w:val="0"/>
        <w:ind w:left="5954"/>
        <w:jc w:val="center"/>
        <w:rPr>
          <w:rFonts w:eastAsiaTheme="minorEastAsia" w:cstheme="minorHAnsi"/>
        </w:rPr>
      </w:pPr>
      <w:r w:rsidRPr="009F7480">
        <w:rPr>
          <w:rFonts w:eastAsiaTheme="minorEastAsia" w:cstheme="minorHAnsi"/>
        </w:rPr>
        <w:t>Приложение</w:t>
      </w:r>
    </w:p>
    <w:p w14:paraId="7539F1BA" w14:textId="77777777" w:rsidR="002F6519" w:rsidRDefault="002F6519" w:rsidP="003E5342">
      <w:pPr>
        <w:widowControl w:val="0"/>
        <w:autoSpaceDE w:val="0"/>
        <w:autoSpaceDN w:val="0"/>
        <w:adjustRightInd w:val="0"/>
        <w:ind w:left="5954"/>
        <w:jc w:val="center"/>
        <w:rPr>
          <w:rFonts w:eastAsiaTheme="minorEastAsia" w:cstheme="minorHAnsi"/>
        </w:rPr>
      </w:pPr>
    </w:p>
    <w:p w14:paraId="5869C1FB" w14:textId="772B67CF" w:rsidR="00C513B4" w:rsidRPr="009F7480" w:rsidRDefault="00C513B4" w:rsidP="003E5342">
      <w:pPr>
        <w:widowControl w:val="0"/>
        <w:autoSpaceDE w:val="0"/>
        <w:autoSpaceDN w:val="0"/>
        <w:adjustRightInd w:val="0"/>
        <w:ind w:left="5954"/>
        <w:jc w:val="center"/>
        <w:rPr>
          <w:rFonts w:eastAsiaTheme="minorEastAsia" w:cstheme="minorHAnsi"/>
        </w:rPr>
      </w:pPr>
      <w:r w:rsidRPr="009F7480">
        <w:rPr>
          <w:rFonts w:eastAsiaTheme="minorEastAsia" w:cstheme="minorHAnsi"/>
        </w:rPr>
        <w:t>УТВЕРЖДЕНА</w:t>
      </w:r>
    </w:p>
    <w:p w14:paraId="6C439C30" w14:textId="53E62613" w:rsidR="00C513B4" w:rsidRPr="00991A1D" w:rsidRDefault="00C513B4" w:rsidP="003E5342">
      <w:pPr>
        <w:widowControl w:val="0"/>
        <w:autoSpaceDE w:val="0"/>
        <w:autoSpaceDN w:val="0"/>
        <w:adjustRightInd w:val="0"/>
        <w:ind w:left="5954"/>
        <w:jc w:val="center"/>
        <w:rPr>
          <w:rFonts w:eastAsiaTheme="minorEastAsia" w:cstheme="minorHAnsi"/>
          <w:highlight w:val="yellow"/>
        </w:rPr>
      </w:pPr>
      <w:r w:rsidRPr="009F7480">
        <w:rPr>
          <w:rFonts w:eastAsiaTheme="minorEastAsia" w:cstheme="minorHAnsi"/>
        </w:rPr>
        <w:t xml:space="preserve">приказом </w:t>
      </w:r>
      <w:r w:rsidR="006051FF">
        <w:rPr>
          <w:rFonts w:eastAsiaTheme="minorEastAsia" w:cstheme="minorHAnsi"/>
          <w:highlight w:val="yellow"/>
        </w:rPr>
        <w:t>МБ</w:t>
      </w:r>
      <w:r w:rsidR="00492D9A" w:rsidRPr="00991A1D">
        <w:rPr>
          <w:rFonts w:eastAsiaTheme="minorEastAsia" w:cstheme="minorHAnsi"/>
          <w:highlight w:val="yellow"/>
        </w:rPr>
        <w:t xml:space="preserve">У </w:t>
      </w:r>
      <w:r w:rsidR="006051FF">
        <w:rPr>
          <w:rFonts w:eastAsiaTheme="minorEastAsia" w:cstheme="minorHAnsi"/>
          <w:highlight w:val="yellow"/>
        </w:rPr>
        <w:t>«Школа № ХХ»</w:t>
      </w:r>
    </w:p>
    <w:p w14:paraId="6F96D5C3" w14:textId="1573CD1A" w:rsidR="00C513B4" w:rsidRPr="009F7480" w:rsidRDefault="00337F65" w:rsidP="003E5342">
      <w:pPr>
        <w:ind w:left="5954"/>
        <w:jc w:val="center"/>
        <w:rPr>
          <w:rFonts w:eastAsiaTheme="minorEastAsia" w:cstheme="minorHAnsi"/>
        </w:rPr>
      </w:pPr>
      <w:r w:rsidRPr="00954AC4">
        <w:rPr>
          <w:rFonts w:eastAsiaTheme="minorEastAsia" w:cstheme="minorHAnsi"/>
        </w:rPr>
        <w:t xml:space="preserve">от </w:t>
      </w:r>
      <w:r w:rsidRPr="00991A1D">
        <w:rPr>
          <w:rFonts w:eastAsiaTheme="minorEastAsia" w:cstheme="minorHAnsi"/>
          <w:highlight w:val="yellow"/>
        </w:rPr>
        <w:t xml:space="preserve">22 апреля </w:t>
      </w:r>
      <w:r w:rsidR="00C513B4" w:rsidRPr="00991A1D">
        <w:rPr>
          <w:rFonts w:eastAsiaTheme="minorEastAsia" w:cstheme="minorHAnsi"/>
          <w:highlight w:val="yellow"/>
        </w:rPr>
        <w:t>2019</w:t>
      </w:r>
      <w:r w:rsidR="006E3A55" w:rsidRPr="00954AC4">
        <w:rPr>
          <w:rFonts w:eastAsiaTheme="minorEastAsia" w:cstheme="minorHAnsi"/>
        </w:rPr>
        <w:t xml:space="preserve"> г.</w:t>
      </w:r>
      <w:r w:rsidR="00C513B4" w:rsidRPr="00954AC4">
        <w:rPr>
          <w:rFonts w:eastAsiaTheme="minorEastAsia" w:cstheme="minorHAnsi"/>
        </w:rPr>
        <w:t xml:space="preserve"> № </w:t>
      </w:r>
      <w:r w:rsidR="00C513B4" w:rsidRPr="00991A1D">
        <w:rPr>
          <w:rFonts w:eastAsiaTheme="minorEastAsia" w:cstheme="minorHAnsi"/>
          <w:highlight w:val="yellow"/>
        </w:rPr>
        <w:t>18</w:t>
      </w:r>
    </w:p>
    <w:p w14:paraId="1FD19D9B" w14:textId="0B300834" w:rsidR="00C513B4" w:rsidRPr="006051FF" w:rsidRDefault="00C513B4" w:rsidP="00C513B4"/>
    <w:p w14:paraId="4CB77B59" w14:textId="3603D19C" w:rsidR="00C513B4" w:rsidRPr="006051FF" w:rsidRDefault="00C513B4" w:rsidP="00C513B4"/>
    <w:p w14:paraId="4B8D2410" w14:textId="00AD6437" w:rsidR="00C513B4" w:rsidRPr="006051FF" w:rsidRDefault="00C513B4" w:rsidP="00C513B4"/>
    <w:p w14:paraId="16EA42C3" w14:textId="340FEFD5" w:rsidR="00C513B4" w:rsidRPr="006051FF" w:rsidRDefault="00C513B4" w:rsidP="00C513B4"/>
    <w:p w14:paraId="62709E2C" w14:textId="1570F3BD" w:rsidR="00C513B4" w:rsidRPr="006051FF" w:rsidRDefault="00C513B4" w:rsidP="00C513B4"/>
    <w:p w14:paraId="29434B1D" w14:textId="15A56CE2" w:rsidR="00C513B4" w:rsidRPr="006051FF" w:rsidRDefault="00C513B4" w:rsidP="00C513B4"/>
    <w:p w14:paraId="064EC94F" w14:textId="178D9FD0" w:rsidR="00C513B4" w:rsidRPr="006051FF" w:rsidRDefault="00C513B4" w:rsidP="00C513B4"/>
    <w:p w14:paraId="2F38A64F" w14:textId="2B5103EF" w:rsidR="00C513B4" w:rsidRPr="006051FF" w:rsidRDefault="00C513B4" w:rsidP="00C513B4"/>
    <w:p w14:paraId="5E10BC7E" w14:textId="431C115A" w:rsidR="00C513B4" w:rsidRPr="006051FF" w:rsidRDefault="00C513B4" w:rsidP="00C513B4"/>
    <w:p w14:paraId="26D292E6" w14:textId="775A35ED" w:rsidR="00C513B4" w:rsidRPr="006051FF" w:rsidRDefault="00C513B4" w:rsidP="00C513B4"/>
    <w:p w14:paraId="5AD3C406" w14:textId="09140EFF" w:rsidR="00C513B4" w:rsidRPr="006051FF" w:rsidRDefault="00C513B4" w:rsidP="00C513B4"/>
    <w:p w14:paraId="619006EE" w14:textId="1458B721" w:rsidR="00C513B4" w:rsidRPr="006051FF" w:rsidRDefault="00C513B4" w:rsidP="00C513B4"/>
    <w:p w14:paraId="19A4B0B2" w14:textId="5E1B669E" w:rsidR="00C513B4" w:rsidRPr="006051FF" w:rsidRDefault="00C513B4" w:rsidP="00C513B4"/>
    <w:p w14:paraId="5C3C9FF3" w14:textId="1CD12457" w:rsidR="00C513B4" w:rsidRPr="006051FF" w:rsidRDefault="00C513B4" w:rsidP="00C513B4"/>
    <w:p w14:paraId="1E6BE923" w14:textId="2CDB9ACA" w:rsidR="00C513B4" w:rsidRPr="006051FF" w:rsidRDefault="00C513B4" w:rsidP="00C513B4"/>
    <w:p w14:paraId="7FCDFE43" w14:textId="77777777" w:rsidR="00C513B4" w:rsidRPr="006051FF" w:rsidRDefault="00C513B4" w:rsidP="00C513B4"/>
    <w:p w14:paraId="3069BA93" w14:textId="77777777" w:rsidR="00C513B4" w:rsidRPr="006051FF" w:rsidRDefault="00C513B4" w:rsidP="00C513B4"/>
    <w:p w14:paraId="7CE05C87" w14:textId="657FA824" w:rsidR="00C513B4" w:rsidRPr="00C513B4" w:rsidRDefault="00492D9A" w:rsidP="00C513B4">
      <w:pPr>
        <w:jc w:val="center"/>
        <w:rPr>
          <w:b/>
          <w:color w:val="000000" w:themeColor="text1"/>
        </w:rPr>
      </w:pPr>
      <w:r w:rsidRPr="00C513B4">
        <w:rPr>
          <w:b/>
          <w:color w:val="000000" w:themeColor="text1"/>
        </w:rPr>
        <w:t>ИНСТРУКЦИЯ ПО ДЕЛОПРОИЗВОДСТВУ</w:t>
      </w:r>
      <w:r>
        <w:rPr>
          <w:b/>
          <w:color w:val="000000" w:themeColor="text1"/>
        </w:rPr>
        <w:br/>
      </w:r>
      <w:r w:rsidR="00A70DCC">
        <w:rPr>
          <w:b/>
          <w:color w:val="000000" w:themeColor="text1"/>
        </w:rPr>
        <w:t>в</w:t>
      </w:r>
      <w:r w:rsidRPr="00C513B4">
        <w:rPr>
          <w:b/>
          <w:color w:val="000000" w:themeColor="text1"/>
        </w:rPr>
        <w:t xml:space="preserve"> </w:t>
      </w:r>
      <w:r w:rsidR="006051FF" w:rsidRPr="006051FF">
        <w:rPr>
          <w:b/>
          <w:color w:val="000000" w:themeColor="text1"/>
          <w:highlight w:val="yellow"/>
        </w:rPr>
        <w:t>МБУ «Школа № ХХ»</w:t>
      </w:r>
    </w:p>
    <w:p w14:paraId="3D7E549A" w14:textId="3C82B180" w:rsidR="00C513B4" w:rsidRDefault="00C513B4" w:rsidP="00C513B4">
      <w:pPr>
        <w:rPr>
          <w:rFonts w:eastAsiaTheme="minorEastAsia"/>
          <w:color w:val="7030A0"/>
        </w:rPr>
      </w:pPr>
      <w:r>
        <w:rPr>
          <w:color w:val="7030A0"/>
        </w:rPr>
        <w:br w:type="page"/>
      </w:r>
    </w:p>
    <w:p w14:paraId="4FA79245" w14:textId="34FCD2DA" w:rsidR="001F4A56" w:rsidRDefault="001F4A56" w:rsidP="00D970F7">
      <w:pPr>
        <w:pStyle w:val="a6"/>
        <w:numPr>
          <w:ilvl w:val="0"/>
          <w:numId w:val="2"/>
        </w:numPr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553BE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14:paraId="4F74935F" w14:textId="77777777" w:rsidR="00492D9A" w:rsidRDefault="00492D9A" w:rsidP="00492D9A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6C820F0" w14:textId="4E1EEC6D" w:rsidR="008D05C3" w:rsidRPr="00991A1D" w:rsidRDefault="008D05C3" w:rsidP="00991A1D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991A1D"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Инструкция по делопроизв</w:t>
      </w:r>
      <w:r w:rsidR="009464B7" w:rsidRPr="0099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одству (далее – Инструкция) в </w:t>
      </w:r>
      <w:r w:rsidR="006051FF" w:rsidRPr="006051FF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МБУ «Школа № ХХ»</w:t>
      </w:r>
      <w:r w:rsidR="006051FF" w:rsidRPr="006051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1A1D">
        <w:rPr>
          <w:rFonts w:ascii="Times New Roman" w:hAnsi="Times New Roman" w:cs="Times New Roman"/>
          <w:color w:val="000000" w:themeColor="text1"/>
          <w:sz w:val="24"/>
          <w:szCs w:val="24"/>
        </w:rPr>
        <w:t>(далее также – учреждение) устанавливает единые требования к подготовке, обработке, хранению и использованию документов в целях совершенствования делопроизводства и повышения его эффективности.</w:t>
      </w:r>
    </w:p>
    <w:p w14:paraId="0EAA91FD" w14:textId="38AF8B82" w:rsidR="00FC418A" w:rsidRPr="00991A1D" w:rsidRDefault="00FC418A" w:rsidP="00FC418A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1D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Положения Инструкции распространяются на организацию работы с документами независимо от вида носителя, в том числе с электронными документами, включая подготовку, обработку, хранение и использование документов, осуществляемые с помощью информационных технологий.</w:t>
      </w:r>
    </w:p>
    <w:p w14:paraId="3FE43C26" w14:textId="7421D826" w:rsidR="00A861BB" w:rsidRPr="00566347" w:rsidRDefault="00A861BB" w:rsidP="00532FBC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347">
        <w:rPr>
          <w:rFonts w:ascii="Times New Roman" w:hAnsi="Times New Roman" w:cs="Times New Roman"/>
          <w:sz w:val="24"/>
          <w:szCs w:val="24"/>
        </w:rPr>
        <w:t xml:space="preserve">Организация, ведение и совершенствование делопроизводства в учреждении и контроль за соблюдением требований настоящей инструкции осуществляются </w:t>
      </w:r>
      <w:r w:rsidR="009F7480">
        <w:rPr>
          <w:rFonts w:ascii="Times New Roman" w:hAnsi="Times New Roman" w:cs="Times New Roman"/>
          <w:sz w:val="24"/>
          <w:szCs w:val="24"/>
        </w:rPr>
        <w:t>работником, ответственным за делопроизводство</w:t>
      </w:r>
      <w:r w:rsidRPr="00566347">
        <w:rPr>
          <w:rFonts w:ascii="Times New Roman" w:hAnsi="Times New Roman" w:cs="Times New Roman"/>
          <w:sz w:val="24"/>
          <w:szCs w:val="24"/>
        </w:rPr>
        <w:t>.</w:t>
      </w:r>
    </w:p>
    <w:p w14:paraId="7B7EBEAE" w14:textId="2FEEFC16" w:rsidR="00445579" w:rsidRPr="00445579" w:rsidRDefault="00445579" w:rsidP="00532FBC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</w:t>
      </w:r>
      <w:r w:rsidR="002218AD" w:rsidRPr="00445579">
        <w:rPr>
          <w:rFonts w:ascii="Times New Roman" w:hAnsi="Times New Roman" w:cs="Times New Roman"/>
          <w:sz w:val="24"/>
          <w:szCs w:val="24"/>
        </w:rPr>
        <w:t>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218AD" w:rsidRPr="00445579">
        <w:rPr>
          <w:rFonts w:ascii="Times New Roman" w:hAnsi="Times New Roman" w:cs="Times New Roman"/>
          <w:sz w:val="24"/>
          <w:szCs w:val="24"/>
        </w:rPr>
        <w:t xml:space="preserve"> работы с документами </w:t>
      </w:r>
      <w:r w:rsidR="0031286C" w:rsidRPr="00445579">
        <w:rPr>
          <w:rFonts w:ascii="Times New Roman" w:hAnsi="Times New Roman" w:cs="Times New Roman"/>
          <w:sz w:val="24"/>
          <w:szCs w:val="24"/>
        </w:rPr>
        <w:t>по отдельным направлениям работы (</w:t>
      </w:r>
      <w:r w:rsidR="0031286C" w:rsidRPr="00E23E4B">
        <w:rPr>
          <w:rFonts w:ascii="Times New Roman" w:hAnsi="Times New Roman" w:cs="Times New Roman"/>
          <w:sz w:val="24"/>
          <w:szCs w:val="24"/>
          <w:highlight w:val="yellow"/>
        </w:rPr>
        <w:t>учебная,</w:t>
      </w:r>
      <w:r w:rsidR="0031286C" w:rsidRPr="00445579">
        <w:rPr>
          <w:rFonts w:ascii="Times New Roman" w:hAnsi="Times New Roman" w:cs="Times New Roman"/>
          <w:sz w:val="24"/>
          <w:szCs w:val="24"/>
        </w:rPr>
        <w:t xml:space="preserve"> воспитательная, методическая</w:t>
      </w:r>
      <w:r w:rsidR="004C1AC5" w:rsidRPr="004C1AC5">
        <w:rPr>
          <w:rFonts w:ascii="Times New Roman" w:hAnsi="Times New Roman" w:cs="Times New Roman"/>
          <w:sz w:val="24"/>
          <w:szCs w:val="24"/>
        </w:rPr>
        <w:t xml:space="preserve">, </w:t>
      </w:r>
      <w:r w:rsidR="004C1AC5">
        <w:rPr>
          <w:rFonts w:ascii="Times New Roman" w:hAnsi="Times New Roman" w:cs="Times New Roman"/>
          <w:sz w:val="24"/>
          <w:szCs w:val="24"/>
        </w:rPr>
        <w:t>кадровая</w:t>
      </w:r>
      <w:r w:rsidR="0031286C" w:rsidRPr="00445579">
        <w:rPr>
          <w:rFonts w:ascii="Times New Roman" w:hAnsi="Times New Roman" w:cs="Times New Roman"/>
          <w:sz w:val="24"/>
          <w:szCs w:val="24"/>
        </w:rPr>
        <w:t xml:space="preserve"> и др.) возлагается на </w:t>
      </w:r>
      <w:r>
        <w:rPr>
          <w:rFonts w:ascii="Times New Roman" w:hAnsi="Times New Roman" w:cs="Times New Roman"/>
          <w:sz w:val="24"/>
          <w:szCs w:val="24"/>
        </w:rPr>
        <w:t>ответственных за</w:t>
      </w:r>
      <w:r w:rsidR="0031286C" w:rsidRPr="00445579">
        <w:rPr>
          <w:rFonts w:ascii="Times New Roman" w:hAnsi="Times New Roman" w:cs="Times New Roman"/>
          <w:sz w:val="24"/>
          <w:szCs w:val="24"/>
        </w:rPr>
        <w:t xml:space="preserve"> данны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1286C" w:rsidRPr="00445579">
        <w:rPr>
          <w:rFonts w:ascii="Times New Roman" w:hAnsi="Times New Roman" w:cs="Times New Roman"/>
          <w:sz w:val="24"/>
          <w:szCs w:val="24"/>
        </w:rPr>
        <w:t xml:space="preserve"> направлени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1286C" w:rsidRPr="00445579">
        <w:rPr>
          <w:rFonts w:ascii="Times New Roman" w:hAnsi="Times New Roman" w:cs="Times New Roman"/>
          <w:sz w:val="24"/>
          <w:szCs w:val="24"/>
        </w:rPr>
        <w:t>.</w:t>
      </w:r>
    </w:p>
    <w:p w14:paraId="659E647A" w14:textId="7BC2D6A5" w:rsidR="00445579" w:rsidRPr="00CE2BEE" w:rsidRDefault="00102BDD" w:rsidP="00445579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991A1D">
        <w:rPr>
          <w:rFonts w:ascii="Times New Roman" w:hAnsi="Times New Roman" w:cs="Times New Roman"/>
          <w:color w:val="000000" w:themeColor="text1"/>
          <w:sz w:val="24"/>
          <w:szCs w:val="24"/>
        </w:rPr>
        <w:t>На период отпуска, командировки, болезни ил</w:t>
      </w:r>
      <w:r w:rsidR="006B312C" w:rsidRPr="0099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 случае увольнения работник обязан </w:t>
      </w:r>
      <w:r w:rsidR="003C1BD0" w:rsidRPr="00991A1D">
        <w:rPr>
          <w:rFonts w:ascii="Times New Roman" w:hAnsi="Times New Roman" w:cs="Times New Roman"/>
          <w:color w:val="000000" w:themeColor="text1"/>
          <w:sz w:val="24"/>
          <w:szCs w:val="24"/>
        </w:rPr>
        <w:t>передать</w:t>
      </w:r>
      <w:r w:rsidRPr="0099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3480" w:rsidRPr="00991A1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83480" w:rsidRPr="00991A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вариант</w:t>
      </w:r>
      <w:r w:rsidR="00383480" w:rsidRPr="0099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DD59CF" w:rsidRPr="00991A1D">
        <w:rPr>
          <w:rFonts w:ascii="Times New Roman" w:hAnsi="Times New Roman" w:cs="Times New Roman"/>
          <w:color w:val="000000" w:themeColor="text1"/>
          <w:sz w:val="24"/>
          <w:szCs w:val="24"/>
        </w:rPr>
        <w:t>по акту</w:t>
      </w:r>
      <w:r w:rsidR="00383480" w:rsidRPr="00991A1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D59CF" w:rsidRPr="0099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находящиеся на исполнении документы </w:t>
      </w:r>
      <w:r w:rsidR="007E4028" w:rsidRPr="0099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работнику, </w:t>
      </w:r>
      <w:r w:rsidR="007E4028">
        <w:rPr>
          <w:rFonts w:ascii="Times New Roman" w:hAnsi="Times New Roman" w:cs="Times New Roman"/>
          <w:sz w:val="24"/>
          <w:szCs w:val="24"/>
        </w:rPr>
        <w:t>ответственному за делопроизводство</w:t>
      </w:r>
      <w:r w:rsidRPr="00445579">
        <w:rPr>
          <w:rFonts w:ascii="Times New Roman" w:hAnsi="Times New Roman" w:cs="Times New Roman"/>
          <w:sz w:val="24"/>
          <w:szCs w:val="24"/>
        </w:rPr>
        <w:t xml:space="preserve"> </w:t>
      </w:r>
      <w:r w:rsidR="007E4028">
        <w:rPr>
          <w:rFonts w:ascii="Times New Roman" w:hAnsi="Times New Roman" w:cs="Times New Roman"/>
          <w:sz w:val="24"/>
          <w:szCs w:val="24"/>
        </w:rPr>
        <w:t xml:space="preserve">в учреждении, </w:t>
      </w:r>
      <w:r w:rsidRPr="00445579">
        <w:rPr>
          <w:rFonts w:ascii="Times New Roman" w:hAnsi="Times New Roman" w:cs="Times New Roman"/>
          <w:sz w:val="24"/>
          <w:szCs w:val="24"/>
        </w:rPr>
        <w:t xml:space="preserve">или другому работнику по указанию </w:t>
      </w:r>
      <w:r w:rsidR="006B312C" w:rsidRPr="00445579">
        <w:rPr>
          <w:rFonts w:ascii="Times New Roman" w:hAnsi="Times New Roman" w:cs="Times New Roman"/>
          <w:sz w:val="24"/>
          <w:szCs w:val="24"/>
        </w:rPr>
        <w:t xml:space="preserve">непосредственного </w:t>
      </w:r>
      <w:r w:rsidRPr="00445579">
        <w:rPr>
          <w:rFonts w:ascii="Times New Roman" w:hAnsi="Times New Roman" w:cs="Times New Roman"/>
          <w:sz w:val="24"/>
          <w:szCs w:val="24"/>
        </w:rPr>
        <w:t>руководителя.</w:t>
      </w:r>
    </w:p>
    <w:p w14:paraId="2F31C62B" w14:textId="2AB44A43" w:rsidR="00CE2BEE" w:rsidRPr="00991A1D" w:rsidRDefault="00CE2BEE" w:rsidP="0038348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1D">
        <w:rPr>
          <w:rFonts w:ascii="Times New Roman" w:hAnsi="Times New Roman" w:cs="Times New Roman"/>
          <w:color w:val="000000" w:themeColor="text1"/>
          <w:sz w:val="24"/>
          <w:szCs w:val="24"/>
        </w:rPr>
        <w:t>При увольнении передача документов осуществляется по акту</w:t>
      </w:r>
      <w:r w:rsidR="00383480" w:rsidRPr="0099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83480" w:rsidRPr="00991A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(данный абзац исключается, если передача документов по акту предусмотрена в предыдущем абзаце)</w:t>
      </w:r>
    </w:p>
    <w:p w14:paraId="0DF309AD" w14:textId="47CE82BF" w:rsidR="00DD59CF" w:rsidRPr="00991A1D" w:rsidRDefault="00DD59CF" w:rsidP="00991A1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91A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Вариант </w:t>
      </w:r>
      <w:r w:rsidR="00991A1D" w:rsidRPr="00991A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данного</w:t>
      </w:r>
      <w:r w:rsidRPr="00991A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пункта</w:t>
      </w:r>
    </w:p>
    <w:p w14:paraId="59F6BB76" w14:textId="03FB311E" w:rsidR="00DD59CF" w:rsidRPr="00991A1D" w:rsidRDefault="00DD59CF" w:rsidP="00991A1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период отпуска, командировки, болезни или в случае увольнения работник обязан </w:t>
      </w:r>
      <w:r w:rsidR="003C1BD0" w:rsidRPr="00991A1D">
        <w:rPr>
          <w:rFonts w:ascii="Times New Roman" w:hAnsi="Times New Roman" w:cs="Times New Roman"/>
          <w:color w:val="000000" w:themeColor="text1"/>
          <w:sz w:val="24"/>
          <w:szCs w:val="24"/>
        </w:rPr>
        <w:t>передать</w:t>
      </w:r>
      <w:r w:rsidRPr="0099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5D97" w:rsidRPr="00991A1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65D97" w:rsidRPr="00991A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вариант</w:t>
      </w:r>
      <w:r w:rsidR="00565D97" w:rsidRPr="0099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991A1D">
        <w:rPr>
          <w:rFonts w:ascii="Times New Roman" w:hAnsi="Times New Roman" w:cs="Times New Roman"/>
          <w:color w:val="000000" w:themeColor="text1"/>
          <w:sz w:val="24"/>
          <w:szCs w:val="24"/>
        </w:rPr>
        <w:t>по акту</w:t>
      </w:r>
      <w:r w:rsidR="00565D97" w:rsidRPr="00991A1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9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находящиеся на исполнении документы непосредственному руководителю или другому работнику, определенному непосредственным руководителем.</w:t>
      </w:r>
    </w:p>
    <w:p w14:paraId="6C925799" w14:textId="2D6D26EA" w:rsidR="00CE2BEE" w:rsidRPr="00991A1D" w:rsidRDefault="00CE2BEE" w:rsidP="00991A1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91A1D">
        <w:rPr>
          <w:rFonts w:ascii="Times New Roman" w:hAnsi="Times New Roman" w:cs="Times New Roman"/>
          <w:color w:val="000000" w:themeColor="text1"/>
          <w:sz w:val="24"/>
          <w:szCs w:val="24"/>
        </w:rPr>
        <w:t>При увольнении передача документов осуществляется по акту.</w:t>
      </w:r>
      <w:r w:rsidR="00383480" w:rsidRPr="00991A1D">
        <w:rPr>
          <w:color w:val="000000" w:themeColor="text1"/>
        </w:rPr>
        <w:t xml:space="preserve"> </w:t>
      </w:r>
      <w:r w:rsidR="00383480" w:rsidRPr="00991A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(данный абзац исключается, если передача документов по акту предусмотрена в предыдущем абзаце)</w:t>
      </w:r>
    </w:p>
    <w:p w14:paraId="3B1AFAC6" w14:textId="2068209D" w:rsidR="00445579" w:rsidRDefault="002F2F80" w:rsidP="00445579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5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смене </w:t>
      </w:r>
      <w:r w:rsidR="007E4028">
        <w:rPr>
          <w:rFonts w:ascii="Times New Roman" w:hAnsi="Times New Roman" w:cs="Times New Roman"/>
          <w:color w:val="000000" w:themeColor="text1"/>
          <w:sz w:val="24"/>
          <w:szCs w:val="24"/>
        </w:rPr>
        <w:t>работника, ответственного за делопроизводство,</w:t>
      </w:r>
      <w:r w:rsidRPr="00445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составляется акт приема-передачи документов и дел.</w:t>
      </w:r>
    </w:p>
    <w:p w14:paraId="48233658" w14:textId="41AAD2E2" w:rsidR="00211836" w:rsidRDefault="00211836" w:rsidP="00211836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1836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доку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ментов не подлежит разглашению. П</w:t>
      </w:r>
      <w:r w:rsidRPr="00211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ередача документов, их копий и выписок из них, проектов документов </w:t>
      </w:r>
      <w:r w:rsidR="003B6805">
        <w:rPr>
          <w:rFonts w:ascii="Times New Roman" w:hAnsi="Times New Roman" w:cs="Times New Roman"/>
          <w:color w:val="000000" w:themeColor="text1"/>
          <w:sz w:val="24"/>
          <w:szCs w:val="24"/>
        </w:rPr>
        <w:t>гражданам и организациям</w:t>
      </w:r>
      <w:r w:rsidRPr="002118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только </w:t>
      </w:r>
      <w:r w:rsidR="003B6805">
        <w:rPr>
          <w:rFonts w:ascii="Times New Roman" w:hAnsi="Times New Roman" w:cs="Times New Roman"/>
          <w:color w:val="000000" w:themeColor="text1"/>
          <w:sz w:val="24"/>
          <w:szCs w:val="24"/>
        </w:rPr>
        <w:t>с разрешения руководителя учреждения</w:t>
      </w:r>
      <w:r w:rsidRPr="002118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BDC998E" w14:textId="226DC53B" w:rsidR="00F024D8" w:rsidRPr="00211836" w:rsidRDefault="00F024D8" w:rsidP="00F024D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4D8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Информация, содержащаяся в документах, может использоваться только в служебных целях и в соответствии с полномочиями лиц, работающих или знакомящихся с этой информацией.</w:t>
      </w:r>
    </w:p>
    <w:p w14:paraId="2872250D" w14:textId="5B6D1A17" w:rsidR="004E4D93" w:rsidRPr="007009C3" w:rsidRDefault="004E4D93" w:rsidP="00445579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утрате документов </w:t>
      </w:r>
      <w:r w:rsidR="00484435" w:rsidRPr="007009C3">
        <w:rPr>
          <w:rFonts w:ascii="Times New Roman" w:hAnsi="Times New Roman" w:cs="Times New Roman"/>
          <w:color w:val="000000" w:themeColor="text1"/>
          <w:sz w:val="24"/>
          <w:szCs w:val="24"/>
        </w:rPr>
        <w:t>работник</w:t>
      </w:r>
      <w:r w:rsidRPr="00700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информирует </w:t>
      </w:r>
      <w:r w:rsidR="00484435" w:rsidRPr="00700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непосредственного </w:t>
      </w:r>
      <w:r w:rsidRPr="007009C3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руководителя, после чего организуется розыск документов.</w:t>
      </w:r>
    </w:p>
    <w:p w14:paraId="3E04382B" w14:textId="336D4DFE" w:rsidR="004E4D93" w:rsidRDefault="004E4D93" w:rsidP="006B312C">
      <w:pPr>
        <w:ind w:firstLine="709"/>
        <w:jc w:val="both"/>
      </w:pPr>
      <w:r w:rsidRPr="007009C3">
        <w:rPr>
          <w:color w:val="000000" w:themeColor="text1"/>
        </w:rPr>
        <w:t>Если розыск документов не дает результата</w:t>
      </w:r>
      <w:r w:rsidR="00484435" w:rsidRPr="007009C3">
        <w:rPr>
          <w:color w:val="000000" w:themeColor="text1"/>
        </w:rPr>
        <w:t>,</w:t>
      </w:r>
      <w:r w:rsidRPr="007009C3">
        <w:rPr>
          <w:color w:val="000000" w:themeColor="text1"/>
        </w:rPr>
        <w:t xml:space="preserve"> составляется акт, в котором указываются данные утраченного документа, а также обстоятельства, при которых произошла утрата, после чего </w:t>
      </w:r>
      <w:r w:rsidRPr="004E4D93">
        <w:t>предпринимаются меры по замещению данного документа заверенной копией документа.</w:t>
      </w:r>
    </w:p>
    <w:p w14:paraId="3F27EBC3" w14:textId="74C7FB22" w:rsidR="009F0601" w:rsidRPr="00991A1D" w:rsidRDefault="009F0601" w:rsidP="00440A25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1D">
        <w:rPr>
          <w:rFonts w:ascii="Times New Roman" w:hAnsi="Times New Roman" w:cs="Times New Roman"/>
          <w:color w:val="000000" w:themeColor="text1"/>
          <w:sz w:val="24"/>
          <w:szCs w:val="24"/>
        </w:rPr>
        <w:t>Ведение переписки от имени учреждения осуществляется руководителем учреждения или по его поручению заместителями руководителя.</w:t>
      </w:r>
    </w:p>
    <w:p w14:paraId="2068DE02" w14:textId="710163A3" w:rsidR="008F4C23" w:rsidRPr="007C11BF" w:rsidRDefault="008F4C23" w:rsidP="008F4C23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1BF">
        <w:rPr>
          <w:rFonts w:ascii="Times New Roman" w:hAnsi="Times New Roman" w:cs="Times New Roman"/>
          <w:color w:val="000000" w:themeColor="text1"/>
          <w:sz w:val="24"/>
          <w:szCs w:val="24"/>
        </w:rPr>
        <w:t>Правила и порядок работы с документами, установленные настоящей Инструкцией, обязательны для всех работников учреждения.</w:t>
      </w:r>
    </w:p>
    <w:p w14:paraId="23AFB1DD" w14:textId="7219AD18" w:rsidR="00154FC4" w:rsidRPr="00991A1D" w:rsidRDefault="00154FC4" w:rsidP="008F4C2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1D">
        <w:rPr>
          <w:rFonts w:ascii="Times New Roman" w:hAnsi="Times New Roman" w:cs="Times New Roman"/>
          <w:color w:val="000000" w:themeColor="text1"/>
          <w:sz w:val="24"/>
          <w:szCs w:val="24"/>
        </w:rPr>
        <w:t>Работники учреждения несут дисциплинарную и иную установленную законодательством Российской Федерации ответственность за несоблюдение требований Инструкции, нарушение правил обеспечения сохранности документов и порядка доступа к содержащейся в них информации.</w:t>
      </w:r>
    </w:p>
    <w:p w14:paraId="42EB984C" w14:textId="77777777" w:rsidR="004E4D93" w:rsidRDefault="004E4D93" w:rsidP="000E503B">
      <w:pPr>
        <w:jc w:val="center"/>
      </w:pPr>
    </w:p>
    <w:p w14:paraId="6C9460D0" w14:textId="37C1DF44" w:rsidR="006E28EF" w:rsidRPr="009F40C6" w:rsidRDefault="00C030EE" w:rsidP="00D970F7">
      <w:pPr>
        <w:pStyle w:val="a6"/>
        <w:numPr>
          <w:ilvl w:val="0"/>
          <w:numId w:val="2"/>
        </w:numPr>
        <w:spacing w:after="0" w:line="240" w:lineRule="auto"/>
        <w:ind w:left="0" w:firstLine="0"/>
        <w:contextualSpacing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F40C6">
        <w:rPr>
          <w:rFonts w:ascii="Times New Roman" w:hAnsi="Times New Roman" w:cs="Times New Roman"/>
          <w:b/>
          <w:sz w:val="24"/>
          <w:szCs w:val="24"/>
        </w:rPr>
        <w:t>Создание документов в учреждении</w:t>
      </w:r>
    </w:p>
    <w:p w14:paraId="3C32056C" w14:textId="77777777" w:rsidR="006221F1" w:rsidRPr="006B312C" w:rsidRDefault="006221F1" w:rsidP="006B312C">
      <w:pPr>
        <w:pStyle w:val="a6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6D226BFA" w14:textId="2992E5DE" w:rsidR="006221F1" w:rsidRPr="00E849B6" w:rsidRDefault="006221F1" w:rsidP="00D970F7">
      <w:pPr>
        <w:pStyle w:val="a6"/>
        <w:spacing w:after="0" w:line="240" w:lineRule="auto"/>
        <w:ind w:left="0"/>
        <w:contextualSpacing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849B6">
        <w:rPr>
          <w:rFonts w:ascii="Times New Roman" w:hAnsi="Times New Roman" w:cs="Times New Roman"/>
          <w:sz w:val="24"/>
          <w:szCs w:val="24"/>
        </w:rPr>
        <w:t>Общие требования к созданию документов</w:t>
      </w:r>
    </w:p>
    <w:p w14:paraId="4A5E88DC" w14:textId="77777777" w:rsidR="00FF1C67" w:rsidRPr="006B312C" w:rsidRDefault="00FF1C67" w:rsidP="00D724C7">
      <w:pPr>
        <w:pStyle w:val="a6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23A95937" w14:textId="3F086B39" w:rsidR="00126650" w:rsidRPr="00991A1D" w:rsidRDefault="00126650" w:rsidP="00126650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1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 составлении и оформлении документов должны соблюдаться требования и правила, обеспечивающие юридическую силу документов.</w:t>
      </w:r>
    </w:p>
    <w:p w14:paraId="12219F89" w14:textId="73F37052" w:rsidR="007009C3" w:rsidRDefault="006F0374" w:rsidP="007009C3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312C"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="007009C3">
        <w:rPr>
          <w:rFonts w:ascii="Times New Roman" w:hAnsi="Times New Roman" w:cs="Times New Roman"/>
          <w:sz w:val="24"/>
          <w:szCs w:val="24"/>
        </w:rPr>
        <w:t>учреждения</w:t>
      </w:r>
      <w:r w:rsidRPr="006B312C">
        <w:rPr>
          <w:rFonts w:ascii="Times New Roman" w:hAnsi="Times New Roman" w:cs="Times New Roman"/>
          <w:sz w:val="24"/>
          <w:szCs w:val="24"/>
        </w:rPr>
        <w:t xml:space="preserve"> оформляются на бланках или стандартных листах бумаги формата A4.</w:t>
      </w:r>
    </w:p>
    <w:p w14:paraId="0FC83047" w14:textId="318338AA" w:rsidR="00B558AF" w:rsidRPr="007009C3" w:rsidRDefault="00B558AF" w:rsidP="007009C3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09C3">
        <w:rPr>
          <w:rFonts w:ascii="Times New Roman" w:hAnsi="Times New Roman" w:cs="Times New Roman"/>
          <w:sz w:val="24"/>
          <w:szCs w:val="24"/>
        </w:rPr>
        <w:t>Каждый лист документа, оформленный на бланке или без него, должен иметь следующие поля:</w:t>
      </w:r>
    </w:p>
    <w:p w14:paraId="0DF0DE6D" w14:textId="652928D1" w:rsidR="00B558AF" w:rsidRDefault="00B558AF" w:rsidP="00B558AF">
      <w:pPr>
        <w:autoSpaceDE w:val="0"/>
        <w:autoSpaceDN w:val="0"/>
        <w:adjustRightInd w:val="0"/>
        <w:ind w:firstLine="709"/>
        <w:jc w:val="both"/>
      </w:pPr>
      <w:r>
        <w:t xml:space="preserve">20 мм </w:t>
      </w:r>
      <w:r w:rsidR="006B312C">
        <w:t>–</w:t>
      </w:r>
      <w:r>
        <w:t xml:space="preserve"> левое;</w:t>
      </w:r>
    </w:p>
    <w:p w14:paraId="6C91ABC6" w14:textId="4993D552" w:rsidR="00B558AF" w:rsidRDefault="00B558AF" w:rsidP="00B558AF">
      <w:pPr>
        <w:autoSpaceDE w:val="0"/>
        <w:autoSpaceDN w:val="0"/>
        <w:adjustRightInd w:val="0"/>
        <w:ind w:firstLine="709"/>
        <w:jc w:val="both"/>
      </w:pPr>
      <w:r>
        <w:t xml:space="preserve">10 мм </w:t>
      </w:r>
      <w:r w:rsidR="006B312C">
        <w:t>–</w:t>
      </w:r>
      <w:r>
        <w:t xml:space="preserve"> правое;</w:t>
      </w:r>
    </w:p>
    <w:p w14:paraId="2B77C344" w14:textId="0E27A962" w:rsidR="00B558AF" w:rsidRDefault="00B558AF" w:rsidP="00B558AF">
      <w:pPr>
        <w:autoSpaceDE w:val="0"/>
        <w:autoSpaceDN w:val="0"/>
        <w:adjustRightInd w:val="0"/>
        <w:ind w:firstLine="709"/>
        <w:jc w:val="both"/>
      </w:pPr>
      <w:r>
        <w:t xml:space="preserve">20 мм </w:t>
      </w:r>
      <w:r w:rsidR="006B312C">
        <w:t>–</w:t>
      </w:r>
      <w:r>
        <w:t xml:space="preserve"> верхнее;</w:t>
      </w:r>
    </w:p>
    <w:p w14:paraId="2C8AD6C1" w14:textId="73DDBA54" w:rsidR="00B558AF" w:rsidRDefault="00B558AF" w:rsidP="00B558AF">
      <w:pPr>
        <w:autoSpaceDE w:val="0"/>
        <w:autoSpaceDN w:val="0"/>
        <w:adjustRightInd w:val="0"/>
        <w:ind w:firstLine="709"/>
        <w:jc w:val="both"/>
      </w:pPr>
      <w:r>
        <w:t xml:space="preserve">20 мм </w:t>
      </w:r>
      <w:r w:rsidR="006B312C">
        <w:t>–</w:t>
      </w:r>
      <w:r>
        <w:t xml:space="preserve"> нижнее.</w:t>
      </w:r>
    </w:p>
    <w:p w14:paraId="655D75CA" w14:textId="7DF98217" w:rsidR="00B558AF" w:rsidRDefault="00B558AF" w:rsidP="00B558AF">
      <w:pPr>
        <w:autoSpaceDE w:val="0"/>
        <w:autoSpaceDN w:val="0"/>
        <w:adjustRightInd w:val="0"/>
        <w:ind w:firstLine="709"/>
        <w:jc w:val="both"/>
      </w:pPr>
      <w:r>
        <w:t>Документы длительных (свыше 10 лет) сроков хранения должны иметь левое поле не менее 30 мм.</w:t>
      </w:r>
    </w:p>
    <w:p w14:paraId="7110A5CA" w14:textId="77777777" w:rsidR="007009C3" w:rsidRPr="002D637E" w:rsidRDefault="00B558AF" w:rsidP="007009C3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cstheme="minorHAnsi"/>
          <w:sz w:val="24"/>
          <w:szCs w:val="24"/>
        </w:rPr>
      </w:pPr>
      <w:r w:rsidRPr="002D637E">
        <w:rPr>
          <w:rFonts w:ascii="Times New Roman" w:hAnsi="Times New Roman" w:cs="Times New Roman"/>
          <w:sz w:val="24"/>
          <w:szCs w:val="24"/>
        </w:rPr>
        <w:t xml:space="preserve">Для создания, редактирования и оформления документов используется текстовый редактор </w:t>
      </w:r>
      <w:proofErr w:type="spellStart"/>
      <w:r w:rsidRPr="002D637E">
        <w:rPr>
          <w:rFonts w:ascii="Times New Roman" w:hAnsi="Times New Roman" w:cs="Times New Roman"/>
          <w:sz w:val="24"/>
          <w:szCs w:val="24"/>
          <w:highlight w:val="yellow"/>
        </w:rPr>
        <w:t>Microsoft</w:t>
      </w:r>
      <w:proofErr w:type="spellEnd"/>
      <w:r w:rsidRPr="002D637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2D637E">
        <w:rPr>
          <w:rFonts w:ascii="Times New Roman" w:hAnsi="Times New Roman" w:cs="Times New Roman"/>
          <w:sz w:val="24"/>
          <w:szCs w:val="24"/>
          <w:highlight w:val="yellow"/>
        </w:rPr>
        <w:t>Word</w:t>
      </w:r>
      <w:proofErr w:type="spellEnd"/>
      <w:r w:rsidR="007009C3" w:rsidRPr="002D637E">
        <w:rPr>
          <w:rFonts w:ascii="Times New Roman" w:hAnsi="Times New Roman" w:cs="Times New Roman"/>
          <w:sz w:val="24"/>
          <w:szCs w:val="24"/>
          <w:highlight w:val="yellow"/>
        </w:rPr>
        <w:t xml:space="preserve"> / </w:t>
      </w:r>
      <w:proofErr w:type="spellStart"/>
      <w:r w:rsidR="007009C3" w:rsidRPr="002D637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Openoffice</w:t>
      </w:r>
      <w:proofErr w:type="spellEnd"/>
      <w:r w:rsidR="007009C3" w:rsidRPr="002D637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009C3" w:rsidRPr="002D637E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org</w:t>
      </w:r>
      <w:r w:rsidRPr="002D637E">
        <w:rPr>
          <w:rFonts w:ascii="Times New Roman" w:hAnsi="Times New Roman" w:cs="Times New Roman"/>
          <w:sz w:val="24"/>
          <w:szCs w:val="24"/>
        </w:rPr>
        <w:t>.</w:t>
      </w:r>
    </w:p>
    <w:p w14:paraId="4E4C3E97" w14:textId="6E3F21F7" w:rsidR="00DF59EE" w:rsidRPr="00FF1C67" w:rsidRDefault="00DF59EE" w:rsidP="00DF59EE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1C67">
        <w:rPr>
          <w:rFonts w:ascii="Times New Roman" w:hAnsi="Times New Roman" w:cs="Times New Roman"/>
          <w:sz w:val="24"/>
          <w:szCs w:val="24"/>
        </w:rPr>
        <w:t>Отдельные документы могут быть написаны от руки (заявление, объяснительная записка</w:t>
      </w:r>
      <w:r w:rsidR="00FF1C67" w:rsidRPr="00FF1C67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FF1C67">
        <w:rPr>
          <w:rFonts w:ascii="Times New Roman" w:hAnsi="Times New Roman" w:cs="Times New Roman"/>
          <w:sz w:val="24"/>
          <w:szCs w:val="24"/>
        </w:rPr>
        <w:t>).</w:t>
      </w:r>
    </w:p>
    <w:p w14:paraId="41B79683" w14:textId="66B6E047" w:rsidR="004652A1" w:rsidRPr="00991A1D" w:rsidRDefault="004652A1" w:rsidP="00991A1D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 на электронных носителях сохраняются в формате </w:t>
      </w:r>
      <w:r w:rsidR="0087213A" w:rsidRPr="00991A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87213A" w:rsidRPr="00991A1D">
        <w:rPr>
          <w:rFonts w:ascii="Times New Roman" w:hAnsi="Times New Roman" w:cs="Times New Roman"/>
          <w:color w:val="000000" w:themeColor="text1"/>
          <w:sz w:val="24"/>
          <w:szCs w:val="24"/>
        </w:rPr>
        <w:t>doc</w:t>
      </w:r>
      <w:proofErr w:type="spellEnd"/>
      <w:r w:rsidR="0087213A" w:rsidRPr="00991A1D">
        <w:rPr>
          <w:rFonts w:ascii="Times New Roman" w:hAnsi="Times New Roman" w:cs="Times New Roman"/>
          <w:color w:val="000000" w:themeColor="text1"/>
          <w:sz w:val="24"/>
          <w:szCs w:val="24"/>
        </w:rPr>
        <w:t>, .</w:t>
      </w:r>
      <w:proofErr w:type="spellStart"/>
      <w:r w:rsidR="0087213A" w:rsidRPr="00991A1D">
        <w:rPr>
          <w:rFonts w:ascii="Times New Roman" w:hAnsi="Times New Roman" w:cs="Times New Roman"/>
          <w:color w:val="000000" w:themeColor="text1"/>
          <w:sz w:val="24"/>
          <w:szCs w:val="24"/>
        </w:rPr>
        <w:t>docx</w:t>
      </w:r>
      <w:proofErr w:type="spellEnd"/>
      <w:r w:rsidR="0087213A" w:rsidRPr="00991A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94182A7" w14:textId="26696181" w:rsidR="006221F1" w:rsidRDefault="006221F1" w:rsidP="00882A75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09C3">
        <w:rPr>
          <w:rFonts w:ascii="Times New Roman" w:hAnsi="Times New Roman" w:cs="Times New Roman"/>
          <w:sz w:val="24"/>
          <w:szCs w:val="24"/>
        </w:rPr>
        <w:t>При создании документа на двух и более страницах вторую и последующие страницы нумеруют.</w:t>
      </w:r>
      <w:r w:rsidR="00A94CC1">
        <w:rPr>
          <w:rFonts w:ascii="Times New Roman" w:hAnsi="Times New Roman" w:cs="Times New Roman"/>
          <w:sz w:val="24"/>
          <w:szCs w:val="24"/>
        </w:rPr>
        <w:t xml:space="preserve"> </w:t>
      </w:r>
      <w:r w:rsidRPr="006221F1">
        <w:rPr>
          <w:rFonts w:ascii="Times New Roman" w:hAnsi="Times New Roman" w:cs="Times New Roman"/>
          <w:sz w:val="24"/>
          <w:szCs w:val="24"/>
        </w:rPr>
        <w:t>Номера страниц проставляются посередине верхнего поля документа на расстоянии 10 мм от верхнего края листа.</w:t>
      </w:r>
    </w:p>
    <w:p w14:paraId="02DA8BCF" w14:textId="3E9D0174" w:rsidR="00882A75" w:rsidRPr="00954AC4" w:rsidRDefault="00882A75" w:rsidP="008119C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AC4">
        <w:rPr>
          <w:rFonts w:ascii="Times New Roman" w:hAnsi="Times New Roman" w:cs="Times New Roman"/>
          <w:color w:val="000000" w:themeColor="text1"/>
          <w:sz w:val="24"/>
          <w:szCs w:val="24"/>
        </w:rPr>
        <w:t>Нумерация страниц в каждом приложении должна быть самостоятельной.</w:t>
      </w:r>
    </w:p>
    <w:p w14:paraId="79AEF5C4" w14:textId="77777777" w:rsidR="007009C3" w:rsidRDefault="006221F1" w:rsidP="007009C3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F1">
        <w:rPr>
          <w:rFonts w:ascii="Times New Roman" w:hAnsi="Times New Roman" w:cs="Times New Roman"/>
          <w:sz w:val="24"/>
          <w:szCs w:val="24"/>
        </w:rPr>
        <w:t>Допускается создание документов на лицевой и оборотной сторонах листа. При двустороннем создании документов ширина левого поля на лицевой стороне листа и правого поля на оборотной стороне листа должны быть равны.</w:t>
      </w:r>
    </w:p>
    <w:p w14:paraId="68D7BFE0" w14:textId="264223FE" w:rsidR="00C950DE" w:rsidRPr="007C11BF" w:rsidRDefault="00C950DE" w:rsidP="00C950DE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1BF">
        <w:rPr>
          <w:rFonts w:ascii="Times New Roman" w:hAnsi="Times New Roman" w:cs="Times New Roman"/>
          <w:color w:val="000000" w:themeColor="text1"/>
          <w:sz w:val="24"/>
          <w:szCs w:val="24"/>
        </w:rPr>
        <w:t>При оформлении документа, занимающего несколько листов, на бланке оформляется только первый лист.</w:t>
      </w:r>
    </w:p>
    <w:p w14:paraId="67652C32" w14:textId="77777777" w:rsidR="007009C3" w:rsidRDefault="0029097D" w:rsidP="007009C3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9C3">
        <w:rPr>
          <w:rFonts w:ascii="Times New Roman" w:hAnsi="Times New Roman" w:cs="Times New Roman"/>
          <w:sz w:val="24"/>
          <w:szCs w:val="24"/>
        </w:rPr>
        <w:t>Документы печатаются шрифтом Times New Roman размером №</w:t>
      </w:r>
      <w:r w:rsidR="007009C3" w:rsidRPr="007009C3">
        <w:rPr>
          <w:rFonts w:ascii="Times New Roman" w:hAnsi="Times New Roman" w:cs="Times New Roman"/>
          <w:sz w:val="24"/>
          <w:szCs w:val="24"/>
        </w:rPr>
        <w:t xml:space="preserve"> </w:t>
      </w:r>
      <w:r w:rsidRPr="007009C3">
        <w:rPr>
          <w:rFonts w:ascii="Times New Roman" w:hAnsi="Times New Roman" w:cs="Times New Roman"/>
          <w:sz w:val="24"/>
          <w:szCs w:val="24"/>
        </w:rPr>
        <w:t>12</w:t>
      </w:r>
      <w:r w:rsidR="00DC3F73" w:rsidRPr="007009C3">
        <w:rPr>
          <w:rFonts w:ascii="Times New Roman" w:hAnsi="Times New Roman" w:cs="Times New Roman"/>
          <w:sz w:val="24"/>
          <w:szCs w:val="24"/>
        </w:rPr>
        <w:t>.</w:t>
      </w:r>
    </w:p>
    <w:p w14:paraId="06F74212" w14:textId="2300370D" w:rsidR="00384BF1" w:rsidRPr="007C11BF" w:rsidRDefault="00384BF1" w:rsidP="00E07647">
      <w:pPr>
        <w:ind w:firstLine="709"/>
        <w:jc w:val="both"/>
        <w:rPr>
          <w:color w:val="000000" w:themeColor="text1"/>
        </w:rPr>
      </w:pPr>
      <w:r w:rsidRPr="007C11BF">
        <w:rPr>
          <w:color w:val="000000" w:themeColor="text1"/>
        </w:rPr>
        <w:t xml:space="preserve">При составлении таблиц допускается использование шрифтов </w:t>
      </w:r>
      <w:r w:rsidR="007C11BF" w:rsidRPr="00D70C47">
        <w:t xml:space="preserve">размерами </w:t>
      </w:r>
      <w:r w:rsidRPr="007C11BF">
        <w:rPr>
          <w:color w:val="000000" w:themeColor="text1"/>
        </w:rPr>
        <w:t>№ 10, 11.</w:t>
      </w:r>
    </w:p>
    <w:p w14:paraId="3F51EBC5" w14:textId="6C131290" w:rsidR="00181D25" w:rsidRPr="00991A1D" w:rsidRDefault="00181D25" w:rsidP="00181D25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1D">
        <w:rPr>
          <w:rFonts w:ascii="Times New Roman" w:hAnsi="Times New Roman" w:cs="Times New Roman"/>
          <w:color w:val="000000" w:themeColor="text1"/>
          <w:sz w:val="24"/>
          <w:szCs w:val="24"/>
        </w:rPr>
        <w:t>Качество печати должно обеспечивать нормальное чтение текста и возможность его воспроизведения средствами копировально-множительной техники.</w:t>
      </w:r>
    </w:p>
    <w:p w14:paraId="0EF64867" w14:textId="0EBA5C54" w:rsidR="00741FC8" w:rsidRPr="007C11BF" w:rsidRDefault="00741FC8" w:rsidP="00741FC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1BF">
        <w:rPr>
          <w:rFonts w:ascii="Times New Roman" w:hAnsi="Times New Roman" w:cs="Times New Roman"/>
          <w:color w:val="000000" w:themeColor="text1"/>
          <w:sz w:val="24"/>
          <w:szCs w:val="24"/>
        </w:rPr>
        <w:t>Таблицы и графики могут располагаться на листе бумаги с использованием альбомной ориентации страницы.</w:t>
      </w:r>
    </w:p>
    <w:p w14:paraId="1D956D03" w14:textId="77777777" w:rsidR="00E07647" w:rsidRPr="00D75B51" w:rsidRDefault="006E682E" w:rsidP="00E0764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составлении расчетных таблиц </w:t>
      </w:r>
      <w:r w:rsidR="00E07647" w:rsidRPr="00FF1C6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Pr="00FF1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</w:t>
      </w:r>
      <w:r w:rsidR="00E07647" w:rsidRPr="00FF1C67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</w:t>
      </w:r>
      <w:r w:rsidRPr="00FF1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E07647" w:rsidRPr="00FF1C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1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B51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 Excel</w:t>
      </w:r>
      <w:r w:rsidR="00E07647" w:rsidRPr="00D75B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0772B54" w14:textId="77777777" w:rsidR="00E07647" w:rsidRDefault="00DC3F73" w:rsidP="00FF1C6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647">
        <w:rPr>
          <w:rFonts w:ascii="Times New Roman" w:hAnsi="Times New Roman" w:cs="Times New Roman"/>
          <w:sz w:val="24"/>
          <w:szCs w:val="24"/>
        </w:rPr>
        <w:t xml:space="preserve">Абзацный отступ текста документа </w:t>
      </w:r>
      <w:r w:rsidR="0009311B" w:rsidRPr="00E07647">
        <w:rPr>
          <w:rFonts w:ascii="Times New Roman" w:hAnsi="Times New Roman" w:cs="Times New Roman"/>
          <w:sz w:val="24"/>
          <w:szCs w:val="24"/>
        </w:rPr>
        <w:t>–</w:t>
      </w:r>
      <w:r w:rsidRPr="00E07647">
        <w:rPr>
          <w:rFonts w:ascii="Times New Roman" w:hAnsi="Times New Roman" w:cs="Times New Roman"/>
          <w:sz w:val="24"/>
          <w:szCs w:val="24"/>
        </w:rPr>
        <w:t xml:space="preserve"> 1,25 см.</w:t>
      </w:r>
    </w:p>
    <w:p w14:paraId="744CE455" w14:textId="7891ECFF" w:rsidR="001A101E" w:rsidRPr="00991A1D" w:rsidRDefault="001A101E" w:rsidP="00991A1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1D">
        <w:rPr>
          <w:rFonts w:ascii="Times New Roman" w:hAnsi="Times New Roman" w:cs="Times New Roman"/>
          <w:color w:val="000000" w:themeColor="text1"/>
          <w:sz w:val="24"/>
          <w:szCs w:val="24"/>
        </w:rPr>
        <w:t>В случаях</w:t>
      </w:r>
      <w:r w:rsidR="00D75B5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9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когда абзацы следуют в тексте после двоеточия, их начало оформляется без тире, других знаков, их отделяют друг от друга с помощью точки с запятой.</w:t>
      </w:r>
    </w:p>
    <w:p w14:paraId="3E10C9DB" w14:textId="587AAEBB" w:rsidR="00E07647" w:rsidRPr="00991A1D" w:rsidRDefault="00DC3F73" w:rsidP="00E0764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Текст документа печатается </w:t>
      </w:r>
      <w:r w:rsidR="00ED5FF2" w:rsidRPr="00991A1D">
        <w:rPr>
          <w:rFonts w:ascii="Times New Roman" w:hAnsi="Times New Roman" w:cs="Times New Roman"/>
          <w:color w:val="000000" w:themeColor="text1"/>
          <w:sz w:val="24"/>
          <w:szCs w:val="24"/>
        </w:rPr>
        <w:t>с межстрочным</w:t>
      </w:r>
      <w:r w:rsidR="0009311B" w:rsidRPr="0099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интервал</w:t>
      </w:r>
      <w:r w:rsidR="00ED5FF2" w:rsidRPr="00991A1D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FF1C67" w:rsidRPr="0099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1,0</w:t>
      </w:r>
      <w:r w:rsidRPr="00991A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9760A" w:rsidRPr="0099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оформлении таблиц допускается использовать </w:t>
      </w:r>
      <w:r w:rsidR="00FF1C67" w:rsidRPr="00991A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межстрочный </w:t>
      </w:r>
      <w:r w:rsidR="00B9760A" w:rsidRPr="00991A1D">
        <w:rPr>
          <w:rFonts w:ascii="Times New Roman" w:hAnsi="Times New Roman" w:cs="Times New Roman"/>
          <w:color w:val="000000" w:themeColor="text1"/>
          <w:sz w:val="24"/>
          <w:szCs w:val="24"/>
        </w:rPr>
        <w:t>интервал 0,8.</w:t>
      </w:r>
    </w:p>
    <w:p w14:paraId="0C6B8A58" w14:textId="21F62A59" w:rsidR="008372A5" w:rsidRPr="008372A5" w:rsidRDefault="008372A5" w:rsidP="008372A5">
      <w:pPr>
        <w:ind w:firstLine="709"/>
        <w:jc w:val="both"/>
        <w:rPr>
          <w:color w:val="000000" w:themeColor="text1"/>
          <w:highlight w:val="red"/>
        </w:rPr>
      </w:pPr>
      <w:r w:rsidRPr="008372A5">
        <w:rPr>
          <w:color w:val="000000" w:themeColor="text1"/>
        </w:rPr>
        <w:t>Допускается уменьшение интервалов при необходимости размещения текста документа на одном листе.</w:t>
      </w:r>
    </w:p>
    <w:p w14:paraId="59B75390" w14:textId="0F640DA1" w:rsidR="00E07647" w:rsidRPr="006E44BF" w:rsidRDefault="00DC3F73" w:rsidP="006E44BF">
      <w:pPr>
        <w:ind w:firstLine="709"/>
        <w:jc w:val="both"/>
      </w:pPr>
      <w:r w:rsidRPr="006E44BF">
        <w:t xml:space="preserve">Если документ готовится для издания с уменьшением масштаба, текст печатается </w:t>
      </w:r>
      <w:r w:rsidR="008F53A4" w:rsidRPr="006E44BF">
        <w:t xml:space="preserve">с </w:t>
      </w:r>
      <w:r w:rsidR="00FF1C67" w:rsidRPr="006E44BF">
        <w:t xml:space="preserve">межстрочным </w:t>
      </w:r>
      <w:r w:rsidR="008F53A4" w:rsidRPr="006E44BF">
        <w:t>интервалом 2</w:t>
      </w:r>
      <w:r w:rsidR="008F53A4" w:rsidRPr="00991A1D">
        <w:t>,0</w:t>
      </w:r>
      <w:r w:rsidRPr="006E44BF">
        <w:t>.</w:t>
      </w:r>
    </w:p>
    <w:p w14:paraId="2BF56F4F" w14:textId="7B003613" w:rsidR="0069799D" w:rsidRPr="0069799D" w:rsidRDefault="0069799D" w:rsidP="0069799D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99D">
        <w:rPr>
          <w:rFonts w:ascii="Times New Roman" w:hAnsi="Times New Roman" w:cs="Times New Roman"/>
          <w:sz w:val="24"/>
          <w:szCs w:val="24"/>
        </w:rPr>
        <w:t xml:space="preserve">Многострочные реквизиты печатаются </w:t>
      </w:r>
      <w:r>
        <w:rPr>
          <w:rFonts w:ascii="Times New Roman" w:hAnsi="Times New Roman" w:cs="Times New Roman"/>
          <w:sz w:val="24"/>
          <w:szCs w:val="24"/>
        </w:rPr>
        <w:t>с межстрочным</w:t>
      </w:r>
      <w:r w:rsidRPr="0069799D">
        <w:rPr>
          <w:rFonts w:ascii="Times New Roman" w:hAnsi="Times New Roman" w:cs="Times New Roman"/>
          <w:sz w:val="24"/>
          <w:szCs w:val="24"/>
        </w:rPr>
        <w:t xml:space="preserve"> интервал</w:t>
      </w:r>
      <w:r>
        <w:rPr>
          <w:rFonts w:ascii="Times New Roman" w:hAnsi="Times New Roman" w:cs="Times New Roman"/>
          <w:sz w:val="24"/>
          <w:szCs w:val="24"/>
        </w:rPr>
        <w:t>ом 1,0</w:t>
      </w:r>
      <w:r w:rsidRPr="0069799D">
        <w:rPr>
          <w:rFonts w:ascii="Times New Roman" w:hAnsi="Times New Roman" w:cs="Times New Roman"/>
          <w:sz w:val="24"/>
          <w:szCs w:val="24"/>
        </w:rPr>
        <w:t>. Составные части реквизитов могут отделяться дополнительным интервалом.</w:t>
      </w:r>
    </w:p>
    <w:p w14:paraId="62ED8245" w14:textId="44AEECE9" w:rsidR="00E07647" w:rsidRDefault="00B360B0" w:rsidP="00E0764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647">
        <w:rPr>
          <w:rFonts w:ascii="Times New Roman" w:hAnsi="Times New Roman" w:cs="Times New Roman"/>
          <w:sz w:val="24"/>
          <w:szCs w:val="24"/>
        </w:rPr>
        <w:t>Для выделения таблиц в основном тексте документа допускается оставлять одну пустую строку перед таблицей и</w:t>
      </w:r>
      <w:r w:rsidR="00E07647">
        <w:rPr>
          <w:rFonts w:ascii="Times New Roman" w:hAnsi="Times New Roman" w:cs="Times New Roman"/>
          <w:sz w:val="24"/>
          <w:szCs w:val="24"/>
        </w:rPr>
        <w:t xml:space="preserve"> </w:t>
      </w:r>
      <w:r w:rsidRPr="00E07647">
        <w:rPr>
          <w:rFonts w:ascii="Times New Roman" w:hAnsi="Times New Roman" w:cs="Times New Roman"/>
          <w:sz w:val="24"/>
          <w:szCs w:val="24"/>
        </w:rPr>
        <w:t>после таблицы.</w:t>
      </w:r>
    </w:p>
    <w:p w14:paraId="62E25810" w14:textId="1694BB98" w:rsidR="00DC3F73" w:rsidRPr="00E07647" w:rsidRDefault="00DC3F73" w:rsidP="00E0764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647">
        <w:rPr>
          <w:rFonts w:ascii="Times New Roman" w:hAnsi="Times New Roman" w:cs="Times New Roman"/>
          <w:sz w:val="24"/>
          <w:szCs w:val="24"/>
        </w:rPr>
        <w:t xml:space="preserve">Интервал между буквами в словах </w:t>
      </w:r>
      <w:r w:rsidR="0009311B" w:rsidRPr="00E07647">
        <w:rPr>
          <w:rFonts w:ascii="Times New Roman" w:hAnsi="Times New Roman" w:cs="Times New Roman"/>
          <w:sz w:val="24"/>
          <w:szCs w:val="24"/>
        </w:rPr>
        <w:t>–</w:t>
      </w:r>
      <w:r w:rsidRPr="00E07647">
        <w:rPr>
          <w:rFonts w:ascii="Times New Roman" w:hAnsi="Times New Roman" w:cs="Times New Roman"/>
          <w:sz w:val="24"/>
          <w:szCs w:val="24"/>
        </w:rPr>
        <w:t xml:space="preserve"> обычный.</w:t>
      </w:r>
    </w:p>
    <w:p w14:paraId="20595241" w14:textId="46F176B7" w:rsidR="00DC3F73" w:rsidRPr="00954AC4" w:rsidRDefault="00DC3F73" w:rsidP="00B360B0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Интервал между словами </w:t>
      </w:r>
      <w:r w:rsidR="0009311B" w:rsidRPr="00954AC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954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один пробел.</w:t>
      </w:r>
    </w:p>
    <w:p w14:paraId="26A1D019" w14:textId="139684FC" w:rsidR="00B913CC" w:rsidRPr="00954AC4" w:rsidRDefault="00B913CC" w:rsidP="00B360B0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AC4">
        <w:rPr>
          <w:rFonts w:ascii="Times New Roman" w:hAnsi="Times New Roman" w:cs="Times New Roman"/>
          <w:color w:val="000000" w:themeColor="text1"/>
          <w:sz w:val="24"/>
          <w:szCs w:val="24"/>
        </w:rPr>
        <w:t>Используется автоматическая расстановка переносов, за исключением текста служебного письма, в котором перенос слов по слогам не допускается.</w:t>
      </w:r>
    </w:p>
    <w:p w14:paraId="79E770D1" w14:textId="6B1967C4" w:rsidR="00954AC4" w:rsidRPr="00554FE5" w:rsidRDefault="00954AC4" w:rsidP="00B360B0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4FE5">
        <w:rPr>
          <w:rFonts w:ascii="Times New Roman" w:hAnsi="Times New Roman" w:cs="Times New Roman"/>
          <w:i/>
          <w:iCs/>
          <w:sz w:val="24"/>
          <w:szCs w:val="24"/>
        </w:rPr>
        <w:t>вариант 2:</w:t>
      </w:r>
    </w:p>
    <w:p w14:paraId="10787E22" w14:textId="737994D1" w:rsidR="00954AC4" w:rsidRPr="00554FE5" w:rsidRDefault="00954AC4" w:rsidP="00B360B0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4FE5">
        <w:rPr>
          <w:rFonts w:ascii="Times New Roman" w:hAnsi="Times New Roman" w:cs="Times New Roman"/>
          <w:sz w:val="24"/>
          <w:szCs w:val="24"/>
        </w:rPr>
        <w:t>Автоматическая расстановка переносов не используется</w:t>
      </w:r>
      <w:r w:rsidR="00554FE5">
        <w:rPr>
          <w:rFonts w:ascii="Times New Roman" w:hAnsi="Times New Roman" w:cs="Times New Roman"/>
          <w:sz w:val="24"/>
          <w:szCs w:val="24"/>
        </w:rPr>
        <w:t>.</w:t>
      </w:r>
    </w:p>
    <w:p w14:paraId="68D0CA2A" w14:textId="77777777" w:rsidR="00E07647" w:rsidRDefault="00DC3F73" w:rsidP="005F521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F73">
        <w:rPr>
          <w:rFonts w:ascii="Times New Roman" w:hAnsi="Times New Roman" w:cs="Times New Roman"/>
          <w:sz w:val="24"/>
          <w:szCs w:val="24"/>
        </w:rPr>
        <w:lastRenderedPageBreak/>
        <w:t>Текст документа выравнивается по ширине листа (по границам левого и правого полей документа).</w:t>
      </w:r>
    </w:p>
    <w:p w14:paraId="4E35612E" w14:textId="57A4D01D" w:rsidR="00DC3F73" w:rsidRPr="00E07647" w:rsidRDefault="00DC3F73" w:rsidP="005F5210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7647">
        <w:rPr>
          <w:rFonts w:ascii="Times New Roman" w:hAnsi="Times New Roman" w:cs="Times New Roman"/>
          <w:color w:val="000000" w:themeColor="text1"/>
          <w:sz w:val="24"/>
          <w:szCs w:val="24"/>
        </w:rPr>
        <w:t>Длина самой длинной строки реквизита при угловом расположении реквизитов не более 7,5 см.</w:t>
      </w:r>
    </w:p>
    <w:p w14:paraId="70DE01D7" w14:textId="77777777" w:rsidR="00DC3F73" w:rsidRDefault="00DC3F73" w:rsidP="005F5210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3A4">
        <w:rPr>
          <w:rFonts w:ascii="Times New Roman" w:hAnsi="Times New Roman" w:cs="Times New Roman"/>
          <w:color w:val="000000" w:themeColor="text1"/>
          <w:sz w:val="24"/>
          <w:szCs w:val="24"/>
        </w:rPr>
        <w:t>Длина самой длинной строки рекв</w:t>
      </w:r>
      <w:bookmarkStart w:id="0" w:name="_GoBack"/>
      <w:bookmarkEnd w:id="0"/>
      <w:r w:rsidRPr="008F53A4">
        <w:rPr>
          <w:rFonts w:ascii="Times New Roman" w:hAnsi="Times New Roman" w:cs="Times New Roman"/>
          <w:color w:val="000000" w:themeColor="text1"/>
          <w:sz w:val="24"/>
          <w:szCs w:val="24"/>
        </w:rPr>
        <w:t>изита при продольном расположении реквизитов не более 12 см.</w:t>
      </w:r>
    </w:p>
    <w:p w14:paraId="1B46901A" w14:textId="090E3011" w:rsidR="008510E3" w:rsidRPr="007C11BF" w:rsidRDefault="008510E3" w:rsidP="008510E3">
      <w:pPr>
        <w:pStyle w:val="ConsPlusNormal"/>
        <w:ind w:firstLine="709"/>
        <w:jc w:val="both"/>
        <w:rPr>
          <w:color w:val="000000" w:themeColor="text1"/>
        </w:rPr>
      </w:pPr>
      <w:r w:rsidRPr="007C11BF">
        <w:rPr>
          <w:color w:val="000000" w:themeColor="text1"/>
        </w:rPr>
        <w:t xml:space="preserve">Строки реквизитов выравниваются по левой границе зоны расположения реквизита или </w:t>
      </w:r>
      <w:r w:rsidR="00D1050E" w:rsidRPr="007C11BF">
        <w:rPr>
          <w:color w:val="000000" w:themeColor="text1"/>
        </w:rPr>
        <w:t>центруются</w:t>
      </w:r>
      <w:r w:rsidRPr="007C11BF">
        <w:rPr>
          <w:color w:val="000000" w:themeColor="text1"/>
        </w:rPr>
        <w:t xml:space="preserve"> относительно самой длинной строки.</w:t>
      </w:r>
    </w:p>
    <w:p w14:paraId="5E51692F" w14:textId="353E1607" w:rsidR="005B105C" w:rsidRPr="007C11BF" w:rsidRDefault="005B105C" w:rsidP="005B105C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1BF">
        <w:rPr>
          <w:rFonts w:ascii="Times New Roman" w:hAnsi="Times New Roman" w:cs="Times New Roman"/>
          <w:color w:val="000000" w:themeColor="text1"/>
          <w:sz w:val="24"/>
          <w:szCs w:val="24"/>
        </w:rPr>
        <w:t>Для выделения отдельных реквизитов, а также фрагментов текста могут использоваться полужирное н</w:t>
      </w:r>
      <w:r w:rsidR="00193B00" w:rsidRPr="007C11BF">
        <w:rPr>
          <w:rFonts w:ascii="Times New Roman" w:hAnsi="Times New Roman" w:cs="Times New Roman"/>
          <w:color w:val="000000" w:themeColor="text1"/>
          <w:sz w:val="24"/>
          <w:szCs w:val="24"/>
        </w:rPr>
        <w:t>ачертание и разрядка (увеличение</w:t>
      </w:r>
      <w:r w:rsidRPr="007C11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межбуквенного пробела в словах).</w:t>
      </w:r>
    </w:p>
    <w:p w14:paraId="1DFF7FF2" w14:textId="5A4CBE1F" w:rsidR="00E410D0" w:rsidRPr="007C11BF" w:rsidRDefault="00193B00" w:rsidP="00E410D0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1BF">
        <w:rPr>
          <w:rFonts w:ascii="Times New Roman" w:hAnsi="Times New Roman" w:cs="Times New Roman"/>
          <w:color w:val="000000" w:themeColor="text1"/>
          <w:sz w:val="24"/>
          <w:szCs w:val="24"/>
        </w:rPr>
        <w:t>Выделение отдельных реквизитов, слов, абзацев или частей текста с помощью к</w:t>
      </w:r>
      <w:r w:rsidR="00F30D02" w:rsidRPr="007C11BF">
        <w:rPr>
          <w:rFonts w:ascii="Times New Roman" w:hAnsi="Times New Roman" w:cs="Times New Roman"/>
          <w:color w:val="000000" w:themeColor="text1"/>
          <w:sz w:val="24"/>
          <w:szCs w:val="24"/>
        </w:rPr>
        <w:t>урсив</w:t>
      </w:r>
      <w:r w:rsidRPr="007C11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а, </w:t>
      </w:r>
      <w:r w:rsidR="00F30D02" w:rsidRPr="007C11BF">
        <w:rPr>
          <w:rFonts w:ascii="Times New Roman" w:hAnsi="Times New Roman" w:cs="Times New Roman"/>
          <w:color w:val="000000" w:themeColor="text1"/>
          <w:sz w:val="24"/>
          <w:szCs w:val="24"/>
        </w:rPr>
        <w:t>подче</w:t>
      </w:r>
      <w:r w:rsidRPr="007C11BF">
        <w:rPr>
          <w:rFonts w:ascii="Times New Roman" w:hAnsi="Times New Roman" w:cs="Times New Roman"/>
          <w:color w:val="000000" w:themeColor="text1"/>
          <w:sz w:val="24"/>
          <w:szCs w:val="24"/>
        </w:rPr>
        <w:t>ркивания, выделения цветом и других текстовых эффектов не допускается.</w:t>
      </w:r>
    </w:p>
    <w:p w14:paraId="580D43BC" w14:textId="77777777" w:rsidR="00954AC4" w:rsidRDefault="001F36BE" w:rsidP="00954AC4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0883">
        <w:rPr>
          <w:rFonts w:ascii="Times New Roman" w:hAnsi="Times New Roman" w:cs="Times New Roman"/>
          <w:sz w:val="24"/>
          <w:szCs w:val="24"/>
        </w:rPr>
        <w:t>Локальные нормативные акты учреждения, а также многостраничные документы</w:t>
      </w:r>
      <w:r w:rsidRPr="005070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4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могут оформляться с титульным листом. Титульный лист документа оформляется в соответствии с приложением </w:t>
      </w:r>
      <w:r w:rsidR="00B63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Pr="006E44B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63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Инструкции</w:t>
      </w:r>
      <w:r w:rsidRPr="006E44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B070A87" w14:textId="18D5AAFC" w:rsidR="002A22EF" w:rsidRPr="00954AC4" w:rsidRDefault="002A22EF" w:rsidP="00954AC4">
      <w:pPr>
        <w:ind w:firstLine="709"/>
        <w:jc w:val="both"/>
        <w:rPr>
          <w:color w:val="000000" w:themeColor="text1"/>
        </w:rPr>
      </w:pPr>
      <w:r w:rsidRPr="00954AC4">
        <w:rPr>
          <w:color w:val="000000" w:themeColor="text1"/>
        </w:rPr>
        <w:t>На титульном листе документа номер страницы не указывается, но учитывается при общей нумерации страниц.</w:t>
      </w:r>
    </w:p>
    <w:p w14:paraId="17ED3E97" w14:textId="55D5AF97" w:rsidR="007D44F8" w:rsidRPr="007C11BF" w:rsidRDefault="007D44F8" w:rsidP="007C11BF">
      <w:pPr>
        <w:pStyle w:val="a6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1BF">
        <w:rPr>
          <w:rFonts w:ascii="Times New Roman" w:hAnsi="Times New Roman" w:cs="Times New Roman"/>
          <w:color w:val="000000" w:themeColor="text1"/>
          <w:sz w:val="24"/>
          <w:szCs w:val="24"/>
        </w:rPr>
        <w:t>В учреждении могут использоваться электронные копии документов, получаемые в результате оцифровки (например, сканирования) документов на бумажном носителе. Электронная копия документа должна быть читаемой, не содержать перевернутых изображений страниц, не нарушать нумерацию страниц.</w:t>
      </w:r>
    </w:p>
    <w:p w14:paraId="0130F7C4" w14:textId="2BE94319" w:rsidR="007D44F8" w:rsidRPr="007C11BF" w:rsidRDefault="007D44F8" w:rsidP="007C11BF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1BF">
        <w:rPr>
          <w:rFonts w:ascii="Times New Roman" w:hAnsi="Times New Roman" w:cs="Times New Roman"/>
          <w:color w:val="000000" w:themeColor="text1"/>
          <w:sz w:val="24"/>
          <w:szCs w:val="24"/>
        </w:rPr>
        <w:t>Для электронных копий документов следует использовать формат PDF.</w:t>
      </w:r>
    </w:p>
    <w:p w14:paraId="5BF90CE3" w14:textId="77777777" w:rsidR="00B74493" w:rsidRPr="00B74493" w:rsidRDefault="00787070" w:rsidP="00AE3468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4493">
        <w:rPr>
          <w:rFonts w:ascii="Times New Roman" w:hAnsi="Times New Roman" w:cs="Times New Roman"/>
          <w:sz w:val="24"/>
          <w:szCs w:val="24"/>
        </w:rPr>
        <w:t>При оформлении документов не допускается</w:t>
      </w:r>
      <w:r w:rsidR="00B60538" w:rsidRPr="00B74493">
        <w:rPr>
          <w:rFonts w:ascii="Times New Roman" w:hAnsi="Times New Roman" w:cs="Times New Roman"/>
          <w:sz w:val="24"/>
          <w:szCs w:val="24"/>
        </w:rPr>
        <w:t xml:space="preserve"> отрывать друг от друга и переносить на другую строку</w:t>
      </w:r>
      <w:r w:rsidRPr="00B74493">
        <w:rPr>
          <w:rFonts w:ascii="Times New Roman" w:hAnsi="Times New Roman" w:cs="Times New Roman"/>
          <w:sz w:val="24"/>
          <w:szCs w:val="24"/>
        </w:rPr>
        <w:t>:</w:t>
      </w:r>
      <w:r w:rsidR="00375B3C" w:rsidRPr="00B744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692465" w14:textId="7C705101" w:rsidR="00BF1D36" w:rsidRPr="00B74493" w:rsidRDefault="00787070" w:rsidP="00B7449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4493">
        <w:rPr>
          <w:rFonts w:ascii="Times New Roman" w:hAnsi="Times New Roman" w:cs="Times New Roman"/>
          <w:sz w:val="24"/>
          <w:szCs w:val="24"/>
        </w:rPr>
        <w:t>элементы даты</w:t>
      </w:r>
      <w:r w:rsidR="00BF1D36" w:rsidRPr="00B74493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B60538" w:rsidRPr="00B74493">
        <w:rPr>
          <w:rFonts w:ascii="Times New Roman" w:hAnsi="Times New Roman" w:cs="Times New Roman"/>
          <w:sz w:val="24"/>
          <w:szCs w:val="24"/>
        </w:rPr>
        <w:t xml:space="preserve">отрывать </w:t>
      </w:r>
      <w:r w:rsidR="00BF1D36" w:rsidRPr="00B74493">
        <w:rPr>
          <w:rFonts w:ascii="Times New Roman" w:hAnsi="Times New Roman" w:cs="Times New Roman"/>
          <w:color w:val="000000" w:themeColor="text1"/>
          <w:sz w:val="24"/>
          <w:szCs w:val="24"/>
        </w:rPr>
        <w:t>дату от наименования месяца</w:t>
      </w:r>
      <w:r w:rsidR="00B60538" w:rsidRPr="00B74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дату и месяц от года</w:t>
      </w:r>
      <w:r w:rsidR="00BF1D36" w:rsidRPr="00B74493">
        <w:rPr>
          <w:rFonts w:ascii="Times New Roman" w:hAnsi="Times New Roman" w:cs="Times New Roman"/>
          <w:sz w:val="24"/>
          <w:szCs w:val="24"/>
        </w:rPr>
        <w:t>;</w:t>
      </w:r>
    </w:p>
    <w:p w14:paraId="344E4F81" w14:textId="413A821D" w:rsidR="00787070" w:rsidRDefault="00694528" w:rsidP="00B7449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1D36">
        <w:rPr>
          <w:rFonts w:ascii="Times New Roman" w:hAnsi="Times New Roman" w:cs="Times New Roman"/>
          <w:sz w:val="24"/>
          <w:szCs w:val="24"/>
        </w:rPr>
        <w:t>элементы</w:t>
      </w:r>
      <w:r w:rsidR="00787070" w:rsidRPr="00BF1D36">
        <w:rPr>
          <w:rFonts w:ascii="Times New Roman" w:hAnsi="Times New Roman" w:cs="Times New Roman"/>
          <w:sz w:val="24"/>
          <w:szCs w:val="24"/>
        </w:rPr>
        <w:t xml:space="preserve"> номера документа</w:t>
      </w:r>
      <w:r w:rsidR="00BF1D36" w:rsidRPr="00BF1D36">
        <w:rPr>
          <w:rFonts w:ascii="Times New Roman" w:hAnsi="Times New Roman" w:cs="Times New Roman"/>
          <w:sz w:val="24"/>
          <w:szCs w:val="24"/>
        </w:rPr>
        <w:t>, в том числе</w:t>
      </w:r>
      <w:r w:rsidR="00B60538">
        <w:rPr>
          <w:rFonts w:ascii="Times New Roman" w:hAnsi="Times New Roman" w:cs="Times New Roman"/>
          <w:sz w:val="24"/>
          <w:szCs w:val="24"/>
        </w:rPr>
        <w:t xml:space="preserve"> отрывать</w:t>
      </w:r>
      <w:r w:rsidR="00BF1D36" w:rsidRPr="00BF1D36">
        <w:rPr>
          <w:rFonts w:ascii="Times New Roman" w:hAnsi="Times New Roman" w:cs="Times New Roman"/>
          <w:sz w:val="24"/>
          <w:szCs w:val="24"/>
        </w:rPr>
        <w:t xml:space="preserve"> </w:t>
      </w:r>
      <w:r w:rsidR="00BF1D36" w:rsidRPr="00BF1D36">
        <w:rPr>
          <w:rFonts w:ascii="Times New Roman" w:hAnsi="Times New Roman" w:cs="Times New Roman"/>
          <w:color w:val="000000" w:themeColor="text1"/>
          <w:sz w:val="24"/>
          <w:szCs w:val="24"/>
        </w:rPr>
        <w:t>знак № от его цифрового значения</w:t>
      </w:r>
      <w:r w:rsidR="00787070" w:rsidRPr="00BF1D36">
        <w:rPr>
          <w:rFonts w:ascii="Times New Roman" w:hAnsi="Times New Roman" w:cs="Times New Roman"/>
          <w:sz w:val="24"/>
          <w:szCs w:val="24"/>
        </w:rPr>
        <w:t>;</w:t>
      </w:r>
    </w:p>
    <w:p w14:paraId="3003E5F1" w14:textId="0ED836B2" w:rsidR="00BF1D36" w:rsidRPr="00B60538" w:rsidRDefault="00BF1D36" w:rsidP="00B7449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60538">
        <w:rPr>
          <w:rFonts w:ascii="Times New Roman" w:hAnsi="Times New Roman" w:cs="Times New Roman"/>
          <w:color w:val="000000" w:themeColor="text1"/>
          <w:sz w:val="24"/>
          <w:szCs w:val="24"/>
        </w:rPr>
        <w:t>инициалы имени и отчества от фамилии</w:t>
      </w:r>
      <w:r w:rsidR="00B60538" w:rsidRPr="00B6053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CF43A8A" w14:textId="77777777" w:rsidR="00B60538" w:rsidRPr="00B60538" w:rsidRDefault="00B60538" w:rsidP="00B7449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0538">
        <w:rPr>
          <w:rFonts w:ascii="Times New Roman" w:hAnsi="Times New Roman" w:cs="Times New Roman"/>
          <w:color w:val="000000" w:themeColor="text1"/>
          <w:sz w:val="24"/>
          <w:szCs w:val="24"/>
        </w:rPr>
        <w:t>числовые значения от их единиц измерения (процентов, метров, километров, тонн и т. д.);</w:t>
      </w:r>
    </w:p>
    <w:p w14:paraId="3E11C421" w14:textId="0B174365" w:rsidR="00B60538" w:rsidRPr="00B60538" w:rsidRDefault="00B60538" w:rsidP="00B74493">
      <w:pPr>
        <w:pStyle w:val="ConsPlusNormal"/>
        <w:ind w:firstLine="709"/>
        <w:jc w:val="both"/>
        <w:rPr>
          <w:color w:val="000000" w:themeColor="text1"/>
        </w:rPr>
      </w:pPr>
      <w:r w:rsidRPr="00B60538">
        <w:rPr>
          <w:color w:val="000000" w:themeColor="text1"/>
        </w:rPr>
        <w:t>цифры телефонного номера</w:t>
      </w:r>
      <w:r>
        <w:rPr>
          <w:color w:val="000000" w:themeColor="text1"/>
        </w:rPr>
        <w:t>.</w:t>
      </w:r>
    </w:p>
    <w:p w14:paraId="1A56FEC3" w14:textId="1DC94A70" w:rsidR="00DC3F73" w:rsidRDefault="00B60538" w:rsidP="00B7449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787070" w:rsidRPr="00B60538">
        <w:rPr>
          <w:rFonts w:ascii="Times New Roman" w:hAnsi="Times New Roman" w:cs="Times New Roman"/>
          <w:color w:val="000000" w:themeColor="text1"/>
          <w:sz w:val="24"/>
          <w:szCs w:val="24"/>
        </w:rPr>
        <w:t>редлоги, союзы и частицы (одно-, двух- и трехбуквенные)</w:t>
      </w:r>
      <w:r w:rsidRPr="00B605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конце строки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B60538">
        <w:rPr>
          <w:rFonts w:ascii="Times New Roman" w:hAnsi="Times New Roman" w:cs="Times New Roman"/>
          <w:color w:val="000000" w:themeColor="text1"/>
          <w:sz w:val="24"/>
          <w:szCs w:val="24"/>
        </w:rPr>
        <w:t>е оставля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ются.</w:t>
      </w:r>
    </w:p>
    <w:p w14:paraId="42275AF4" w14:textId="1C457866" w:rsidR="00694528" w:rsidRDefault="00694528" w:rsidP="0069452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528">
        <w:rPr>
          <w:rFonts w:ascii="Times New Roman" w:hAnsi="Times New Roman" w:cs="Times New Roman"/>
          <w:sz w:val="24"/>
          <w:szCs w:val="24"/>
        </w:rPr>
        <w:t xml:space="preserve">Не допускается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E28EF" w:rsidRPr="00694528">
        <w:rPr>
          <w:rFonts w:ascii="Times New Roman" w:hAnsi="Times New Roman" w:cs="Times New Roman"/>
          <w:sz w:val="24"/>
          <w:szCs w:val="24"/>
        </w:rPr>
        <w:t>носить какие-либо исправления или добавления в подписанные (утвержденные) документы.</w:t>
      </w:r>
    </w:p>
    <w:p w14:paraId="52866A18" w14:textId="0238D2F1" w:rsidR="000D0052" w:rsidRPr="00991A1D" w:rsidRDefault="000D0052" w:rsidP="00991A1D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1D">
        <w:rPr>
          <w:rFonts w:ascii="Times New Roman" w:hAnsi="Times New Roman" w:cs="Times New Roman"/>
          <w:color w:val="000000" w:themeColor="text1"/>
          <w:sz w:val="24"/>
          <w:szCs w:val="24"/>
        </w:rPr>
        <w:t>Пробелы употребляются:</w:t>
      </w:r>
    </w:p>
    <w:p w14:paraId="09A0F77C" w14:textId="44F123EE" w:rsidR="000D0052" w:rsidRPr="001A003C" w:rsidRDefault="000D0052" w:rsidP="000D0052">
      <w:pPr>
        <w:ind w:firstLine="709"/>
        <w:jc w:val="both"/>
        <w:rPr>
          <w:color w:val="000000" w:themeColor="text1"/>
        </w:rPr>
      </w:pPr>
      <w:r w:rsidRPr="001A003C">
        <w:rPr>
          <w:color w:val="000000" w:themeColor="text1"/>
        </w:rPr>
        <w:t>после знака №, например: № 432-ПП;</w:t>
      </w:r>
    </w:p>
    <w:p w14:paraId="7F42FE93" w14:textId="218623AE" w:rsidR="000D0052" w:rsidRDefault="000D0052" w:rsidP="000D0052">
      <w:pPr>
        <w:ind w:firstLine="709"/>
        <w:jc w:val="both"/>
        <w:rPr>
          <w:color w:val="000000" w:themeColor="text1"/>
        </w:rPr>
      </w:pPr>
      <w:r w:rsidRPr="001A003C">
        <w:rPr>
          <w:color w:val="000000" w:themeColor="text1"/>
        </w:rPr>
        <w:t>после числительных, например: 1</w:t>
      </w:r>
      <w:r w:rsidR="00724D1F" w:rsidRPr="001A003C">
        <w:rPr>
          <w:color w:val="000000" w:themeColor="text1"/>
        </w:rPr>
        <w:t>4</w:t>
      </w:r>
      <w:r w:rsidRPr="001A003C">
        <w:rPr>
          <w:color w:val="000000" w:themeColor="text1"/>
        </w:rPr>
        <w:t xml:space="preserve"> марта 20</w:t>
      </w:r>
      <w:r w:rsidR="00724D1F" w:rsidRPr="001A003C">
        <w:rPr>
          <w:color w:val="000000" w:themeColor="text1"/>
        </w:rPr>
        <w:t>19</w:t>
      </w:r>
      <w:r w:rsidRPr="001A003C">
        <w:rPr>
          <w:color w:val="000000" w:themeColor="text1"/>
        </w:rPr>
        <w:t xml:space="preserve"> г., </w:t>
      </w:r>
      <w:r w:rsidRPr="00991A1D">
        <w:rPr>
          <w:color w:val="000000" w:themeColor="text1"/>
        </w:rPr>
        <w:t>13987</w:t>
      </w:r>
      <w:r w:rsidR="00D526F4" w:rsidRPr="00991A1D">
        <w:rPr>
          <w:color w:val="000000" w:themeColor="text1"/>
        </w:rPr>
        <w:t xml:space="preserve"> </w:t>
      </w:r>
      <w:r w:rsidRPr="00991A1D">
        <w:rPr>
          <w:color w:val="000000" w:themeColor="text1"/>
        </w:rPr>
        <w:t>кв.</w:t>
      </w:r>
      <w:r w:rsidR="00D526F4" w:rsidRPr="00991A1D">
        <w:rPr>
          <w:color w:val="000000" w:themeColor="text1"/>
        </w:rPr>
        <w:t xml:space="preserve"> </w:t>
      </w:r>
      <w:r w:rsidRPr="00991A1D">
        <w:rPr>
          <w:color w:val="000000" w:themeColor="text1"/>
        </w:rPr>
        <w:t>м</w:t>
      </w:r>
      <w:r w:rsidRPr="001A003C">
        <w:rPr>
          <w:color w:val="000000" w:themeColor="text1"/>
        </w:rPr>
        <w:t>, 5 тыс. руб</w:t>
      </w:r>
      <w:r w:rsidR="00D526F4">
        <w:rPr>
          <w:color w:val="000000" w:themeColor="text1"/>
        </w:rPr>
        <w:t>.;</w:t>
      </w:r>
    </w:p>
    <w:p w14:paraId="25A20E3C" w14:textId="285C8AE1" w:rsidR="00D526F4" w:rsidRDefault="00D526F4" w:rsidP="00D526F4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003C">
        <w:rPr>
          <w:rFonts w:ascii="Times New Roman" w:hAnsi="Times New Roman" w:cs="Times New Roman"/>
          <w:color w:val="000000" w:themeColor="text1"/>
          <w:sz w:val="24"/>
          <w:szCs w:val="24"/>
        </w:rPr>
        <w:t>перед названиями населенных пунктов после сокращенного обозначения, например: 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Киров</w:t>
      </w:r>
      <w:r w:rsidR="00991A1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148A0B3" w14:textId="5019A664" w:rsidR="00991A1D" w:rsidRPr="00991A1D" w:rsidRDefault="00991A1D" w:rsidP="00D526F4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A1D">
        <w:rPr>
          <w:rFonts w:ascii="Times New Roman" w:hAnsi="Times New Roman" w:cs="Times New Roman"/>
          <w:color w:val="000000" w:themeColor="text1"/>
          <w:sz w:val="24"/>
          <w:szCs w:val="24"/>
        </w:rPr>
        <w:t>перед числительными, например: п.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1A1D">
        <w:rPr>
          <w:rFonts w:ascii="Times New Roman" w:hAnsi="Times New Roman" w:cs="Times New Roman"/>
          <w:color w:val="000000" w:themeColor="text1"/>
          <w:sz w:val="24"/>
          <w:szCs w:val="24"/>
        </w:rPr>
        <w:t>1, пп.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1A1D">
        <w:rPr>
          <w:rFonts w:ascii="Times New Roman" w:hAnsi="Times New Roman" w:cs="Times New Roman"/>
          <w:color w:val="000000" w:themeColor="text1"/>
          <w:sz w:val="24"/>
          <w:szCs w:val="24"/>
        </w:rPr>
        <w:t>1-4, д.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1A1D">
        <w:rPr>
          <w:rFonts w:ascii="Times New Roman" w:hAnsi="Times New Roman" w:cs="Times New Roman"/>
          <w:color w:val="000000" w:themeColor="text1"/>
          <w:sz w:val="24"/>
          <w:szCs w:val="24"/>
        </w:rPr>
        <w:t>17.</w:t>
      </w:r>
    </w:p>
    <w:p w14:paraId="0ABBE751" w14:textId="4BA69372" w:rsidR="000D0052" w:rsidRPr="007009EF" w:rsidRDefault="007009EF" w:rsidP="00097EA4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9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Пробелы отсутствуют </w:t>
      </w:r>
      <w:r w:rsidR="000D0052" w:rsidRPr="007009EF">
        <w:rPr>
          <w:rFonts w:ascii="Times New Roman" w:hAnsi="Times New Roman" w:cs="Times New Roman"/>
          <w:color w:val="000000" w:themeColor="text1"/>
          <w:sz w:val="24"/>
          <w:szCs w:val="24"/>
        </w:rPr>
        <w:t>между номером документа и его индексом, например: 127-РМ</w:t>
      </w:r>
      <w:r w:rsidR="00991A1D" w:rsidRPr="007009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605091F" w14:textId="4D268147" w:rsidR="001D6BDB" w:rsidRPr="000E503B" w:rsidRDefault="00D760FF" w:rsidP="001D6BDB">
      <w:pPr>
        <w:pStyle w:val="a6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1BF">
        <w:rPr>
          <w:rFonts w:ascii="Times New Roman" w:hAnsi="Times New Roman" w:cs="Times New Roman"/>
          <w:color w:val="000000" w:themeColor="text1"/>
          <w:sz w:val="24"/>
          <w:szCs w:val="24"/>
        </w:rPr>
        <w:t>Все сокращения слов в документах должны быть общепринятыми</w:t>
      </w:r>
      <w:r w:rsidR="00872DD9" w:rsidRPr="007C11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официально </w:t>
      </w:r>
      <w:r w:rsidR="00872DD9" w:rsidRPr="000E503B">
        <w:rPr>
          <w:rFonts w:ascii="Times New Roman" w:hAnsi="Times New Roman" w:cs="Times New Roman"/>
          <w:sz w:val="24"/>
          <w:szCs w:val="24"/>
        </w:rPr>
        <w:t>установленны</w:t>
      </w:r>
      <w:r w:rsidR="00EB2E5E" w:rsidRPr="000E503B">
        <w:rPr>
          <w:rFonts w:ascii="Times New Roman" w:hAnsi="Times New Roman" w:cs="Times New Roman"/>
          <w:sz w:val="24"/>
          <w:szCs w:val="24"/>
        </w:rPr>
        <w:t>ми</w:t>
      </w:r>
      <w:r w:rsidR="001E2DAC" w:rsidRPr="000E503B">
        <w:rPr>
          <w:rFonts w:ascii="Times New Roman" w:hAnsi="Times New Roman" w:cs="Times New Roman"/>
          <w:sz w:val="24"/>
          <w:szCs w:val="24"/>
        </w:rPr>
        <w:t>.</w:t>
      </w:r>
    </w:p>
    <w:p w14:paraId="1FBC310D" w14:textId="31B627DE" w:rsidR="0086432C" w:rsidRPr="007C11BF" w:rsidRDefault="0086432C" w:rsidP="001E2DAC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1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требуется многократно упомянуть в тексте тот или иной орган, организацию или объект (круг объектов) или неоднократно употребить то или иное понятие, следует в первый раз давать полное наименование, а затем в скобках </w:t>
      </w:r>
      <w:r w:rsidR="00DB3BCA" w:rsidRPr="007C11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привести </w:t>
      </w:r>
      <w:r w:rsidRPr="007C11BF">
        <w:rPr>
          <w:rFonts w:ascii="Times New Roman" w:hAnsi="Times New Roman" w:cs="Times New Roman"/>
          <w:color w:val="000000" w:themeColor="text1"/>
          <w:sz w:val="24"/>
          <w:szCs w:val="24"/>
        </w:rPr>
        <w:t>сокращенный вариант по форме: «(далее –</w:t>
      </w:r>
      <w:r w:rsidR="007C11BF" w:rsidRPr="007C11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11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...)», который </w:t>
      </w:r>
      <w:r w:rsidR="001D6BDB" w:rsidRPr="007C11BF">
        <w:rPr>
          <w:rFonts w:ascii="Times New Roman" w:hAnsi="Times New Roman" w:cs="Times New Roman"/>
          <w:color w:val="000000" w:themeColor="text1"/>
          <w:sz w:val="24"/>
          <w:szCs w:val="24"/>
        </w:rPr>
        <w:t>затем</w:t>
      </w:r>
      <w:r w:rsidRPr="007C11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будет употребляться в тексте. Если сокращение наименования объекта сделано по форме: «(далее также </w:t>
      </w:r>
      <w:r w:rsidR="00957212" w:rsidRPr="007C11B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C11BF" w:rsidRPr="007C11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11BF">
        <w:rPr>
          <w:rFonts w:ascii="Times New Roman" w:hAnsi="Times New Roman" w:cs="Times New Roman"/>
          <w:color w:val="000000" w:themeColor="text1"/>
          <w:sz w:val="24"/>
          <w:szCs w:val="24"/>
        </w:rPr>
        <w:t>...)», то в последующем тексте употребляется как сокращенное, так и полное наименования.</w:t>
      </w:r>
    </w:p>
    <w:p w14:paraId="2A3BA442" w14:textId="21156846" w:rsidR="00D1211F" w:rsidRPr="007C11BF" w:rsidRDefault="0086432C" w:rsidP="001E2DAC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1BF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BC7D92" w:rsidRPr="007C11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</w:t>
      </w:r>
      <w:r w:rsidRPr="007C11BF">
        <w:rPr>
          <w:rFonts w:ascii="Times New Roman" w:hAnsi="Times New Roman" w:cs="Times New Roman"/>
          <w:color w:val="000000" w:themeColor="text1"/>
          <w:sz w:val="24"/>
          <w:szCs w:val="24"/>
        </w:rPr>
        <w:t>ах, имеющих</w:t>
      </w:r>
      <w:r w:rsidR="00BC7D92" w:rsidRPr="007C11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приложения, сокращение одного и того же понятия в каждом приложении вводится заново.</w:t>
      </w:r>
    </w:p>
    <w:p w14:paraId="2A544A7C" w14:textId="46A2D710" w:rsidR="00872DD9" w:rsidRPr="007C11BF" w:rsidRDefault="00872DD9" w:rsidP="00872DD9">
      <w:pPr>
        <w:pStyle w:val="a6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1BF">
        <w:rPr>
          <w:rFonts w:ascii="Times New Roman" w:hAnsi="Times New Roman" w:cs="Times New Roman"/>
          <w:color w:val="000000" w:themeColor="text1"/>
          <w:sz w:val="24"/>
          <w:szCs w:val="24"/>
        </w:rPr>
        <w:t>В документах не допускается употребление сокращения «РФ» вместо слов «Российская Федерация».</w:t>
      </w:r>
    </w:p>
    <w:p w14:paraId="629F1E73" w14:textId="0BBF6907" w:rsidR="008E1953" w:rsidRPr="00954AC4" w:rsidRDefault="008E1953" w:rsidP="008E1953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AC4">
        <w:rPr>
          <w:rFonts w:ascii="Times New Roman" w:hAnsi="Times New Roman" w:cs="Times New Roman"/>
          <w:color w:val="000000" w:themeColor="text1"/>
          <w:sz w:val="24"/>
          <w:szCs w:val="24"/>
        </w:rPr>
        <w:t>Знак номера употребляется только с цифрами и отделяется от них пробелом: № 2.</w:t>
      </w:r>
    </w:p>
    <w:p w14:paraId="0D600FB3" w14:textId="63BCC0F7" w:rsidR="008E1953" w:rsidRPr="00954AC4" w:rsidRDefault="008E1953" w:rsidP="005F5210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AC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Знак номера ставится перед порядковыми номерами приложений и таблиц, но не ставится перед порядковыми номерами глав, разделов, пунктов, подпунктов, страниц, например: приложение № 2, таблица № 1, раздел 3, пункт 4, подпункт 3, страница 5 (но: абзац второй).</w:t>
      </w:r>
    </w:p>
    <w:p w14:paraId="594FB036" w14:textId="1E80A5F7" w:rsidR="008E1953" w:rsidRPr="0051718C" w:rsidRDefault="008E1953" w:rsidP="005F5210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iCs/>
          <w:color w:val="7030A0"/>
          <w:sz w:val="24"/>
          <w:szCs w:val="24"/>
        </w:rPr>
      </w:pPr>
      <w:r w:rsidRPr="00954AC4">
        <w:rPr>
          <w:rFonts w:ascii="Times New Roman" w:hAnsi="Times New Roman" w:cs="Times New Roman"/>
          <w:color w:val="000000" w:themeColor="text1"/>
          <w:sz w:val="24"/>
          <w:szCs w:val="24"/>
        </w:rPr>
        <w:t>При множественных числах знак номера не повторяется: «согласно приложениям № 1, 2 и 4 к настоящему приказу».</w:t>
      </w:r>
    </w:p>
    <w:p w14:paraId="762E53DD" w14:textId="77777777" w:rsidR="000D0052" w:rsidRPr="001A003C" w:rsidRDefault="000D0052" w:rsidP="001A003C">
      <w:pPr>
        <w:pStyle w:val="a6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003C">
        <w:rPr>
          <w:rFonts w:ascii="Times New Roman" w:hAnsi="Times New Roman" w:cs="Times New Roman"/>
          <w:color w:val="000000" w:themeColor="text1"/>
          <w:sz w:val="24"/>
          <w:szCs w:val="24"/>
        </w:rPr>
        <w:t>Употребление буквы Ё.</w:t>
      </w:r>
    </w:p>
    <w:p w14:paraId="6A543680" w14:textId="42DCB4AB" w:rsidR="000D0052" w:rsidRPr="00954AC4" w:rsidRDefault="000D0052" w:rsidP="001A003C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003C">
        <w:rPr>
          <w:rFonts w:ascii="Times New Roman" w:hAnsi="Times New Roman" w:cs="Times New Roman"/>
          <w:color w:val="000000" w:themeColor="text1"/>
          <w:sz w:val="24"/>
          <w:szCs w:val="24"/>
        </w:rPr>
        <w:t>Имена собственные (фамилии, имена, отчества, географические названия, названия предприятий и организаций и т.</w:t>
      </w:r>
      <w:r w:rsidR="00D81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0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д.) пишутся с употреблением буквы Ё, если ее написание </w:t>
      </w:r>
      <w:r w:rsidRPr="00954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подтверждено документально, например: Семёнов </w:t>
      </w:r>
      <w:proofErr w:type="gramStart"/>
      <w:r w:rsidRPr="00954AC4">
        <w:rPr>
          <w:rFonts w:ascii="Times New Roman" w:hAnsi="Times New Roman" w:cs="Times New Roman"/>
          <w:color w:val="000000" w:themeColor="text1"/>
          <w:sz w:val="24"/>
          <w:szCs w:val="24"/>
        </w:rPr>
        <w:t>А.В.</w:t>
      </w:r>
      <w:proofErr w:type="gramEnd"/>
      <w:r w:rsidR="00894B54" w:rsidRPr="00954AC4">
        <w:rPr>
          <w:rFonts w:ascii="Times New Roman" w:hAnsi="Times New Roman" w:cs="Times New Roman"/>
          <w:color w:val="000000" w:themeColor="text1"/>
          <w:sz w:val="24"/>
          <w:szCs w:val="24"/>
        </w:rPr>
        <w:t>, Артём, Вёшенская.</w:t>
      </w:r>
    </w:p>
    <w:p w14:paraId="57AA3CC9" w14:textId="756EC81F" w:rsidR="00894B54" w:rsidRPr="00954AC4" w:rsidRDefault="00894B54" w:rsidP="001A003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AC4">
        <w:rPr>
          <w:rFonts w:ascii="Times New Roman" w:hAnsi="Times New Roman" w:cs="Times New Roman"/>
          <w:color w:val="000000" w:themeColor="text1"/>
          <w:sz w:val="24"/>
          <w:szCs w:val="24"/>
        </w:rPr>
        <w:t>Букву Ё следует употреблять также для предупреждения неправильного опознания слова («всё» в отличие от «все», «совершённый» в отличие от «совершенный»).</w:t>
      </w:r>
    </w:p>
    <w:p w14:paraId="46E0058C" w14:textId="75926333" w:rsidR="000D0052" w:rsidRDefault="000D0052" w:rsidP="001A003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0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остальных случаях вместо буквы Ё употребляется буква Е, например: </w:t>
      </w:r>
      <w:r w:rsidR="001A003C" w:rsidRPr="001A003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A003C">
        <w:rPr>
          <w:rFonts w:ascii="Times New Roman" w:hAnsi="Times New Roman" w:cs="Times New Roman"/>
          <w:color w:val="000000" w:themeColor="text1"/>
          <w:sz w:val="24"/>
          <w:szCs w:val="24"/>
        </w:rPr>
        <w:t>Прием заявлений осуществляется</w:t>
      </w:r>
      <w:r w:rsidR="001A003C" w:rsidRPr="001A003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A00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3CB0F9A" w14:textId="77777777" w:rsidR="00504A95" w:rsidRDefault="00504A95" w:rsidP="000E503B">
      <w:pPr>
        <w:jc w:val="center"/>
      </w:pPr>
    </w:p>
    <w:p w14:paraId="7EB57983" w14:textId="0BF48B06" w:rsidR="00350783" w:rsidRPr="00AC1E9D" w:rsidRDefault="00537E9E" w:rsidP="00AC1E9D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  <w:r w:rsidRPr="00AC1E9D"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  <w:t>Реквизиты документа</w:t>
      </w:r>
    </w:p>
    <w:p w14:paraId="3F862372" w14:textId="77777777" w:rsidR="001A003C" w:rsidRDefault="001A003C" w:rsidP="008F53A4">
      <w:pPr>
        <w:jc w:val="center"/>
      </w:pPr>
    </w:p>
    <w:p w14:paraId="09051ACB" w14:textId="50B23989" w:rsidR="00896765" w:rsidRPr="00694528" w:rsidRDefault="00896765" w:rsidP="0069452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528">
        <w:rPr>
          <w:rFonts w:ascii="Times New Roman" w:hAnsi="Times New Roman" w:cs="Times New Roman"/>
          <w:sz w:val="24"/>
          <w:szCs w:val="24"/>
        </w:rPr>
        <w:t>Документы, создаваемые учреждением, имеют следующий состав реквизитов:</w:t>
      </w:r>
    </w:p>
    <w:p w14:paraId="23E19798" w14:textId="2C0C33E7" w:rsidR="00896765" w:rsidRPr="007C11BF" w:rsidRDefault="004177F1" w:rsidP="00896765">
      <w:pPr>
        <w:ind w:firstLine="709"/>
        <w:jc w:val="both"/>
        <w:rPr>
          <w:i/>
          <w:color w:val="000000" w:themeColor="text1"/>
        </w:rPr>
      </w:pPr>
      <w:r w:rsidRPr="002D637E">
        <w:rPr>
          <w:color w:val="000000" w:themeColor="text1"/>
          <w:highlight w:val="yellow"/>
        </w:rPr>
        <w:t xml:space="preserve">герб </w:t>
      </w:r>
      <w:r w:rsidR="006051FF" w:rsidRPr="002D637E">
        <w:rPr>
          <w:color w:val="000000" w:themeColor="text1"/>
          <w:highlight w:val="yellow"/>
        </w:rPr>
        <w:t>городского округа Тольятти</w:t>
      </w:r>
      <w:r w:rsidR="00694528" w:rsidRPr="002D637E">
        <w:rPr>
          <w:color w:val="000000" w:themeColor="text1"/>
          <w:highlight w:val="yellow"/>
        </w:rPr>
        <w:t>;</w:t>
      </w:r>
      <w:r w:rsidR="002D637E">
        <w:rPr>
          <w:rStyle w:val="a5"/>
          <w:color w:val="000000" w:themeColor="text1"/>
          <w:highlight w:val="yellow"/>
        </w:rPr>
        <w:endnoteReference w:id="1"/>
      </w:r>
    </w:p>
    <w:p w14:paraId="20815E63" w14:textId="77777777" w:rsidR="005A01E4" w:rsidRPr="00847E6A" w:rsidRDefault="005A01E4" w:rsidP="00896765">
      <w:pPr>
        <w:ind w:firstLine="709"/>
        <w:jc w:val="both"/>
      </w:pPr>
      <w:r w:rsidRPr="00694528">
        <w:rPr>
          <w:highlight w:val="yellow"/>
        </w:rPr>
        <w:t>эмблема</w:t>
      </w:r>
      <w:r w:rsidR="001E20B5" w:rsidRPr="00694528">
        <w:rPr>
          <w:highlight w:val="yellow"/>
        </w:rPr>
        <w:t>;</w:t>
      </w:r>
    </w:p>
    <w:p w14:paraId="1E0ED056" w14:textId="72C0E2A8" w:rsidR="001E20B5" w:rsidRPr="00847E6A" w:rsidRDefault="001E20B5" w:rsidP="00896765">
      <w:pPr>
        <w:ind w:firstLine="709"/>
        <w:jc w:val="both"/>
      </w:pPr>
      <w:r w:rsidRPr="00847E6A">
        <w:t>код формы документа;</w:t>
      </w:r>
    </w:p>
    <w:p w14:paraId="395B3AF3" w14:textId="77777777" w:rsidR="00896765" w:rsidRPr="00B6722B" w:rsidRDefault="00896765" w:rsidP="00896765">
      <w:pPr>
        <w:ind w:firstLine="709"/>
        <w:jc w:val="both"/>
      </w:pPr>
      <w:r w:rsidRPr="00847E6A">
        <w:t xml:space="preserve">наименование </w:t>
      </w:r>
      <w:r w:rsidR="005A01E4" w:rsidRPr="00847E6A">
        <w:t>учреждения</w:t>
      </w:r>
      <w:r w:rsidRPr="00847E6A">
        <w:t>;</w:t>
      </w:r>
    </w:p>
    <w:p w14:paraId="2F595404" w14:textId="234478D0" w:rsidR="00AA2BCB" w:rsidRPr="00494B43" w:rsidRDefault="00896765" w:rsidP="00896765">
      <w:pPr>
        <w:ind w:firstLine="709"/>
        <w:jc w:val="both"/>
      </w:pPr>
      <w:r w:rsidRPr="00494B43">
        <w:t>справочные данные о</w:t>
      </w:r>
      <w:r w:rsidR="00AA2BCB" w:rsidRPr="00494B43">
        <w:t>б учреждении;</w:t>
      </w:r>
    </w:p>
    <w:p w14:paraId="10F8F87F" w14:textId="77777777" w:rsidR="00896765" w:rsidRPr="00494B43" w:rsidRDefault="002A23E1" w:rsidP="00896765">
      <w:pPr>
        <w:ind w:firstLine="709"/>
        <w:jc w:val="both"/>
      </w:pPr>
      <w:r w:rsidRPr="00494B43">
        <w:t xml:space="preserve">наименование </w:t>
      </w:r>
      <w:r w:rsidR="00896765" w:rsidRPr="00494B43">
        <w:t>вид</w:t>
      </w:r>
      <w:r w:rsidR="00AA2BCB" w:rsidRPr="00494B43">
        <w:t>а</w:t>
      </w:r>
      <w:r w:rsidR="00896765" w:rsidRPr="00494B43">
        <w:t xml:space="preserve"> документа;</w:t>
      </w:r>
    </w:p>
    <w:p w14:paraId="3A61C7D9" w14:textId="77777777" w:rsidR="00896765" w:rsidRPr="00494B43" w:rsidRDefault="00896765" w:rsidP="00896765">
      <w:pPr>
        <w:ind w:firstLine="709"/>
        <w:jc w:val="both"/>
      </w:pPr>
      <w:r w:rsidRPr="00494B43">
        <w:t>дата документа;</w:t>
      </w:r>
    </w:p>
    <w:p w14:paraId="543CB403" w14:textId="77777777" w:rsidR="00896765" w:rsidRPr="00494B43" w:rsidRDefault="00896765" w:rsidP="00896765">
      <w:pPr>
        <w:ind w:firstLine="709"/>
        <w:jc w:val="both"/>
      </w:pPr>
      <w:r w:rsidRPr="00494B43">
        <w:t>регистрационный номер документа;</w:t>
      </w:r>
    </w:p>
    <w:p w14:paraId="37D2AB4F" w14:textId="77777777" w:rsidR="00896765" w:rsidRPr="00494B43" w:rsidRDefault="002A23E1" w:rsidP="00896765">
      <w:pPr>
        <w:ind w:firstLine="709"/>
        <w:jc w:val="both"/>
      </w:pPr>
      <w:r w:rsidRPr="00494B43">
        <w:t>ссылка</w:t>
      </w:r>
      <w:r w:rsidR="00B6722B" w:rsidRPr="00494B43">
        <w:t xml:space="preserve"> на регистрационный номер и дату</w:t>
      </w:r>
      <w:r w:rsidRPr="00494B43">
        <w:t xml:space="preserve"> </w:t>
      </w:r>
      <w:r w:rsidR="00B6722B" w:rsidRPr="00494B43">
        <w:t>поступившего</w:t>
      </w:r>
      <w:r w:rsidRPr="00494B43">
        <w:t xml:space="preserve"> документа</w:t>
      </w:r>
      <w:r w:rsidR="00B6722B" w:rsidRPr="00494B43">
        <w:t>;</w:t>
      </w:r>
    </w:p>
    <w:p w14:paraId="2802D5D6" w14:textId="77777777" w:rsidR="00B6722B" w:rsidRPr="00B6722B" w:rsidRDefault="00B6722B" w:rsidP="00B6722B">
      <w:pPr>
        <w:ind w:firstLine="709"/>
        <w:jc w:val="both"/>
      </w:pPr>
      <w:r w:rsidRPr="003E3902">
        <w:rPr>
          <w:highlight w:val="yellow"/>
        </w:rPr>
        <w:t>место составления (издания) документа;</w:t>
      </w:r>
    </w:p>
    <w:p w14:paraId="0FD227F2" w14:textId="77777777" w:rsidR="00B6722B" w:rsidRPr="0065134C" w:rsidRDefault="00B6722B" w:rsidP="00896765">
      <w:pPr>
        <w:ind w:firstLine="709"/>
        <w:jc w:val="both"/>
      </w:pPr>
      <w:r w:rsidRPr="00901E30">
        <w:rPr>
          <w:highlight w:val="yellow"/>
        </w:rPr>
        <w:t>гриф ограничения доступа к документу</w:t>
      </w:r>
      <w:r w:rsidR="006A001C" w:rsidRPr="00901E30">
        <w:rPr>
          <w:highlight w:val="yellow"/>
        </w:rPr>
        <w:t>;</w:t>
      </w:r>
    </w:p>
    <w:p w14:paraId="0C53210B" w14:textId="77777777" w:rsidR="00896765" w:rsidRPr="00494B43" w:rsidRDefault="00896765" w:rsidP="00896765">
      <w:pPr>
        <w:ind w:firstLine="709"/>
        <w:jc w:val="both"/>
      </w:pPr>
      <w:r w:rsidRPr="00494B43">
        <w:t>адресат;</w:t>
      </w:r>
    </w:p>
    <w:p w14:paraId="6C276A53" w14:textId="77777777" w:rsidR="00BB30AD" w:rsidRPr="00494B43" w:rsidRDefault="00BB30AD" w:rsidP="00896765">
      <w:pPr>
        <w:ind w:firstLine="709"/>
        <w:jc w:val="both"/>
      </w:pPr>
      <w:r w:rsidRPr="00494B43">
        <w:t>гриф утверждения документа;</w:t>
      </w:r>
    </w:p>
    <w:p w14:paraId="3F26EF5C" w14:textId="77777777" w:rsidR="00896765" w:rsidRPr="00494B43" w:rsidRDefault="00441981" w:rsidP="00896765">
      <w:pPr>
        <w:ind w:firstLine="709"/>
        <w:jc w:val="both"/>
        <w:rPr>
          <w:color w:val="538135" w:themeColor="accent6" w:themeShade="BF"/>
        </w:rPr>
      </w:pPr>
      <w:r w:rsidRPr="00494B43">
        <w:t>заголовок к тексту</w:t>
      </w:r>
      <w:r w:rsidR="00BB30AD" w:rsidRPr="00494B43">
        <w:t>;</w:t>
      </w:r>
    </w:p>
    <w:p w14:paraId="53B963FA" w14:textId="77777777" w:rsidR="00896765" w:rsidRPr="00494B43" w:rsidRDefault="00896765" w:rsidP="00896765">
      <w:pPr>
        <w:ind w:firstLine="709"/>
        <w:jc w:val="both"/>
      </w:pPr>
      <w:r w:rsidRPr="00494B43">
        <w:t>текст документа;</w:t>
      </w:r>
    </w:p>
    <w:p w14:paraId="0A3D5992" w14:textId="77777777" w:rsidR="00896765" w:rsidRPr="00494B43" w:rsidRDefault="00441981" w:rsidP="00896765">
      <w:pPr>
        <w:ind w:firstLine="709"/>
        <w:jc w:val="both"/>
      </w:pPr>
      <w:r w:rsidRPr="00494B43">
        <w:t>отметка о приложении</w:t>
      </w:r>
      <w:r w:rsidR="00BB30AD" w:rsidRPr="00494B43">
        <w:t>;</w:t>
      </w:r>
    </w:p>
    <w:p w14:paraId="6EA1F128" w14:textId="77777777" w:rsidR="00896765" w:rsidRPr="006C6398" w:rsidRDefault="00896765" w:rsidP="00896765">
      <w:pPr>
        <w:ind w:firstLine="709"/>
        <w:jc w:val="both"/>
      </w:pPr>
      <w:r w:rsidRPr="00494B43">
        <w:t>гриф согласования</w:t>
      </w:r>
      <w:r w:rsidR="00C541A8" w:rsidRPr="00494B43">
        <w:t xml:space="preserve"> документа</w:t>
      </w:r>
      <w:r w:rsidRPr="00494B43">
        <w:t>;</w:t>
      </w:r>
    </w:p>
    <w:p w14:paraId="55AD716F" w14:textId="77777777" w:rsidR="00896765" w:rsidRPr="00494B43" w:rsidRDefault="00896765" w:rsidP="00896765">
      <w:pPr>
        <w:ind w:firstLine="709"/>
        <w:jc w:val="both"/>
      </w:pPr>
      <w:r w:rsidRPr="00494B43">
        <w:t>виза;</w:t>
      </w:r>
    </w:p>
    <w:p w14:paraId="79E58A5C" w14:textId="77777777" w:rsidR="00896765" w:rsidRPr="00494B43" w:rsidRDefault="00896765" w:rsidP="00896765">
      <w:pPr>
        <w:ind w:firstLine="709"/>
        <w:jc w:val="both"/>
      </w:pPr>
      <w:r w:rsidRPr="00494B43">
        <w:t>подпись;</w:t>
      </w:r>
    </w:p>
    <w:p w14:paraId="75F9DFDC" w14:textId="77777777" w:rsidR="00896765" w:rsidRPr="00494B43" w:rsidRDefault="00C541A8" w:rsidP="00896765">
      <w:pPr>
        <w:ind w:firstLine="709"/>
        <w:jc w:val="both"/>
      </w:pPr>
      <w:r w:rsidRPr="00494B43">
        <w:t>печать</w:t>
      </w:r>
      <w:r w:rsidR="002C59BA" w:rsidRPr="00494B43">
        <w:t>;</w:t>
      </w:r>
    </w:p>
    <w:p w14:paraId="0E0DDF41" w14:textId="77777777" w:rsidR="002C59BA" w:rsidRPr="00494B43" w:rsidRDefault="002C59BA" w:rsidP="002C59BA">
      <w:pPr>
        <w:ind w:firstLine="709"/>
        <w:jc w:val="both"/>
      </w:pPr>
      <w:r w:rsidRPr="00494B43">
        <w:t>отметка об исполнителе;</w:t>
      </w:r>
    </w:p>
    <w:p w14:paraId="453A7C7B" w14:textId="77777777" w:rsidR="00896765" w:rsidRPr="00494B43" w:rsidRDefault="00896765" w:rsidP="00896765">
      <w:pPr>
        <w:ind w:firstLine="709"/>
        <w:jc w:val="both"/>
      </w:pPr>
      <w:r w:rsidRPr="00494B43">
        <w:t>отметка о заверении копии;</w:t>
      </w:r>
    </w:p>
    <w:p w14:paraId="6FC6598A" w14:textId="77777777" w:rsidR="002C59BA" w:rsidRPr="00494B43" w:rsidRDefault="002C59BA" w:rsidP="002C59BA">
      <w:pPr>
        <w:ind w:firstLine="709"/>
        <w:jc w:val="both"/>
      </w:pPr>
      <w:r w:rsidRPr="00494B43">
        <w:t>отметка о поступлении документа;</w:t>
      </w:r>
    </w:p>
    <w:p w14:paraId="276601B0" w14:textId="47D33F98" w:rsidR="00896765" w:rsidRPr="00494B43" w:rsidRDefault="002C59BA" w:rsidP="00896765">
      <w:pPr>
        <w:ind w:firstLine="709"/>
        <w:jc w:val="both"/>
      </w:pPr>
      <w:r w:rsidRPr="00494B43">
        <w:t>резолюция</w:t>
      </w:r>
      <w:r w:rsidRPr="00494B43">
        <w:rPr>
          <w:color w:val="538135" w:themeColor="accent6" w:themeShade="BF"/>
        </w:rPr>
        <w:t>;</w:t>
      </w:r>
    </w:p>
    <w:p w14:paraId="0F5B8ED6" w14:textId="0E3B7DC4" w:rsidR="00896765" w:rsidRPr="00494B43" w:rsidRDefault="00896765" w:rsidP="00896765">
      <w:pPr>
        <w:ind w:firstLine="709"/>
        <w:jc w:val="both"/>
      </w:pPr>
      <w:r w:rsidRPr="00494B43">
        <w:t>отметка о контроле;</w:t>
      </w:r>
    </w:p>
    <w:p w14:paraId="46836FAC" w14:textId="4FB005A8" w:rsidR="00896765" w:rsidRPr="00494B43" w:rsidRDefault="002C59BA" w:rsidP="00896765">
      <w:pPr>
        <w:ind w:firstLine="709"/>
        <w:jc w:val="both"/>
        <w:rPr>
          <w:strike/>
        </w:rPr>
      </w:pPr>
      <w:r w:rsidRPr="00494B43">
        <w:t>отметка о направлении документа в дело</w:t>
      </w:r>
      <w:r w:rsidR="00901E30">
        <w:t>.</w:t>
      </w:r>
    </w:p>
    <w:p w14:paraId="3B6001B6" w14:textId="75A67CF2" w:rsidR="00896765" w:rsidRDefault="00896765" w:rsidP="00896765">
      <w:pPr>
        <w:ind w:firstLine="709"/>
        <w:jc w:val="both"/>
      </w:pPr>
      <w:r w:rsidRPr="00494B43">
        <w:t>Состав реквизитов конкретного документа определяется его видом и назначением.</w:t>
      </w:r>
    </w:p>
    <w:p w14:paraId="6D2E6FFE" w14:textId="77777777" w:rsidR="00896765" w:rsidRPr="003569CB" w:rsidRDefault="00896765" w:rsidP="003569CB">
      <w:pPr>
        <w:jc w:val="center"/>
      </w:pPr>
    </w:p>
    <w:p w14:paraId="78A9A40F" w14:textId="47CDAF50" w:rsidR="00882BD2" w:rsidRPr="00AC1E9D" w:rsidRDefault="00882BD2" w:rsidP="00AC1E9D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AC1E9D">
        <w:rPr>
          <w:rFonts w:ascii="Times New Roman" w:hAnsi="Times New Roman" w:cs="Times New Roman"/>
          <w:color w:val="000000" w:themeColor="text1"/>
        </w:rPr>
        <w:t>Г</w:t>
      </w:r>
      <w:r w:rsidR="00901E30" w:rsidRPr="00AC1E9D">
        <w:rPr>
          <w:rFonts w:ascii="Times New Roman" w:hAnsi="Times New Roman" w:cs="Times New Roman"/>
          <w:color w:val="000000" w:themeColor="text1"/>
        </w:rPr>
        <w:t>ерб</w:t>
      </w:r>
      <w:r w:rsidRPr="00AC1E9D">
        <w:rPr>
          <w:rFonts w:ascii="Times New Roman" w:hAnsi="Times New Roman" w:cs="Times New Roman"/>
          <w:color w:val="000000" w:themeColor="text1"/>
        </w:rPr>
        <w:t xml:space="preserve"> </w:t>
      </w:r>
      <w:r w:rsidR="006051FF">
        <w:rPr>
          <w:rFonts w:ascii="Times New Roman" w:hAnsi="Times New Roman" w:cs="Times New Roman"/>
          <w:color w:val="000000" w:themeColor="text1"/>
        </w:rPr>
        <w:t>городского округа Тольятти</w:t>
      </w:r>
    </w:p>
    <w:p w14:paraId="244248DC" w14:textId="77777777" w:rsidR="00A65F10" w:rsidRPr="00882BD2" w:rsidRDefault="00A65F10" w:rsidP="00A65F10">
      <w:pPr>
        <w:jc w:val="center"/>
        <w:rPr>
          <w:color w:val="000000" w:themeColor="text1"/>
        </w:rPr>
      </w:pPr>
    </w:p>
    <w:p w14:paraId="090D5ED1" w14:textId="5941D1BC" w:rsidR="00512B8A" w:rsidRPr="007C11BF" w:rsidRDefault="00BC31DD" w:rsidP="003C2392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1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Изображение герба </w:t>
      </w:r>
      <w:r w:rsidR="006051FF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Тольятти (далее – герб)</w:t>
      </w:r>
      <w:r w:rsidRPr="007C11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3C2392" w:rsidRPr="007C11BF">
        <w:rPr>
          <w:rFonts w:ascii="Times New Roman" w:hAnsi="Times New Roman" w:cs="Times New Roman"/>
          <w:color w:val="000000" w:themeColor="text1"/>
          <w:sz w:val="24"/>
          <w:szCs w:val="24"/>
        </w:rPr>
        <w:t>помещается на бланках приказов и писем учреждения.</w:t>
      </w:r>
    </w:p>
    <w:p w14:paraId="4F0B6E1A" w14:textId="7EC3B66C" w:rsidR="00E72E0E" w:rsidRPr="007C11BF" w:rsidRDefault="00E72E0E" w:rsidP="003C2392">
      <w:pPr>
        <w:ind w:firstLine="709"/>
        <w:jc w:val="both"/>
        <w:rPr>
          <w:color w:val="000000" w:themeColor="text1"/>
        </w:rPr>
      </w:pPr>
      <w:r w:rsidRPr="007C11BF">
        <w:rPr>
          <w:color w:val="000000" w:themeColor="text1"/>
        </w:rPr>
        <w:t xml:space="preserve">На бланках писем изображение герба помещается </w:t>
      </w:r>
      <w:r w:rsidR="00693FB5" w:rsidRPr="007C11BF">
        <w:rPr>
          <w:color w:val="000000" w:themeColor="text1"/>
        </w:rPr>
        <w:t>в левом верхнем углу</w:t>
      </w:r>
      <w:r w:rsidRPr="007C11BF">
        <w:rPr>
          <w:color w:val="000000" w:themeColor="text1"/>
        </w:rPr>
        <w:t xml:space="preserve"> над серединой строк с наименованием </w:t>
      </w:r>
      <w:r w:rsidRPr="007C11BF">
        <w:rPr>
          <w:color w:val="000000" w:themeColor="text1"/>
          <w:highlight w:val="yellow"/>
        </w:rPr>
        <w:t>органа / органов</w:t>
      </w:r>
      <w:r w:rsidRPr="007C11BF">
        <w:rPr>
          <w:color w:val="000000" w:themeColor="text1"/>
        </w:rPr>
        <w:t>, осуществляющ</w:t>
      </w:r>
      <w:r w:rsidRPr="007C11BF">
        <w:rPr>
          <w:color w:val="000000" w:themeColor="text1"/>
          <w:highlight w:val="yellow"/>
        </w:rPr>
        <w:t>его</w:t>
      </w:r>
      <w:r w:rsidRPr="007C11BF">
        <w:rPr>
          <w:color w:val="000000" w:themeColor="text1"/>
        </w:rPr>
        <w:t xml:space="preserve"> функции и полномочия учредителя, а на бланках приказов – по середине верхнего поля.</w:t>
      </w:r>
    </w:p>
    <w:p w14:paraId="37164615" w14:textId="249A303C" w:rsidR="00E72E0E" w:rsidRPr="00682E1D" w:rsidRDefault="00E72E0E" w:rsidP="003C2392">
      <w:pPr>
        <w:ind w:firstLine="709"/>
        <w:jc w:val="both"/>
        <w:rPr>
          <w:color w:val="BF8F00" w:themeColor="accent4" w:themeShade="BF"/>
          <w:sz w:val="20"/>
          <w:szCs w:val="20"/>
        </w:rPr>
      </w:pPr>
      <w:r w:rsidRPr="00350883">
        <w:rPr>
          <w:color w:val="000000" w:themeColor="text1"/>
        </w:rPr>
        <w:lastRenderedPageBreak/>
        <w:t>Изображение герба помещается на расстоянии 1 см</w:t>
      </w:r>
      <w:r w:rsidRPr="007C11BF">
        <w:rPr>
          <w:color w:val="000000" w:themeColor="text1"/>
        </w:rPr>
        <w:t xml:space="preserve"> от верхнего края листа.</w:t>
      </w:r>
    </w:p>
    <w:p w14:paraId="4CC89078" w14:textId="1C338BF9" w:rsidR="003C2392" w:rsidRPr="007C11BF" w:rsidRDefault="003C2392" w:rsidP="003C2392">
      <w:pPr>
        <w:ind w:firstLine="709"/>
        <w:jc w:val="both"/>
        <w:rPr>
          <w:color w:val="000000" w:themeColor="text1"/>
        </w:rPr>
      </w:pPr>
      <w:r w:rsidRPr="007C11BF">
        <w:rPr>
          <w:color w:val="000000" w:themeColor="text1"/>
        </w:rPr>
        <w:t xml:space="preserve">Высота изображения герба составляет </w:t>
      </w:r>
      <w:r w:rsidRPr="007C11BF">
        <w:rPr>
          <w:color w:val="000000" w:themeColor="text1"/>
          <w:highlight w:val="yellow"/>
        </w:rPr>
        <w:t>2</w:t>
      </w:r>
      <w:r w:rsidRPr="007C11BF">
        <w:rPr>
          <w:color w:val="000000" w:themeColor="text1"/>
        </w:rPr>
        <w:t xml:space="preserve"> см.</w:t>
      </w:r>
    </w:p>
    <w:p w14:paraId="1771E22E" w14:textId="506AF1E0" w:rsidR="00693FB5" w:rsidRPr="007C11BF" w:rsidRDefault="00693FB5" w:rsidP="003C2392">
      <w:pPr>
        <w:ind w:firstLine="709"/>
        <w:jc w:val="both"/>
        <w:rPr>
          <w:i/>
          <w:color w:val="000000" w:themeColor="text1"/>
        </w:rPr>
      </w:pPr>
      <w:r w:rsidRPr="007C11BF">
        <w:rPr>
          <w:i/>
          <w:color w:val="000000" w:themeColor="text1"/>
        </w:rPr>
        <w:t>Или</w:t>
      </w:r>
    </w:p>
    <w:p w14:paraId="31CE094D" w14:textId="61E21154" w:rsidR="00693FB5" w:rsidRPr="007C11BF" w:rsidRDefault="00693FB5" w:rsidP="003C2392">
      <w:pPr>
        <w:ind w:firstLine="709"/>
        <w:jc w:val="both"/>
        <w:rPr>
          <w:color w:val="000000" w:themeColor="text1"/>
        </w:rPr>
      </w:pPr>
      <w:r w:rsidRPr="007C11BF">
        <w:rPr>
          <w:color w:val="000000" w:themeColor="text1"/>
        </w:rPr>
        <w:t xml:space="preserve">Размер изображения герба – </w:t>
      </w:r>
      <w:r w:rsidRPr="007C11BF">
        <w:rPr>
          <w:color w:val="000000" w:themeColor="text1"/>
          <w:highlight w:val="yellow"/>
        </w:rPr>
        <w:t>2 x 2</w:t>
      </w:r>
      <w:r w:rsidRPr="007C11BF">
        <w:rPr>
          <w:color w:val="000000" w:themeColor="text1"/>
        </w:rPr>
        <w:t xml:space="preserve"> см.</w:t>
      </w:r>
    </w:p>
    <w:p w14:paraId="2ABF3091" w14:textId="4D85D9A1" w:rsidR="003C2392" w:rsidRPr="007C11BF" w:rsidRDefault="00AC496A" w:rsidP="003C2392">
      <w:pPr>
        <w:ind w:firstLine="709"/>
        <w:jc w:val="both"/>
        <w:rPr>
          <w:color w:val="000000" w:themeColor="text1"/>
        </w:rPr>
      </w:pPr>
      <w:r w:rsidRPr="007C11BF">
        <w:rPr>
          <w:color w:val="000000" w:themeColor="text1"/>
        </w:rPr>
        <w:t>Герб может изображаться в одноцветном и многоцветном вариантах.</w:t>
      </w:r>
    </w:p>
    <w:p w14:paraId="30124467" w14:textId="1DB8DEE9" w:rsidR="00915644" w:rsidRPr="007C11BF" w:rsidRDefault="00915644" w:rsidP="003C2392">
      <w:pPr>
        <w:ind w:firstLine="709"/>
        <w:jc w:val="both"/>
        <w:rPr>
          <w:i/>
          <w:color w:val="000000" w:themeColor="text1"/>
        </w:rPr>
      </w:pPr>
      <w:r w:rsidRPr="007C11BF">
        <w:rPr>
          <w:i/>
          <w:color w:val="000000" w:themeColor="text1"/>
        </w:rPr>
        <w:t>Или</w:t>
      </w:r>
    </w:p>
    <w:p w14:paraId="47D6FD1B" w14:textId="34DB30EA" w:rsidR="00915644" w:rsidRPr="007C11BF" w:rsidRDefault="00915644" w:rsidP="003C2392">
      <w:pPr>
        <w:ind w:firstLine="709"/>
        <w:jc w:val="both"/>
        <w:rPr>
          <w:color w:val="000000" w:themeColor="text1"/>
        </w:rPr>
      </w:pPr>
      <w:r w:rsidRPr="007C11BF">
        <w:rPr>
          <w:color w:val="000000" w:themeColor="text1"/>
        </w:rPr>
        <w:t>Герб изображается в одноцветном варианте</w:t>
      </w:r>
      <w:r w:rsidR="007C11BF">
        <w:rPr>
          <w:color w:val="000000" w:themeColor="text1"/>
        </w:rPr>
        <w:t>.</w:t>
      </w:r>
      <w:r w:rsidR="00C40FA9" w:rsidRPr="007C11BF">
        <w:rPr>
          <w:rStyle w:val="a5"/>
          <w:color w:val="000000" w:themeColor="text1"/>
        </w:rPr>
        <w:endnoteReference w:id="2"/>
      </w:r>
    </w:p>
    <w:p w14:paraId="628E6767" w14:textId="77777777" w:rsidR="000E301F" w:rsidRDefault="000E301F" w:rsidP="003C2392">
      <w:pPr>
        <w:jc w:val="center"/>
      </w:pPr>
    </w:p>
    <w:p w14:paraId="1F4CE7A5" w14:textId="741A29B6" w:rsidR="00BC31DD" w:rsidRPr="00AC1E9D" w:rsidRDefault="00BC31DD" w:rsidP="00AC1E9D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AC1E9D">
        <w:rPr>
          <w:rFonts w:ascii="Times New Roman" w:hAnsi="Times New Roman" w:cs="Times New Roman"/>
          <w:color w:val="000000" w:themeColor="text1"/>
        </w:rPr>
        <w:t>Код формы документа</w:t>
      </w:r>
    </w:p>
    <w:p w14:paraId="67FEF208" w14:textId="77777777" w:rsidR="00882BD2" w:rsidRDefault="00882BD2" w:rsidP="007813DB">
      <w:pPr>
        <w:jc w:val="center"/>
      </w:pPr>
    </w:p>
    <w:p w14:paraId="645F69F3" w14:textId="557843FE" w:rsidR="00BC31DD" w:rsidRPr="007813DB" w:rsidRDefault="00BC31DD" w:rsidP="007813DB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3DB">
        <w:rPr>
          <w:rFonts w:ascii="Times New Roman" w:hAnsi="Times New Roman" w:cs="Times New Roman"/>
          <w:sz w:val="24"/>
          <w:szCs w:val="24"/>
        </w:rPr>
        <w:t xml:space="preserve">Код формы документа проставляется </w:t>
      </w:r>
      <w:r w:rsidR="004921B7" w:rsidRPr="007813DB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7813DB">
        <w:rPr>
          <w:rFonts w:ascii="Times New Roman" w:hAnsi="Times New Roman" w:cs="Times New Roman"/>
          <w:sz w:val="24"/>
          <w:szCs w:val="24"/>
        </w:rPr>
        <w:t xml:space="preserve">на унифицированных формах документов в соответствии с Общероссийским классификатором управленческой документации (ОКУД), располагается в правом верхнем углу рабочего поля документа, состоит из слов </w:t>
      </w:r>
      <w:r w:rsidR="00D724C7">
        <w:rPr>
          <w:rFonts w:ascii="Times New Roman" w:hAnsi="Times New Roman" w:cs="Times New Roman"/>
          <w:sz w:val="24"/>
          <w:szCs w:val="24"/>
        </w:rPr>
        <w:t>«</w:t>
      </w:r>
      <w:r w:rsidRPr="007813DB">
        <w:rPr>
          <w:rFonts w:ascii="Times New Roman" w:hAnsi="Times New Roman" w:cs="Times New Roman"/>
          <w:sz w:val="24"/>
          <w:szCs w:val="24"/>
        </w:rPr>
        <w:t>Форма по</w:t>
      </w:r>
      <w:r w:rsidR="00611518" w:rsidRPr="007813DB">
        <w:rPr>
          <w:rFonts w:ascii="Times New Roman" w:hAnsi="Times New Roman" w:cs="Times New Roman"/>
          <w:sz w:val="24"/>
          <w:szCs w:val="24"/>
        </w:rPr>
        <w:t xml:space="preserve"> ОКУД</w:t>
      </w:r>
      <w:r w:rsidR="00D724C7">
        <w:rPr>
          <w:rFonts w:ascii="Times New Roman" w:hAnsi="Times New Roman" w:cs="Times New Roman"/>
          <w:sz w:val="24"/>
          <w:szCs w:val="24"/>
        </w:rPr>
        <w:t xml:space="preserve">» </w:t>
      </w:r>
      <w:r w:rsidRPr="007813DB">
        <w:rPr>
          <w:rFonts w:ascii="Times New Roman" w:hAnsi="Times New Roman" w:cs="Times New Roman"/>
          <w:sz w:val="24"/>
          <w:szCs w:val="24"/>
        </w:rPr>
        <w:t>и цифрового кода.</w:t>
      </w:r>
      <w:r w:rsidR="00300F9F">
        <w:rPr>
          <w:rFonts w:ascii="Times New Roman" w:hAnsi="Times New Roman" w:cs="Times New Roman"/>
          <w:sz w:val="24"/>
          <w:szCs w:val="24"/>
        </w:rPr>
        <w:t xml:space="preserve"> Например:</w:t>
      </w:r>
    </w:p>
    <w:p w14:paraId="36D29D70" w14:textId="77777777" w:rsidR="00A966B4" w:rsidRDefault="00A966B4" w:rsidP="003434BB">
      <w:pPr>
        <w:autoSpaceDE w:val="0"/>
        <w:autoSpaceDN w:val="0"/>
        <w:adjustRightInd w:val="0"/>
        <w:ind w:firstLine="709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A966B4" w:rsidRPr="00BC2F4C" w14:paraId="2B74B1B8" w14:textId="77777777" w:rsidTr="00761EC2">
        <w:tc>
          <w:tcPr>
            <w:tcW w:w="5097" w:type="dxa"/>
          </w:tcPr>
          <w:p w14:paraId="0D369B4B" w14:textId="77777777" w:rsidR="00A966B4" w:rsidRPr="00BC2F4C" w:rsidRDefault="00A966B4" w:rsidP="00761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5098" w:type="dxa"/>
          </w:tcPr>
          <w:p w14:paraId="38979D27" w14:textId="756553F3" w:rsidR="00A966B4" w:rsidRPr="00A966B4" w:rsidRDefault="00A966B4" w:rsidP="00A966B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 w:themeColor="text1"/>
              </w:rPr>
            </w:pPr>
            <w:r w:rsidRPr="00A966B4">
              <w:rPr>
                <w:rFonts w:ascii="Courier New" w:hAnsi="Courier New" w:cs="Courier New"/>
              </w:rPr>
              <w:t>Форма по ОКУД 0211151</w:t>
            </w:r>
          </w:p>
        </w:tc>
      </w:tr>
    </w:tbl>
    <w:p w14:paraId="78DD3646" w14:textId="77777777" w:rsidR="00A966B4" w:rsidRDefault="00A966B4" w:rsidP="003569CB">
      <w:pPr>
        <w:autoSpaceDE w:val="0"/>
        <w:autoSpaceDN w:val="0"/>
        <w:adjustRightInd w:val="0"/>
        <w:jc w:val="center"/>
      </w:pPr>
    </w:p>
    <w:p w14:paraId="427FF1CB" w14:textId="48F5429F" w:rsidR="00880731" w:rsidRPr="00AC1E9D" w:rsidRDefault="00E8169E" w:rsidP="00AC1E9D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AC1E9D">
        <w:rPr>
          <w:rFonts w:ascii="Times New Roman" w:hAnsi="Times New Roman" w:cs="Times New Roman"/>
          <w:color w:val="000000" w:themeColor="text1"/>
        </w:rPr>
        <w:t>Наименование учреждения</w:t>
      </w:r>
    </w:p>
    <w:p w14:paraId="3A97FF5D" w14:textId="77777777" w:rsidR="00882BD2" w:rsidRDefault="00882BD2" w:rsidP="006935BA">
      <w:pPr>
        <w:jc w:val="center"/>
      </w:pPr>
    </w:p>
    <w:p w14:paraId="68194ED4" w14:textId="2C36079C" w:rsidR="0011610A" w:rsidRPr="007C11BF" w:rsidRDefault="0011610A" w:rsidP="006935BA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1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учреждения помещается </w:t>
      </w:r>
      <w:r w:rsidR="00E3089C" w:rsidRPr="007C11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именительном падеже </w:t>
      </w:r>
      <w:r w:rsidRPr="007C11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ниже </w:t>
      </w:r>
      <w:r w:rsidR="00E3089C" w:rsidRPr="007C11BF">
        <w:rPr>
          <w:rFonts w:ascii="Times New Roman" w:hAnsi="Times New Roman" w:cs="Times New Roman"/>
          <w:color w:val="000000" w:themeColor="text1"/>
          <w:sz w:val="24"/>
          <w:szCs w:val="24"/>
        </w:rPr>
        <w:t>реквизита «герб</w:t>
      </w:r>
      <w:r w:rsidRPr="007C11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51FF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Тольятти</w:t>
      </w:r>
      <w:r w:rsidR="00E3089C" w:rsidRPr="007C11B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C11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7C11BF">
        <w:rPr>
          <w:rFonts w:ascii="Times New Roman" w:hAnsi="Times New Roman" w:cs="Times New Roman"/>
          <w:color w:val="000000" w:themeColor="text1"/>
          <w:sz w:val="24"/>
          <w:szCs w:val="24"/>
        </w:rPr>
        <w:t>по центру</w:t>
      </w:r>
      <w:r w:rsidR="005E22B7" w:rsidRPr="007C11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зоны расположения реквизита</w:t>
      </w:r>
      <w:r w:rsidRPr="007C11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94DCB8D" w14:textId="57F05F0B" w:rsidR="00E90985" w:rsidRPr="007C11BF" w:rsidRDefault="00E90985" w:rsidP="00637BFF">
      <w:pPr>
        <w:ind w:firstLine="709"/>
        <w:jc w:val="both"/>
        <w:rPr>
          <w:color w:val="000000" w:themeColor="text1"/>
        </w:rPr>
      </w:pPr>
      <w:r w:rsidRPr="007C11BF">
        <w:rPr>
          <w:color w:val="000000" w:themeColor="text1"/>
        </w:rPr>
        <w:t>Под наименованием учреждения в скобках указывается сокращенное наименование учреждения.</w:t>
      </w:r>
    </w:p>
    <w:p w14:paraId="6AB254BB" w14:textId="0E425AA5" w:rsidR="00D97504" w:rsidRPr="00954AC4" w:rsidRDefault="00D97504" w:rsidP="00637BFF">
      <w:pPr>
        <w:ind w:firstLine="709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54AC4">
        <w:rPr>
          <w:color w:val="000000" w:themeColor="text1"/>
        </w:rPr>
        <w:t>Сокращенное наименование учреждения отделяется от полного наименования учреждения пустой строкой.</w:t>
      </w:r>
    </w:p>
    <w:p w14:paraId="14A69466" w14:textId="4E4619EF" w:rsidR="007C2294" w:rsidRPr="00954AC4" w:rsidRDefault="007C2294" w:rsidP="00637BFF">
      <w:pPr>
        <w:ind w:firstLine="709"/>
        <w:jc w:val="both"/>
        <w:rPr>
          <w:color w:val="000000" w:themeColor="text1"/>
        </w:rPr>
      </w:pPr>
      <w:r w:rsidRPr="00954AC4">
        <w:rPr>
          <w:color w:val="000000" w:themeColor="text1"/>
        </w:rPr>
        <w:t>На бланках писем наименование учреждения (полное и сокращенное) выделяется полужирным шрифтом.</w:t>
      </w:r>
    </w:p>
    <w:p w14:paraId="201CCE36" w14:textId="418A4835" w:rsidR="00BA3579" w:rsidRPr="00954AC4" w:rsidRDefault="00111B67" w:rsidP="00637BFF">
      <w:pPr>
        <w:ind w:firstLine="709"/>
        <w:jc w:val="both"/>
        <w:rPr>
          <w:color w:val="000000" w:themeColor="text1"/>
        </w:rPr>
      </w:pPr>
      <w:r w:rsidRPr="00954AC4">
        <w:rPr>
          <w:color w:val="000000" w:themeColor="text1"/>
        </w:rPr>
        <w:t xml:space="preserve">Над наименованием учреждения </w:t>
      </w:r>
      <w:r w:rsidR="00000AF7" w:rsidRPr="00954AC4">
        <w:rPr>
          <w:color w:val="000000" w:themeColor="text1"/>
        </w:rPr>
        <w:t>(</w:t>
      </w:r>
      <w:r w:rsidRPr="00954AC4">
        <w:rPr>
          <w:color w:val="000000" w:themeColor="text1"/>
        </w:rPr>
        <w:t>ниже герба</w:t>
      </w:r>
      <w:r w:rsidR="00000AF7" w:rsidRPr="00954AC4">
        <w:rPr>
          <w:color w:val="000000" w:themeColor="text1"/>
        </w:rPr>
        <w:t>)</w:t>
      </w:r>
      <w:r w:rsidRPr="00954AC4">
        <w:rPr>
          <w:color w:val="000000" w:themeColor="text1"/>
        </w:rPr>
        <w:t xml:space="preserve"> </w:t>
      </w:r>
      <w:r w:rsidR="00350883" w:rsidRPr="00954AC4">
        <w:rPr>
          <w:color w:val="000000" w:themeColor="text1"/>
        </w:rPr>
        <w:t xml:space="preserve">прописными буквами </w:t>
      </w:r>
      <w:r w:rsidRPr="00954AC4">
        <w:rPr>
          <w:color w:val="000000" w:themeColor="text1"/>
        </w:rPr>
        <w:t xml:space="preserve">указывается </w:t>
      </w:r>
      <w:r w:rsidR="00E90985" w:rsidRPr="00954AC4">
        <w:rPr>
          <w:color w:val="000000" w:themeColor="text1"/>
          <w:highlight w:val="yellow"/>
        </w:rPr>
        <w:t>полное / сокращенное</w:t>
      </w:r>
      <w:r w:rsidR="00E90985" w:rsidRPr="00954AC4">
        <w:rPr>
          <w:color w:val="000000" w:themeColor="text1"/>
        </w:rPr>
        <w:t xml:space="preserve"> наименование </w:t>
      </w:r>
      <w:r w:rsidR="00E90985" w:rsidRPr="00954AC4">
        <w:rPr>
          <w:color w:val="000000" w:themeColor="text1"/>
          <w:highlight w:val="yellow"/>
        </w:rPr>
        <w:t>органа / органов</w:t>
      </w:r>
      <w:r w:rsidR="00E90985" w:rsidRPr="00954AC4">
        <w:rPr>
          <w:color w:val="000000" w:themeColor="text1"/>
        </w:rPr>
        <w:t>, осуществляющ</w:t>
      </w:r>
      <w:r w:rsidR="00E90985" w:rsidRPr="00954AC4">
        <w:rPr>
          <w:color w:val="000000" w:themeColor="text1"/>
          <w:highlight w:val="yellow"/>
        </w:rPr>
        <w:t>его</w:t>
      </w:r>
      <w:r w:rsidR="00E90985" w:rsidRPr="00954AC4">
        <w:rPr>
          <w:color w:val="000000" w:themeColor="text1"/>
        </w:rPr>
        <w:t xml:space="preserve"> функции и полномочия учредителя.</w:t>
      </w:r>
      <w:r w:rsidR="007C11BF" w:rsidRPr="00954AC4">
        <w:rPr>
          <w:color w:val="000000" w:themeColor="text1"/>
        </w:rPr>
        <w:t xml:space="preserve"> </w:t>
      </w:r>
    </w:p>
    <w:p w14:paraId="2B842A29" w14:textId="77777777" w:rsidR="00490EF8" w:rsidRPr="007C11BF" w:rsidRDefault="00490EF8" w:rsidP="00637BFF">
      <w:pPr>
        <w:ind w:firstLine="709"/>
        <w:jc w:val="both"/>
        <w:rPr>
          <w:color w:val="000000" w:themeColor="text1"/>
        </w:rPr>
      </w:pPr>
    </w:p>
    <w:p w14:paraId="0151147C" w14:textId="789BA2FD" w:rsidR="00490EF8" w:rsidRPr="007C11BF" w:rsidRDefault="006051FF" w:rsidP="00490EF8">
      <w:pPr>
        <w:jc w:val="center"/>
        <w:rPr>
          <w:rFonts w:ascii="Courier New" w:eastAsiaTheme="minorHAnsi" w:hAnsi="Courier New" w:cs="Courier New"/>
          <w:color w:val="000000" w:themeColor="text1"/>
        </w:rPr>
      </w:pPr>
      <w:r>
        <w:rPr>
          <w:rFonts w:ascii="Courier New" w:eastAsiaTheme="minorHAnsi" w:hAnsi="Courier New" w:cs="Courier New"/>
          <w:color w:val="000000" w:themeColor="text1"/>
        </w:rPr>
        <w:t>АДМИНИСТРАЦИЯ ГОРОДСКОГО ОКРУГА ТОЛЬЯТТИ</w:t>
      </w:r>
    </w:p>
    <w:p w14:paraId="1E8B7F43" w14:textId="09F08F59" w:rsidR="00490EF8" w:rsidRPr="007C11BF" w:rsidRDefault="006E3F78" w:rsidP="00490EF8">
      <w:pPr>
        <w:ind w:left="1701" w:right="1700"/>
        <w:jc w:val="center"/>
        <w:rPr>
          <w:rFonts w:ascii="Courier New" w:eastAsiaTheme="minorHAnsi" w:hAnsi="Courier New" w:cs="Courier New"/>
          <w:color w:val="000000" w:themeColor="text1"/>
        </w:rPr>
      </w:pPr>
      <w:r w:rsidRPr="006E3F78">
        <w:rPr>
          <w:rFonts w:ascii="Courier New" w:eastAsiaTheme="minorHAnsi" w:hAnsi="Courier New" w:cs="Courier New"/>
          <w:color w:val="000000" w:themeColor="text1"/>
          <w:highlight w:val="yellow"/>
        </w:rPr>
        <w:t>ДЕПАРТАМЕНТ ОБРАЗОВАНИЯ АДМИНИСТРАЦИИ ГОРОДСКОГО ОКРУГА ТОЛЬЯТТИ</w:t>
      </w:r>
    </w:p>
    <w:p w14:paraId="689DF93E" w14:textId="77777777" w:rsidR="00490EF8" w:rsidRPr="007C11BF" w:rsidRDefault="00490EF8" w:rsidP="00490EF8">
      <w:pPr>
        <w:ind w:left="1701" w:right="1700"/>
        <w:jc w:val="center"/>
        <w:rPr>
          <w:rFonts w:ascii="Courier New" w:eastAsiaTheme="minorHAnsi" w:hAnsi="Courier New" w:cs="Courier New"/>
          <w:color w:val="000000" w:themeColor="text1"/>
        </w:rPr>
      </w:pPr>
    </w:p>
    <w:p w14:paraId="0F6FA4F1" w14:textId="4245D645" w:rsidR="00490EF8" w:rsidRPr="007C11BF" w:rsidRDefault="00932A73" w:rsidP="006E3F78">
      <w:pPr>
        <w:ind w:left="1701" w:right="1274"/>
        <w:jc w:val="center"/>
        <w:rPr>
          <w:rFonts w:ascii="Courier New" w:eastAsiaTheme="minorHAnsi" w:hAnsi="Courier New" w:cs="Courier New"/>
          <w:color w:val="000000" w:themeColor="text1"/>
        </w:rPr>
      </w:pPr>
      <w:r>
        <w:rPr>
          <w:rFonts w:ascii="Courier New" w:eastAsiaTheme="minorHAnsi" w:hAnsi="Courier New" w:cs="Courier New"/>
          <w:color w:val="000000" w:themeColor="text1"/>
        </w:rPr>
        <w:t>М</w:t>
      </w:r>
      <w:r w:rsidR="006E3F78">
        <w:rPr>
          <w:rFonts w:ascii="Courier New" w:eastAsiaTheme="minorHAnsi" w:hAnsi="Courier New" w:cs="Courier New"/>
          <w:color w:val="000000" w:themeColor="text1"/>
        </w:rPr>
        <w:t xml:space="preserve">униципальное бюджетное общеобразовательное учреждение </w:t>
      </w:r>
      <w:r w:rsidR="006E3F78" w:rsidRPr="006E3F78">
        <w:rPr>
          <w:rFonts w:ascii="Courier New" w:eastAsiaTheme="minorHAnsi" w:hAnsi="Courier New" w:cs="Courier New"/>
          <w:color w:val="000000" w:themeColor="text1"/>
        </w:rPr>
        <w:t>городс</w:t>
      </w:r>
      <w:r w:rsidR="006E3F78">
        <w:rPr>
          <w:rFonts w:ascii="Courier New" w:eastAsiaTheme="minorHAnsi" w:hAnsi="Courier New" w:cs="Courier New"/>
          <w:color w:val="000000" w:themeColor="text1"/>
        </w:rPr>
        <w:t>кого округа Тольятти «Школа № ХХ</w:t>
      </w:r>
      <w:r w:rsidR="006E3F78" w:rsidRPr="006E3F78">
        <w:rPr>
          <w:rFonts w:ascii="Courier New" w:eastAsiaTheme="minorHAnsi" w:hAnsi="Courier New" w:cs="Courier New"/>
          <w:color w:val="000000" w:themeColor="text1"/>
        </w:rPr>
        <w:t>»</w:t>
      </w:r>
    </w:p>
    <w:p w14:paraId="49177270" w14:textId="28672651" w:rsidR="00490EF8" w:rsidRPr="007C11BF" w:rsidRDefault="00490EF8" w:rsidP="00490EF8">
      <w:pPr>
        <w:ind w:left="1701" w:right="1700"/>
        <w:jc w:val="center"/>
        <w:rPr>
          <w:rFonts w:ascii="Courier New" w:eastAsiaTheme="minorHAnsi" w:hAnsi="Courier New" w:cs="Courier New"/>
          <w:color w:val="000000" w:themeColor="text1"/>
        </w:rPr>
      </w:pPr>
      <w:r w:rsidRPr="007C11BF">
        <w:rPr>
          <w:rFonts w:ascii="Courier New" w:eastAsiaTheme="minorHAnsi" w:hAnsi="Courier New" w:cs="Courier New"/>
          <w:color w:val="000000" w:themeColor="text1"/>
        </w:rPr>
        <w:br/>
        <w:t>(</w:t>
      </w:r>
      <w:r w:rsidR="006E3F78">
        <w:rPr>
          <w:rFonts w:ascii="Courier New" w:eastAsiaTheme="minorHAnsi" w:hAnsi="Courier New" w:cs="Courier New"/>
          <w:color w:val="000000" w:themeColor="text1"/>
        </w:rPr>
        <w:t>МБУ «ШКОЛА № ХХ</w:t>
      </w:r>
      <w:r w:rsidRPr="007C11BF">
        <w:rPr>
          <w:rFonts w:ascii="Courier New" w:eastAsiaTheme="minorHAnsi" w:hAnsi="Courier New" w:cs="Courier New"/>
          <w:color w:val="000000" w:themeColor="text1"/>
        </w:rPr>
        <w:t>)</w:t>
      </w:r>
    </w:p>
    <w:p w14:paraId="0852308E" w14:textId="77777777" w:rsidR="00490EF8" w:rsidRPr="007C11BF" w:rsidRDefault="00490EF8" w:rsidP="00637BFF">
      <w:pPr>
        <w:ind w:firstLine="709"/>
        <w:jc w:val="both"/>
        <w:rPr>
          <w:color w:val="000000" w:themeColor="text1"/>
        </w:rPr>
      </w:pPr>
    </w:p>
    <w:p w14:paraId="14959B95" w14:textId="1170E461" w:rsidR="00606D8A" w:rsidRPr="007C11BF" w:rsidRDefault="00606D8A" w:rsidP="00606D8A">
      <w:pPr>
        <w:ind w:firstLine="709"/>
        <w:jc w:val="both"/>
        <w:rPr>
          <w:color w:val="000000" w:themeColor="text1"/>
        </w:rPr>
      </w:pPr>
      <w:r w:rsidRPr="007C11BF">
        <w:rPr>
          <w:color w:val="000000" w:themeColor="text1"/>
        </w:rPr>
        <w:t xml:space="preserve">Наименование </w:t>
      </w:r>
      <w:r w:rsidRPr="007C11BF">
        <w:rPr>
          <w:color w:val="000000" w:themeColor="text1"/>
          <w:highlight w:val="yellow"/>
        </w:rPr>
        <w:t>органа / органов</w:t>
      </w:r>
      <w:r w:rsidRPr="007C11BF">
        <w:rPr>
          <w:color w:val="000000" w:themeColor="text1"/>
        </w:rPr>
        <w:t>, осуществляющ</w:t>
      </w:r>
      <w:r w:rsidRPr="007C11BF">
        <w:rPr>
          <w:color w:val="000000" w:themeColor="text1"/>
          <w:highlight w:val="yellow"/>
        </w:rPr>
        <w:t>его</w:t>
      </w:r>
      <w:r w:rsidRPr="007C11BF">
        <w:rPr>
          <w:color w:val="000000" w:themeColor="text1"/>
        </w:rPr>
        <w:t xml:space="preserve"> функции и полномочия учредителя</w:t>
      </w:r>
      <w:r w:rsidR="0039259F">
        <w:rPr>
          <w:color w:val="000000" w:themeColor="text1"/>
        </w:rPr>
        <w:t>,</w:t>
      </w:r>
      <w:r w:rsidRPr="007C11BF">
        <w:rPr>
          <w:color w:val="000000" w:themeColor="text1"/>
        </w:rPr>
        <w:t xml:space="preserve"> отделяются от герба и от наименования учреждения пустыми строками.</w:t>
      </w:r>
    </w:p>
    <w:p w14:paraId="3FC28C2C" w14:textId="7DD26669" w:rsidR="00C7136A" w:rsidRPr="007C11BF" w:rsidRDefault="00E8169E" w:rsidP="00C7136A">
      <w:pPr>
        <w:autoSpaceDE w:val="0"/>
        <w:autoSpaceDN w:val="0"/>
        <w:adjustRightInd w:val="0"/>
        <w:ind w:firstLine="709"/>
        <w:jc w:val="both"/>
        <w:rPr>
          <w:strike/>
          <w:color w:val="000000" w:themeColor="text1"/>
        </w:rPr>
      </w:pPr>
      <w:r w:rsidRPr="007C11BF">
        <w:rPr>
          <w:color w:val="000000" w:themeColor="text1"/>
        </w:rPr>
        <w:t xml:space="preserve">Наименование учреждения </w:t>
      </w:r>
      <w:r w:rsidR="00667FB4" w:rsidRPr="007C11BF">
        <w:rPr>
          <w:color w:val="000000" w:themeColor="text1"/>
        </w:rPr>
        <w:t xml:space="preserve">(полное и сокращенное), помещаемое на бланках документов, </w:t>
      </w:r>
      <w:r w:rsidRPr="007C11BF">
        <w:rPr>
          <w:color w:val="000000" w:themeColor="text1"/>
        </w:rPr>
        <w:t xml:space="preserve">указывается в соответствии с </w:t>
      </w:r>
      <w:r w:rsidR="00BA3579" w:rsidRPr="007C11BF">
        <w:rPr>
          <w:color w:val="000000" w:themeColor="text1"/>
        </w:rPr>
        <w:t>у</w:t>
      </w:r>
      <w:r w:rsidRPr="007C11BF">
        <w:rPr>
          <w:color w:val="000000" w:themeColor="text1"/>
        </w:rPr>
        <w:t xml:space="preserve">ставом учреждения. </w:t>
      </w:r>
    </w:p>
    <w:p w14:paraId="0C81F9D2" w14:textId="77777777" w:rsidR="003434BB" w:rsidRPr="003434BB" w:rsidRDefault="003434BB" w:rsidP="000E503B">
      <w:pPr>
        <w:jc w:val="center"/>
      </w:pPr>
    </w:p>
    <w:p w14:paraId="1850BBAB" w14:textId="58C98EA5" w:rsidR="00853643" w:rsidRPr="00AC1E9D" w:rsidRDefault="00853643" w:rsidP="00AC1E9D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AC1E9D">
        <w:rPr>
          <w:rFonts w:ascii="Times New Roman" w:hAnsi="Times New Roman" w:cs="Times New Roman"/>
          <w:color w:val="000000" w:themeColor="text1"/>
        </w:rPr>
        <w:t>Справочные данные об учреждении</w:t>
      </w:r>
    </w:p>
    <w:p w14:paraId="47722FA0" w14:textId="77777777" w:rsidR="000C605F" w:rsidRPr="00962C62" w:rsidRDefault="000C605F" w:rsidP="00962C62">
      <w:pPr>
        <w:jc w:val="center"/>
      </w:pPr>
    </w:p>
    <w:p w14:paraId="734BEE75" w14:textId="3521899F" w:rsidR="003A36C9" w:rsidRPr="007C11BF" w:rsidRDefault="00853643" w:rsidP="007813DB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1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Справочные данные об учреждении </w:t>
      </w:r>
      <w:r w:rsidR="003B0D66" w:rsidRPr="007C11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указываются в бланках писем и </w:t>
      </w:r>
      <w:r w:rsidRPr="007C11BF">
        <w:rPr>
          <w:rFonts w:ascii="Times New Roman" w:hAnsi="Times New Roman" w:cs="Times New Roman"/>
          <w:color w:val="000000" w:themeColor="text1"/>
          <w:sz w:val="24"/>
          <w:szCs w:val="24"/>
        </w:rPr>
        <w:t>включают</w:t>
      </w:r>
      <w:r w:rsidR="003A36C9" w:rsidRPr="007C11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сведения, необходимые для информационного обмена</w:t>
      </w:r>
      <w:r w:rsidRPr="007C11B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B88A9E0" w14:textId="21066DE1" w:rsidR="00427833" w:rsidRPr="007C11BF" w:rsidRDefault="00427833" w:rsidP="003A36C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1BF">
        <w:rPr>
          <w:rFonts w:ascii="Times New Roman" w:hAnsi="Times New Roman" w:cs="Times New Roman"/>
          <w:color w:val="000000" w:themeColor="text1"/>
          <w:sz w:val="24"/>
          <w:szCs w:val="24"/>
        </w:rPr>
        <w:t>почтовый адрес учреждения;</w:t>
      </w:r>
    </w:p>
    <w:p w14:paraId="60E6FBBB" w14:textId="77777777" w:rsidR="00427833" w:rsidRDefault="00853643" w:rsidP="003A36C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1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номер телефона </w:t>
      </w:r>
      <w:r w:rsidR="00E208ED" w:rsidRPr="007813D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приемной </w:t>
      </w:r>
      <w:r w:rsidR="000C605F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руководителя</w:t>
      </w:r>
      <w:r w:rsidR="00E208ED" w:rsidRPr="007813D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учреждени</w:t>
      </w:r>
      <w:r w:rsidR="000C605F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я</w:t>
      </w:r>
      <w:r w:rsidR="00A06E68" w:rsidRPr="007813D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r w:rsidR="004E1CE7" w:rsidRPr="007813D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/</w:t>
      </w:r>
      <w:r w:rsidR="00A06E68" w:rsidRPr="007813D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r w:rsidR="00E208ED" w:rsidRPr="007813D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контактный телефон (телефоны)</w:t>
      </w:r>
      <w:r w:rsidRPr="007813D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,</w:t>
      </w:r>
      <w:r w:rsidRPr="00781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813D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номер факса,</w:t>
      </w:r>
      <w:r w:rsidRPr="00781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адрес электронной почты, </w:t>
      </w:r>
      <w:r w:rsidRPr="007813D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адрес официального сайта учреждения в информационно-телекоммуникационной сети Интернет</w:t>
      </w:r>
      <w:r w:rsidR="004E1CE7" w:rsidRPr="00781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6C3C50FB" w14:textId="185420E8" w:rsidR="000F5425" w:rsidRDefault="00DA21F2" w:rsidP="003A36C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13D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код </w:t>
      </w:r>
      <w:r w:rsidR="004E3576" w:rsidRPr="007813D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</w:t>
      </w:r>
      <w:r w:rsidRPr="00781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Общероссийскому классификатору предприятий и организаций (ОКПО), основной государственный регистрационный номер </w:t>
      </w:r>
      <w:r w:rsidR="00637BFF" w:rsidRPr="007813DB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781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(ОГРН) и идентификационный номер налогоплательщика</w:t>
      </w:r>
      <w:r w:rsidR="00670471" w:rsidRPr="00781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813D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670471" w:rsidRPr="00781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813DB">
        <w:rPr>
          <w:rFonts w:ascii="Times New Roman" w:hAnsi="Times New Roman" w:cs="Times New Roman"/>
          <w:color w:val="000000" w:themeColor="text1"/>
          <w:sz w:val="24"/>
          <w:szCs w:val="24"/>
        </w:rPr>
        <w:t>код причины постановки на налоговый учет (ИНН/КПП).</w:t>
      </w:r>
    </w:p>
    <w:p w14:paraId="5B7CA3E4" w14:textId="3597033D" w:rsidR="00D1211F" w:rsidRPr="007C11BF" w:rsidRDefault="00D1211F" w:rsidP="003A36C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1BF">
        <w:rPr>
          <w:rFonts w:ascii="Times New Roman" w:hAnsi="Times New Roman" w:cs="Times New Roman"/>
          <w:color w:val="000000" w:themeColor="text1"/>
          <w:sz w:val="24"/>
          <w:szCs w:val="24"/>
        </w:rPr>
        <w:t>Почтовый адрес учреждения в справочных данных бланка указывается в той же последовательности, что и в реквизите «Адресат».</w:t>
      </w:r>
    </w:p>
    <w:p w14:paraId="60FBA06C" w14:textId="77777777" w:rsidR="00667FB4" w:rsidRPr="00637BFF" w:rsidRDefault="00667FB4" w:rsidP="000E503B">
      <w:pPr>
        <w:jc w:val="center"/>
      </w:pPr>
    </w:p>
    <w:p w14:paraId="10BEF744" w14:textId="5BC69829" w:rsidR="00BB555C" w:rsidRPr="00AC1E9D" w:rsidRDefault="00DA21F2" w:rsidP="00AC1E9D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AC1E9D">
        <w:rPr>
          <w:rFonts w:ascii="Times New Roman" w:hAnsi="Times New Roman" w:cs="Times New Roman"/>
          <w:color w:val="000000" w:themeColor="text1"/>
        </w:rPr>
        <w:t>Наименование вида документа</w:t>
      </w:r>
    </w:p>
    <w:p w14:paraId="3DC04AF8" w14:textId="77777777" w:rsidR="0080119C" w:rsidRPr="00BB555C" w:rsidRDefault="0080119C" w:rsidP="001A2D32">
      <w:pPr>
        <w:jc w:val="center"/>
      </w:pPr>
    </w:p>
    <w:p w14:paraId="1B6C32D8" w14:textId="0EBED797" w:rsidR="00B060A6" w:rsidRPr="007813DB" w:rsidRDefault="00B060A6" w:rsidP="007813DB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3DB">
        <w:rPr>
          <w:rFonts w:ascii="Times New Roman" w:hAnsi="Times New Roman" w:cs="Times New Roman"/>
          <w:sz w:val="24"/>
          <w:szCs w:val="24"/>
        </w:rPr>
        <w:t>Наименование вида издаваемого документа (ПРИКАЗ, РАСПОРЯЖЕНИЕ, ПРОТОКОЛ, АКТ) включается в бланк соответствующего вида документ</w:t>
      </w:r>
      <w:r w:rsidR="00637BFF" w:rsidRPr="007813DB">
        <w:rPr>
          <w:rFonts w:ascii="Times New Roman" w:hAnsi="Times New Roman" w:cs="Times New Roman"/>
          <w:sz w:val="24"/>
          <w:szCs w:val="24"/>
        </w:rPr>
        <w:t>а</w:t>
      </w:r>
      <w:r w:rsidRPr="007813DB">
        <w:rPr>
          <w:rFonts w:ascii="Times New Roman" w:hAnsi="Times New Roman" w:cs="Times New Roman"/>
          <w:sz w:val="24"/>
          <w:szCs w:val="24"/>
        </w:rPr>
        <w:t xml:space="preserve"> или указывается составителем при подготовке документа (СЛУЖЕБНАЯ ЗАПИСКА, ДОКЛАДНАЯ, ЗАЯВЛЕНИЕ и другие).</w:t>
      </w:r>
    </w:p>
    <w:p w14:paraId="1E902FE3" w14:textId="75CE42D7" w:rsidR="00B060A6" w:rsidRPr="00A326DA" w:rsidRDefault="00B060A6" w:rsidP="001A2D32">
      <w:pPr>
        <w:ind w:firstLine="709"/>
        <w:jc w:val="both"/>
      </w:pPr>
      <w:r w:rsidRPr="00A326DA">
        <w:t xml:space="preserve">В </w:t>
      </w:r>
      <w:r w:rsidR="00637BFF" w:rsidRPr="00A326DA">
        <w:t>письмах</w:t>
      </w:r>
      <w:r w:rsidRPr="00A326DA">
        <w:t xml:space="preserve"> наименование вида документа не указывается.</w:t>
      </w:r>
    </w:p>
    <w:p w14:paraId="4F9D8CEF" w14:textId="4C9AA28E" w:rsidR="00A326DA" w:rsidRPr="00A326DA" w:rsidRDefault="00A326DA" w:rsidP="001A2D32">
      <w:pPr>
        <w:ind w:firstLine="709"/>
        <w:jc w:val="both"/>
      </w:pPr>
      <w:r w:rsidRPr="00A326DA">
        <w:t xml:space="preserve">Наименование вида документа располагается под наименованием учреждения и отделяется </w:t>
      </w:r>
      <w:r w:rsidRPr="001A2D32">
        <w:t xml:space="preserve">от него </w:t>
      </w:r>
      <w:r w:rsidR="008C4D87">
        <w:t>пустой строкой</w:t>
      </w:r>
      <w:r w:rsidRPr="001A2D32">
        <w:t>.</w:t>
      </w:r>
    </w:p>
    <w:p w14:paraId="0379BECB" w14:textId="156803FE" w:rsidR="00556F24" w:rsidRPr="00A326DA" w:rsidRDefault="00556F24" w:rsidP="001A2D32">
      <w:pPr>
        <w:ind w:firstLine="709"/>
        <w:jc w:val="both"/>
      </w:pPr>
      <w:r w:rsidRPr="00A326DA">
        <w:t>Наименование вида документа</w:t>
      </w:r>
      <w:r w:rsidR="004D5387" w:rsidRPr="00A326DA">
        <w:t xml:space="preserve"> помещается </w:t>
      </w:r>
      <w:r w:rsidR="00D815D3" w:rsidRPr="00A326DA">
        <w:t>по центру</w:t>
      </w:r>
      <w:r w:rsidR="004D5387" w:rsidRPr="00A326DA">
        <w:t xml:space="preserve"> и печатается без абзацного отступа </w:t>
      </w:r>
      <w:r w:rsidRPr="00A326DA">
        <w:t>прописными буквам</w:t>
      </w:r>
      <w:r w:rsidR="00B060A6" w:rsidRPr="00A326DA">
        <w:t xml:space="preserve">и, полужирным шрифтом. </w:t>
      </w:r>
      <w:r w:rsidR="00B25210" w:rsidRPr="00A326DA">
        <w:t>Размер используемого шрифта должен соответствовать размеру реквизита «текст».</w:t>
      </w:r>
    </w:p>
    <w:p w14:paraId="1B637B7A" w14:textId="77777777" w:rsidR="00D815D3" w:rsidRDefault="00D815D3" w:rsidP="00E85C44">
      <w:pPr>
        <w:jc w:val="center"/>
      </w:pPr>
    </w:p>
    <w:p w14:paraId="2A616696" w14:textId="62A97226" w:rsidR="00E85C44" w:rsidRPr="00AC1E9D" w:rsidRDefault="00E85C44" w:rsidP="00AC1E9D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AC1E9D">
        <w:rPr>
          <w:rFonts w:ascii="Times New Roman" w:hAnsi="Times New Roman" w:cs="Times New Roman"/>
          <w:color w:val="000000" w:themeColor="text1"/>
        </w:rPr>
        <w:t>Дата документа</w:t>
      </w:r>
    </w:p>
    <w:p w14:paraId="1508E2DD" w14:textId="77777777" w:rsidR="0080119C" w:rsidRPr="006003DF" w:rsidRDefault="0080119C" w:rsidP="001A2D32">
      <w:pPr>
        <w:jc w:val="center"/>
        <w:rPr>
          <w:rFonts w:cstheme="minorHAnsi"/>
        </w:rPr>
      </w:pPr>
    </w:p>
    <w:p w14:paraId="047D1E2E" w14:textId="1C8E93B4" w:rsidR="00534A0E" w:rsidRPr="007813DB" w:rsidRDefault="00D93FC6" w:rsidP="007813DB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13DB">
        <w:rPr>
          <w:rFonts w:ascii="Times New Roman" w:hAnsi="Times New Roman" w:cs="Times New Roman"/>
          <w:color w:val="000000" w:themeColor="text1"/>
          <w:sz w:val="24"/>
          <w:szCs w:val="24"/>
        </w:rPr>
        <w:t>Датой документа является:</w:t>
      </w:r>
    </w:p>
    <w:p w14:paraId="434C45D7" w14:textId="1760C28B" w:rsidR="00D93FC6" w:rsidRPr="001A2D32" w:rsidRDefault="00D93FC6" w:rsidP="00242C71">
      <w:pPr>
        <w:ind w:firstLine="709"/>
        <w:jc w:val="both"/>
        <w:rPr>
          <w:color w:val="000000" w:themeColor="text1"/>
        </w:rPr>
      </w:pPr>
      <w:r w:rsidRPr="001A2D32">
        <w:rPr>
          <w:color w:val="000000" w:themeColor="text1"/>
        </w:rPr>
        <w:t>дата подписания – для приказов, распоряжений, писем, докладных, служебных записок, актов и др.;</w:t>
      </w:r>
    </w:p>
    <w:p w14:paraId="545D3901" w14:textId="27AF9F27" w:rsidR="00D93FC6" w:rsidRPr="001A2D32" w:rsidRDefault="00D93FC6" w:rsidP="00242C71">
      <w:pPr>
        <w:ind w:firstLine="709"/>
        <w:jc w:val="both"/>
        <w:rPr>
          <w:color w:val="000000" w:themeColor="text1"/>
        </w:rPr>
      </w:pPr>
      <w:r w:rsidRPr="001A2D32">
        <w:rPr>
          <w:color w:val="000000" w:themeColor="text1"/>
        </w:rPr>
        <w:t>дата утверждения – для инструкций, положений, правил, регламентов, планов, отчетов и др.;</w:t>
      </w:r>
    </w:p>
    <w:p w14:paraId="6ECDB8FA" w14:textId="77777777" w:rsidR="00670471" w:rsidRDefault="00D93FC6" w:rsidP="00242C71">
      <w:pPr>
        <w:ind w:firstLine="709"/>
        <w:jc w:val="both"/>
        <w:rPr>
          <w:color w:val="000000" w:themeColor="text1"/>
        </w:rPr>
      </w:pPr>
      <w:r w:rsidRPr="001A2D32">
        <w:rPr>
          <w:color w:val="000000" w:themeColor="text1"/>
        </w:rPr>
        <w:t>дата составления (принятия решения) – для протоколов, решений, актов.</w:t>
      </w:r>
    </w:p>
    <w:p w14:paraId="03742DE0" w14:textId="77777777" w:rsidR="00E15E31" w:rsidRPr="002B2570" w:rsidRDefault="00025DE4" w:rsidP="00242C71">
      <w:pPr>
        <w:ind w:firstLine="709"/>
        <w:jc w:val="both"/>
      </w:pPr>
      <w:r w:rsidRPr="00B86AC9">
        <w:t xml:space="preserve">Дата документа записывается </w:t>
      </w:r>
      <w:r w:rsidR="00E15E31" w:rsidRPr="002B2570">
        <w:t>одним из двух способов:</w:t>
      </w:r>
    </w:p>
    <w:p w14:paraId="4C29ED50" w14:textId="77777777" w:rsidR="002B2570" w:rsidRDefault="002B2570" w:rsidP="002B2570">
      <w:pPr>
        <w:ind w:firstLine="709"/>
        <w:jc w:val="both"/>
      </w:pPr>
      <w:r w:rsidRPr="00B86AC9">
        <w:t>словесно-цифров</w:t>
      </w:r>
      <w:r>
        <w:t>ым</w:t>
      </w:r>
      <w:r w:rsidRPr="00B86AC9">
        <w:t xml:space="preserve"> способ</w:t>
      </w:r>
      <w:r>
        <w:t>ом</w:t>
      </w:r>
      <w:r w:rsidRPr="00B86AC9">
        <w:t>: 5 июня 201</w:t>
      </w:r>
      <w:r>
        <w:t>9</w:t>
      </w:r>
      <w:r w:rsidRPr="00B86AC9">
        <w:t xml:space="preserve"> г.</w:t>
      </w:r>
    </w:p>
    <w:p w14:paraId="79853E38" w14:textId="446E8482" w:rsidR="00025DE4" w:rsidRPr="002B2570" w:rsidRDefault="00025DE4" w:rsidP="00242C71">
      <w:pPr>
        <w:ind w:firstLine="709"/>
        <w:jc w:val="both"/>
        <w:rPr>
          <w:color w:val="000000" w:themeColor="text1"/>
        </w:rPr>
      </w:pPr>
      <w:r w:rsidRPr="002B2570">
        <w:t>арабскими цифрами, разделенными точкой: 05.06.2016</w:t>
      </w:r>
      <w:r w:rsidR="00E15E31" w:rsidRPr="002B2570">
        <w:t>;</w:t>
      </w:r>
    </w:p>
    <w:p w14:paraId="45EED964" w14:textId="70C5CCDC" w:rsidR="003F2474" w:rsidRPr="00991A1D" w:rsidRDefault="003F2474" w:rsidP="00242C71">
      <w:pPr>
        <w:pStyle w:val="ConsPlusNormal"/>
        <w:ind w:firstLine="709"/>
        <w:jc w:val="both"/>
        <w:rPr>
          <w:color w:val="000000" w:themeColor="text1"/>
        </w:rPr>
      </w:pPr>
      <w:r w:rsidRPr="00991A1D">
        <w:rPr>
          <w:color w:val="000000" w:themeColor="text1"/>
        </w:rPr>
        <w:t>В текстах документов, содержащих сведения финансового характера, применяется словесно</w:t>
      </w:r>
      <w:r w:rsidR="002B2570" w:rsidRPr="00991A1D">
        <w:rPr>
          <w:color w:val="000000" w:themeColor="text1"/>
        </w:rPr>
        <w:t>-</w:t>
      </w:r>
      <w:r w:rsidRPr="00991A1D">
        <w:rPr>
          <w:color w:val="000000" w:themeColor="text1"/>
        </w:rPr>
        <w:t xml:space="preserve">цифровой способ оформления дат: 10 </w:t>
      </w:r>
      <w:r w:rsidR="002B2570" w:rsidRPr="00991A1D">
        <w:rPr>
          <w:color w:val="000000" w:themeColor="text1"/>
        </w:rPr>
        <w:t>апреля</w:t>
      </w:r>
      <w:r w:rsidRPr="00991A1D">
        <w:rPr>
          <w:color w:val="000000" w:themeColor="text1"/>
        </w:rPr>
        <w:t xml:space="preserve"> 2</w:t>
      </w:r>
      <w:r w:rsidR="002B2570" w:rsidRPr="00991A1D">
        <w:rPr>
          <w:color w:val="000000" w:themeColor="text1"/>
        </w:rPr>
        <w:t>019</w:t>
      </w:r>
      <w:r w:rsidRPr="00991A1D">
        <w:rPr>
          <w:color w:val="000000" w:themeColor="text1"/>
        </w:rPr>
        <w:t xml:space="preserve"> г. </w:t>
      </w:r>
    </w:p>
    <w:p w14:paraId="6CA71196" w14:textId="6F511253" w:rsidR="0040787E" w:rsidRPr="00991A1D" w:rsidRDefault="0040787E" w:rsidP="00242C71">
      <w:pPr>
        <w:pStyle w:val="ConsPlusNormal"/>
        <w:ind w:firstLine="709"/>
        <w:jc w:val="both"/>
        <w:rPr>
          <w:color w:val="000000" w:themeColor="text1"/>
        </w:rPr>
      </w:pPr>
      <w:r w:rsidRPr="00991A1D">
        <w:rPr>
          <w:color w:val="000000" w:themeColor="text1"/>
        </w:rPr>
        <w:t>Не допускается в заголовках и тексте приказа одновременное использование оформления даты арабскими цифрами и словесно-цифровым способом.</w:t>
      </w:r>
    </w:p>
    <w:p w14:paraId="2CAF0053" w14:textId="5E88A022" w:rsidR="003634CC" w:rsidRPr="002B2570" w:rsidRDefault="00CC1437" w:rsidP="00242C71">
      <w:pPr>
        <w:pStyle w:val="ConsPlusNormal"/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>
        <w:t xml:space="preserve">Если обозначение даты в тексте состоит только из года, слово </w:t>
      </w:r>
      <w:r w:rsidR="008C4D87">
        <w:t>«</w:t>
      </w:r>
      <w:r>
        <w:t>год</w:t>
      </w:r>
      <w:r w:rsidR="008C4D87">
        <w:t>»</w:t>
      </w:r>
      <w:r>
        <w:t xml:space="preserve"> пишется полностью: </w:t>
      </w:r>
      <w:r w:rsidR="008C4D87">
        <w:t>«</w:t>
      </w:r>
      <w:r>
        <w:t>Государственная программа... на 2015 год</w:t>
      </w:r>
      <w:r w:rsidR="008C4D87">
        <w:t>»</w:t>
      </w:r>
      <w:r>
        <w:t xml:space="preserve">. В остальных случаях разрешается использовать </w:t>
      </w:r>
      <w:r w:rsidRPr="002B2570">
        <w:t xml:space="preserve">сокращения: </w:t>
      </w:r>
      <w:r w:rsidR="008C4D87" w:rsidRPr="002B2570">
        <w:t>«</w:t>
      </w:r>
      <w:r w:rsidRPr="002B2570">
        <w:t>г.</w:t>
      </w:r>
      <w:r w:rsidR="008C4D87" w:rsidRPr="002B2570">
        <w:t>»</w:t>
      </w:r>
      <w:r w:rsidRPr="002B2570">
        <w:t xml:space="preserve"> (год), </w:t>
      </w:r>
      <w:r w:rsidR="008C4D87" w:rsidRPr="002B2570">
        <w:t>«</w:t>
      </w:r>
      <w:r w:rsidRPr="002B2570">
        <w:t>гг.</w:t>
      </w:r>
      <w:r w:rsidR="008C4D87" w:rsidRPr="002B2570">
        <w:t>»</w:t>
      </w:r>
      <w:r w:rsidRPr="002B2570">
        <w:t xml:space="preserve"> (годы).</w:t>
      </w:r>
    </w:p>
    <w:p w14:paraId="26AA6B0F" w14:textId="6AE15091" w:rsidR="00025DE4" w:rsidRPr="00670471" w:rsidRDefault="0050024D" w:rsidP="003634CC">
      <w:pPr>
        <w:ind w:firstLine="709"/>
        <w:jc w:val="both"/>
        <w:rPr>
          <w:color w:val="000000" w:themeColor="text1"/>
        </w:rPr>
      </w:pPr>
      <w:r w:rsidRPr="00B86AC9">
        <w:t xml:space="preserve">Дата документа проставляется при регистрации документа или непосредственно </w:t>
      </w:r>
      <w:r w:rsidRPr="00670471">
        <w:rPr>
          <w:color w:val="000000" w:themeColor="text1"/>
        </w:rPr>
        <w:t xml:space="preserve">исполнителем при подготовке документа </w:t>
      </w:r>
      <w:r w:rsidR="00DE24B9">
        <w:rPr>
          <w:color w:val="000000" w:themeColor="text1"/>
        </w:rPr>
        <w:t>(докладная, служебная записка</w:t>
      </w:r>
      <w:r w:rsidR="00DE24B9" w:rsidRPr="00DE24B9">
        <w:rPr>
          <w:color w:val="000000" w:themeColor="text1"/>
        </w:rPr>
        <w:t>, заявление и др.).</w:t>
      </w:r>
      <w:r w:rsidR="008C4D87" w:rsidRPr="008C4D87">
        <w:t xml:space="preserve"> </w:t>
      </w:r>
      <w:r w:rsidR="008C4D87">
        <w:t>Дата оформляется рукописным способом или печатается.</w:t>
      </w:r>
    </w:p>
    <w:p w14:paraId="72D9F0B8" w14:textId="03111CC1" w:rsidR="00B86AC9" w:rsidRPr="00670471" w:rsidRDefault="00B86AC9" w:rsidP="00B86AC9">
      <w:pPr>
        <w:ind w:firstLine="709"/>
        <w:jc w:val="both"/>
        <w:rPr>
          <w:color w:val="000000" w:themeColor="text1"/>
        </w:rPr>
      </w:pPr>
      <w:r w:rsidRPr="00670471">
        <w:rPr>
          <w:color w:val="000000" w:themeColor="text1"/>
        </w:rPr>
        <w:t>На документах, оформленных на бланках, дата проставляется в соответствии с расположением этого реквизита.</w:t>
      </w:r>
    </w:p>
    <w:p w14:paraId="1A182CB7" w14:textId="6F1C977E" w:rsidR="00C5531C" w:rsidRPr="00B11CFF" w:rsidRDefault="00C5531C" w:rsidP="00B86AC9">
      <w:pPr>
        <w:ind w:firstLine="709"/>
        <w:jc w:val="both"/>
        <w:rPr>
          <w:color w:val="000000" w:themeColor="text1"/>
        </w:rPr>
      </w:pPr>
      <w:r w:rsidRPr="00B11CFF">
        <w:rPr>
          <w:color w:val="000000" w:themeColor="text1"/>
        </w:rPr>
        <w:t>На документах, оформленных без бланка, дата проставляется под наименованием должности лица, подписавшего документ. В этом случае дата печатается от левой границы текстового поля и отделяется от предыдущего реквизита двумя пустыми строками.</w:t>
      </w:r>
    </w:p>
    <w:p w14:paraId="1EB55A18" w14:textId="77777777" w:rsidR="002E4E06" w:rsidRPr="000E503B" w:rsidRDefault="002E4E06" w:rsidP="000E503B">
      <w:pPr>
        <w:jc w:val="center"/>
      </w:pPr>
    </w:p>
    <w:p w14:paraId="063F3ABD" w14:textId="14DD7CF5" w:rsidR="002E4E06" w:rsidRPr="00AC1E9D" w:rsidRDefault="002E4E06" w:rsidP="00AC1E9D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AC1E9D">
        <w:rPr>
          <w:rFonts w:ascii="Times New Roman" w:hAnsi="Times New Roman" w:cs="Times New Roman"/>
          <w:color w:val="000000" w:themeColor="text1"/>
        </w:rPr>
        <w:t>Регистрационный номер документа</w:t>
      </w:r>
    </w:p>
    <w:p w14:paraId="6E5DB877" w14:textId="77777777" w:rsidR="008C0E71" w:rsidRDefault="008C0E71" w:rsidP="00670471">
      <w:pPr>
        <w:jc w:val="center"/>
      </w:pPr>
    </w:p>
    <w:p w14:paraId="0321506E" w14:textId="3D804FC0" w:rsidR="005E030F" w:rsidRPr="007813DB" w:rsidRDefault="005E030F" w:rsidP="007813DB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3DB">
        <w:rPr>
          <w:rFonts w:ascii="Times New Roman" w:hAnsi="Times New Roman" w:cs="Times New Roman"/>
          <w:sz w:val="24"/>
          <w:szCs w:val="24"/>
        </w:rPr>
        <w:t>Регистрационный номер документа – цифровое обозначение, присваиваемое документу при его регистрации.</w:t>
      </w:r>
    </w:p>
    <w:p w14:paraId="64752849" w14:textId="1436AD32" w:rsidR="00670471" w:rsidRPr="00A326DA" w:rsidRDefault="00866092" w:rsidP="003E3902">
      <w:pPr>
        <w:ind w:firstLine="709"/>
        <w:jc w:val="both"/>
      </w:pPr>
      <w:r w:rsidRPr="00A326DA">
        <w:t>Регистрационный номер документа состоит из</w:t>
      </w:r>
      <w:r w:rsidR="003E3902">
        <w:t xml:space="preserve"> </w:t>
      </w:r>
      <w:r w:rsidRPr="00A326DA">
        <w:t xml:space="preserve">проставляемых через </w:t>
      </w:r>
      <w:r w:rsidR="00670471" w:rsidRPr="008C0E71">
        <w:rPr>
          <w:color w:val="000000" w:themeColor="text1"/>
        </w:rPr>
        <w:t>косую черту</w:t>
      </w:r>
      <w:r w:rsidR="008C0E71">
        <w:rPr>
          <w:color w:val="000000" w:themeColor="text1"/>
        </w:rPr>
        <w:t xml:space="preserve"> (</w:t>
      </w:r>
      <w:r w:rsidR="008C0E71" w:rsidRPr="008C0E71">
        <w:rPr>
          <w:i/>
          <w:color w:val="000000" w:themeColor="text1"/>
        </w:rPr>
        <w:t>вариант</w:t>
      </w:r>
      <w:r w:rsidR="008C0E71">
        <w:rPr>
          <w:color w:val="000000" w:themeColor="text1"/>
        </w:rPr>
        <w:t xml:space="preserve"> – дефис)</w:t>
      </w:r>
      <w:r w:rsidRPr="00670471">
        <w:rPr>
          <w:color w:val="000000" w:themeColor="text1"/>
        </w:rPr>
        <w:t xml:space="preserve"> </w:t>
      </w:r>
      <w:r w:rsidRPr="00A326DA">
        <w:t xml:space="preserve">индекса дела по номенклатуре дел и порядкового номера документа, </w:t>
      </w:r>
      <w:r w:rsidR="007646B6" w:rsidRPr="00A326DA">
        <w:t>например</w:t>
      </w:r>
      <w:r w:rsidRPr="00A326DA">
        <w:t>:</w:t>
      </w:r>
    </w:p>
    <w:p w14:paraId="53BABE71" w14:textId="77777777" w:rsidR="007C11BF" w:rsidRDefault="00670471" w:rsidP="00CD1CA6">
      <w:pPr>
        <w:ind w:firstLine="709"/>
        <w:jc w:val="both"/>
      </w:pPr>
      <w:r w:rsidRPr="008C0E71">
        <w:t>02</w:t>
      </w:r>
      <w:r w:rsidR="00112231">
        <w:t>-</w:t>
      </w:r>
      <w:r w:rsidRPr="008C0E71">
        <w:t>06/04</w:t>
      </w:r>
      <w:r w:rsidR="00866092" w:rsidRPr="008C0E71">
        <w:t>,</w:t>
      </w:r>
    </w:p>
    <w:p w14:paraId="0BD15941" w14:textId="483E652E" w:rsidR="00707894" w:rsidRPr="00507036" w:rsidRDefault="00866092" w:rsidP="007C11BF">
      <w:pPr>
        <w:jc w:val="both"/>
      </w:pPr>
      <w:r w:rsidRPr="00507036">
        <w:lastRenderedPageBreak/>
        <w:t>где</w:t>
      </w:r>
      <w:r w:rsidR="007C11BF" w:rsidRPr="00507036">
        <w:t xml:space="preserve"> </w:t>
      </w:r>
    </w:p>
    <w:p w14:paraId="72A115D8" w14:textId="3AB032EA" w:rsidR="00707894" w:rsidRPr="008C0E71" w:rsidRDefault="00840F4A" w:rsidP="00CD1CA6">
      <w:pPr>
        <w:ind w:firstLine="709"/>
        <w:jc w:val="both"/>
      </w:pPr>
      <w:r w:rsidRPr="008C0E71">
        <w:t>0</w:t>
      </w:r>
      <w:r w:rsidR="00AA07FE" w:rsidRPr="008C0E71">
        <w:t>2</w:t>
      </w:r>
      <w:r w:rsidR="00112231">
        <w:t>-</w:t>
      </w:r>
      <w:r w:rsidR="00AA07FE" w:rsidRPr="008C0E71">
        <w:t>06</w:t>
      </w:r>
      <w:r w:rsidR="00866092" w:rsidRPr="008C0E71">
        <w:t xml:space="preserve"> </w:t>
      </w:r>
      <w:r w:rsidR="008C0E71" w:rsidRPr="008C0E71">
        <w:t>–</w:t>
      </w:r>
      <w:r w:rsidR="00866092" w:rsidRPr="008C0E71">
        <w:t xml:space="preserve"> индекс дела </w:t>
      </w:r>
      <w:r w:rsidR="008C4D87">
        <w:t>«</w:t>
      </w:r>
      <w:r w:rsidR="00AA07FE" w:rsidRPr="008C0E71">
        <w:t>Протоколы заседаний педагогического совета учреждения и документы к ним</w:t>
      </w:r>
      <w:r w:rsidR="008C4D87">
        <w:t>»</w:t>
      </w:r>
      <w:r w:rsidR="00866092" w:rsidRPr="008C0E71">
        <w:t>,</w:t>
      </w:r>
    </w:p>
    <w:p w14:paraId="743A4BF7" w14:textId="074A8F6A" w:rsidR="00866092" w:rsidRPr="008C0E71" w:rsidRDefault="007646B6" w:rsidP="00CD1CA6">
      <w:pPr>
        <w:ind w:firstLine="709"/>
        <w:jc w:val="both"/>
      </w:pPr>
      <w:r w:rsidRPr="008C0E71">
        <w:t>0</w:t>
      </w:r>
      <w:r w:rsidR="00866092" w:rsidRPr="008C0E71">
        <w:t xml:space="preserve">4 </w:t>
      </w:r>
      <w:r w:rsidR="008C0E71" w:rsidRPr="008C0E71">
        <w:t>–</w:t>
      </w:r>
      <w:r w:rsidR="00866092" w:rsidRPr="008C0E71">
        <w:t xml:space="preserve"> порядковый номер</w:t>
      </w:r>
      <w:r w:rsidR="00707894" w:rsidRPr="008C0E71">
        <w:t xml:space="preserve"> </w:t>
      </w:r>
      <w:r w:rsidR="00CE19F3" w:rsidRPr="008C0E71">
        <w:t xml:space="preserve">документа </w:t>
      </w:r>
      <w:r w:rsidR="00707894" w:rsidRPr="008C0E71">
        <w:t>в пределах календарного года</w:t>
      </w:r>
      <w:r w:rsidR="00866092" w:rsidRPr="008C0E71">
        <w:t>.</w:t>
      </w:r>
    </w:p>
    <w:p w14:paraId="38C6718A" w14:textId="6F5E66EC" w:rsidR="00CD1CA6" w:rsidRPr="008C0E71" w:rsidRDefault="00CD1CA6" w:rsidP="00D815D3">
      <w:pPr>
        <w:ind w:firstLine="709"/>
        <w:jc w:val="both"/>
        <w:rPr>
          <w:rFonts w:cstheme="minorHAnsi"/>
          <w:sz w:val="20"/>
          <w:szCs w:val="20"/>
        </w:rPr>
      </w:pPr>
      <w:r w:rsidRPr="008C0E71">
        <w:t>Место проставления регистрационного номера на документе зависит от вида документа. На документах, оформленных на бланках, регистрационный номер проставляется в соответствии с расположением этого реквизита.</w:t>
      </w:r>
    </w:p>
    <w:p w14:paraId="2FFE81B7" w14:textId="139F64D2" w:rsidR="00CD1CA6" w:rsidRPr="008C0E71" w:rsidRDefault="00CD1CA6" w:rsidP="00D815D3">
      <w:pPr>
        <w:ind w:firstLine="709"/>
        <w:jc w:val="both"/>
        <w:rPr>
          <w:sz w:val="20"/>
          <w:szCs w:val="20"/>
        </w:rPr>
      </w:pPr>
      <w:r w:rsidRPr="008C0E71">
        <w:t>Регистрационные номера присваиваются внутренним и исходящим документам после их подписания (утверждения)</w:t>
      </w:r>
      <w:r w:rsidR="008C0E71">
        <w:t xml:space="preserve"> и оформляются рукописным способом</w:t>
      </w:r>
      <w:r w:rsidRPr="008C0E71">
        <w:t>.</w:t>
      </w:r>
    </w:p>
    <w:p w14:paraId="7B75A97F" w14:textId="77777777" w:rsidR="00C9777D" w:rsidRDefault="00C9777D" w:rsidP="00980698">
      <w:pPr>
        <w:jc w:val="center"/>
      </w:pPr>
    </w:p>
    <w:p w14:paraId="46CA0B7A" w14:textId="77777777" w:rsidR="00025DE4" w:rsidRPr="00AC1E9D" w:rsidRDefault="002F2FD7" w:rsidP="00AC1E9D">
      <w:pPr>
        <w:pStyle w:val="3"/>
        <w:jc w:val="center"/>
        <w:rPr>
          <w:rFonts w:ascii="Times New Roman" w:hAnsi="Times New Roman" w:cs="Times New Roman"/>
          <w:color w:val="000000" w:themeColor="text1"/>
        </w:rPr>
      </w:pPr>
      <w:r w:rsidRPr="00AC1E9D">
        <w:rPr>
          <w:rFonts w:ascii="Times New Roman" w:hAnsi="Times New Roman" w:cs="Times New Roman"/>
          <w:color w:val="000000" w:themeColor="text1"/>
        </w:rPr>
        <w:t>Ссылка на регистрационный номер и дату поступившего документа</w:t>
      </w:r>
    </w:p>
    <w:p w14:paraId="0D4E7545" w14:textId="77777777" w:rsidR="00105E4D" w:rsidRDefault="00105E4D" w:rsidP="00980698">
      <w:pPr>
        <w:jc w:val="center"/>
      </w:pPr>
    </w:p>
    <w:p w14:paraId="0943E728" w14:textId="08AAA495" w:rsidR="00B854AC" w:rsidRPr="007C11BF" w:rsidRDefault="00996D9F" w:rsidP="007813DB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1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Ссылка на регистрационный номер и дату поступившего документа </w:t>
      </w:r>
      <w:r w:rsidR="00B854AC" w:rsidRPr="007C11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указывается при подготовке </w:t>
      </w:r>
      <w:r w:rsidR="002D6416" w:rsidRPr="007C11BF">
        <w:rPr>
          <w:rFonts w:ascii="Times New Roman" w:hAnsi="Times New Roman" w:cs="Times New Roman"/>
          <w:color w:val="000000" w:themeColor="text1"/>
          <w:sz w:val="24"/>
          <w:szCs w:val="24"/>
        </w:rPr>
        <w:t>ответного письма и располагается ниже реквизитов «Дата документа» и «Регистрационный номер документа».</w:t>
      </w:r>
    </w:p>
    <w:p w14:paraId="51775E24" w14:textId="457A6760" w:rsidR="002D6416" w:rsidRPr="007C11BF" w:rsidRDefault="002D6416" w:rsidP="002D641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11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Ссылка на регистрационный номер и дату поступившего документа включает его исходящий регистрационный номер и соответствующую дату поступившего документа, на который </w:t>
      </w:r>
      <w:r w:rsidR="007D79ED" w:rsidRPr="007C11BF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подготовлен</w:t>
      </w:r>
      <w:r w:rsidRPr="007C11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ответ.</w:t>
      </w:r>
    </w:p>
    <w:p w14:paraId="6DB8BC4B" w14:textId="5F15D493" w:rsidR="00A73222" w:rsidRPr="007C11BF" w:rsidRDefault="002D6416" w:rsidP="00F566E9">
      <w:pPr>
        <w:ind w:firstLine="709"/>
        <w:jc w:val="both"/>
        <w:rPr>
          <w:rFonts w:cstheme="minorHAnsi"/>
          <w:color w:val="000000" w:themeColor="text1"/>
          <w:sz w:val="20"/>
          <w:szCs w:val="20"/>
        </w:rPr>
      </w:pPr>
      <w:r w:rsidRPr="007C11BF">
        <w:rPr>
          <w:color w:val="000000" w:themeColor="text1"/>
        </w:rPr>
        <w:t>В тексте письма ссылка на номер и дату</w:t>
      </w:r>
      <w:r w:rsidR="00A73222" w:rsidRPr="007C11BF">
        <w:rPr>
          <w:color w:val="000000" w:themeColor="text1"/>
        </w:rPr>
        <w:t xml:space="preserve"> поступившего документа</w:t>
      </w:r>
      <w:r w:rsidRPr="007C11BF">
        <w:rPr>
          <w:color w:val="000000" w:themeColor="text1"/>
        </w:rPr>
        <w:t xml:space="preserve"> не дается</w:t>
      </w:r>
      <w:r w:rsidR="00A73222" w:rsidRPr="007C11BF">
        <w:rPr>
          <w:color w:val="000000" w:themeColor="text1"/>
        </w:rPr>
        <w:t>.</w:t>
      </w:r>
    </w:p>
    <w:p w14:paraId="4C71DACF" w14:textId="1F815E51" w:rsidR="003D221F" w:rsidRPr="008B3309" w:rsidRDefault="003D221F" w:rsidP="00F566E9">
      <w:pPr>
        <w:ind w:firstLine="709"/>
        <w:jc w:val="both"/>
        <w:rPr>
          <w:rFonts w:cstheme="minorHAnsi"/>
          <w:sz w:val="20"/>
          <w:szCs w:val="20"/>
        </w:rPr>
      </w:pPr>
      <w:r w:rsidRPr="008B3309">
        <w:t>При ответе на документ, поступивший без регистрационного номера и (или) даты, данный реквизит не используется.</w:t>
      </w:r>
    </w:p>
    <w:p w14:paraId="7641FCDD" w14:textId="77777777" w:rsidR="00025DE4" w:rsidRPr="006003DF" w:rsidRDefault="00025DE4" w:rsidP="00F566E9">
      <w:pPr>
        <w:ind w:firstLine="709"/>
        <w:jc w:val="both"/>
      </w:pPr>
    </w:p>
    <w:p w14:paraId="6726DB0E" w14:textId="2DCA4671" w:rsidR="00723E71" w:rsidRPr="00AC1E9D" w:rsidRDefault="00980698" w:rsidP="00954AC4">
      <w:pPr>
        <w:pStyle w:val="3"/>
        <w:spacing w:before="0"/>
        <w:ind w:left="1701" w:right="1700"/>
        <w:jc w:val="center"/>
        <w:rPr>
          <w:rFonts w:ascii="Times New Roman" w:hAnsi="Times New Roman" w:cs="Times New Roman"/>
          <w:color w:val="000000" w:themeColor="text1"/>
        </w:rPr>
      </w:pPr>
      <w:r w:rsidRPr="00AC1E9D">
        <w:rPr>
          <w:rFonts w:ascii="Times New Roman" w:hAnsi="Times New Roman" w:cs="Times New Roman"/>
          <w:color w:val="000000" w:themeColor="text1"/>
        </w:rPr>
        <w:t>Место составления (издания) документа</w:t>
      </w:r>
      <w:r w:rsidR="00D970F7" w:rsidRPr="00AC1E9D">
        <w:rPr>
          <w:rFonts w:ascii="Times New Roman" w:hAnsi="Times New Roman" w:cs="Times New Roman"/>
          <w:color w:val="000000" w:themeColor="text1"/>
        </w:rPr>
        <w:br/>
      </w:r>
      <w:r w:rsidR="003A39BE" w:rsidRPr="00AC1E9D">
        <w:rPr>
          <w:rFonts w:ascii="Times New Roman" w:hAnsi="Times New Roman" w:cs="Times New Roman"/>
          <w:i/>
          <w:iCs/>
          <w:color w:val="000000" w:themeColor="text1"/>
        </w:rPr>
        <w:t>(д</w:t>
      </w:r>
      <w:r w:rsidR="003E3902" w:rsidRPr="00AC1E9D">
        <w:rPr>
          <w:rFonts w:ascii="Times New Roman" w:hAnsi="Times New Roman" w:cs="Times New Roman"/>
          <w:i/>
          <w:iCs/>
          <w:color w:val="000000" w:themeColor="text1"/>
        </w:rPr>
        <w:t>анный раздел исключается, если в наименовании учреждения</w:t>
      </w:r>
      <w:r w:rsidR="00D970F7" w:rsidRPr="00AC1E9D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3E3902" w:rsidRPr="00AC1E9D">
        <w:rPr>
          <w:rFonts w:ascii="Times New Roman" w:hAnsi="Times New Roman" w:cs="Times New Roman"/>
          <w:i/>
          <w:iCs/>
          <w:color w:val="000000" w:themeColor="text1"/>
        </w:rPr>
        <w:t>присутствует указание на место его нахождения</w:t>
      </w:r>
      <w:r w:rsidR="003A39BE" w:rsidRPr="00AC1E9D">
        <w:rPr>
          <w:rFonts w:ascii="Times New Roman" w:hAnsi="Times New Roman" w:cs="Times New Roman"/>
          <w:i/>
          <w:iCs/>
          <w:color w:val="000000" w:themeColor="text1"/>
        </w:rPr>
        <w:t>)</w:t>
      </w:r>
    </w:p>
    <w:p w14:paraId="3ABB341E" w14:textId="77777777" w:rsidR="002444C4" w:rsidRPr="00B42D8A" w:rsidRDefault="002444C4" w:rsidP="003E3902">
      <w:pPr>
        <w:jc w:val="center"/>
        <w:rPr>
          <w:color w:val="000000" w:themeColor="text1"/>
        </w:rPr>
      </w:pPr>
    </w:p>
    <w:p w14:paraId="58AE83F2" w14:textId="167EC52B" w:rsidR="009929A5" w:rsidRPr="007813DB" w:rsidRDefault="009929A5" w:rsidP="007813DB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13DB">
        <w:rPr>
          <w:rFonts w:ascii="Times New Roman" w:hAnsi="Times New Roman" w:cs="Times New Roman"/>
          <w:color w:val="000000" w:themeColor="text1"/>
          <w:sz w:val="24"/>
          <w:szCs w:val="24"/>
        </w:rPr>
        <w:t>Место составления или издания документа (</w:t>
      </w:r>
      <w:r w:rsidR="00947252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городской округ Тольятти</w:t>
      </w:r>
      <w:r w:rsidR="00C91530" w:rsidRPr="00B11CF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781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указывается на бланках приказов</w:t>
      </w:r>
      <w:r w:rsidR="00891B95" w:rsidRPr="007813DB">
        <w:rPr>
          <w:rFonts w:ascii="Times New Roman" w:hAnsi="Times New Roman" w:cs="Times New Roman"/>
          <w:color w:val="000000" w:themeColor="text1"/>
          <w:sz w:val="24"/>
          <w:szCs w:val="24"/>
        </w:rPr>
        <w:t>, распоряжений</w:t>
      </w:r>
      <w:r w:rsidR="002861B4" w:rsidRPr="00781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813DB">
        <w:rPr>
          <w:rFonts w:ascii="Times New Roman" w:hAnsi="Times New Roman" w:cs="Times New Roman"/>
          <w:color w:val="000000" w:themeColor="text1"/>
          <w:sz w:val="24"/>
          <w:szCs w:val="24"/>
        </w:rPr>
        <w:t>протоколов</w:t>
      </w:r>
      <w:r w:rsidR="002861B4" w:rsidRPr="007813DB">
        <w:rPr>
          <w:rFonts w:ascii="Times New Roman" w:hAnsi="Times New Roman" w:cs="Times New Roman"/>
          <w:color w:val="000000" w:themeColor="text1"/>
          <w:sz w:val="24"/>
          <w:szCs w:val="24"/>
        </w:rPr>
        <w:t>, актов</w:t>
      </w:r>
      <w:r w:rsidRPr="007813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A0E8B9C" w14:textId="32CEF2AE" w:rsidR="003A39BE" w:rsidRPr="00B42D8A" w:rsidRDefault="00A71A9F" w:rsidP="003A39BE">
      <w:pPr>
        <w:ind w:firstLine="709"/>
        <w:jc w:val="both"/>
        <w:rPr>
          <w:rFonts w:cstheme="minorHAnsi"/>
          <w:color w:val="000000" w:themeColor="text1"/>
          <w:sz w:val="20"/>
          <w:szCs w:val="20"/>
        </w:rPr>
      </w:pPr>
      <w:r w:rsidRPr="00B42D8A">
        <w:rPr>
          <w:color w:val="000000" w:themeColor="text1"/>
        </w:rPr>
        <w:t xml:space="preserve">Место составления или издания документа помещается ниже реквизитов </w:t>
      </w:r>
      <w:r w:rsidR="00696FF8">
        <w:rPr>
          <w:color w:val="000000" w:themeColor="text1"/>
        </w:rPr>
        <w:t>«</w:t>
      </w:r>
      <w:r w:rsidRPr="00B42D8A">
        <w:rPr>
          <w:color w:val="000000" w:themeColor="text1"/>
        </w:rPr>
        <w:t>Дата документа</w:t>
      </w:r>
      <w:r w:rsidR="00696FF8">
        <w:rPr>
          <w:color w:val="000000" w:themeColor="text1"/>
        </w:rPr>
        <w:t>»</w:t>
      </w:r>
      <w:r w:rsidRPr="00B42D8A">
        <w:rPr>
          <w:color w:val="000000" w:themeColor="text1"/>
        </w:rPr>
        <w:t xml:space="preserve"> и </w:t>
      </w:r>
      <w:r w:rsidR="00696FF8">
        <w:rPr>
          <w:color w:val="000000" w:themeColor="text1"/>
        </w:rPr>
        <w:t>«</w:t>
      </w:r>
      <w:r w:rsidRPr="00B42D8A">
        <w:rPr>
          <w:color w:val="000000" w:themeColor="text1"/>
        </w:rPr>
        <w:t>Регистрационный номер документа</w:t>
      </w:r>
      <w:r w:rsidR="00696FF8">
        <w:rPr>
          <w:color w:val="000000" w:themeColor="text1"/>
        </w:rPr>
        <w:t xml:space="preserve">» </w:t>
      </w:r>
      <w:r w:rsidRPr="00B42D8A">
        <w:rPr>
          <w:color w:val="000000" w:themeColor="text1"/>
        </w:rPr>
        <w:t>через 12 пт</w:t>
      </w:r>
      <w:r w:rsidR="00696FF8">
        <w:rPr>
          <w:color w:val="000000" w:themeColor="text1"/>
        </w:rPr>
        <w:t>.</w:t>
      </w:r>
      <w:r w:rsidRPr="00B42D8A">
        <w:rPr>
          <w:color w:val="000000" w:themeColor="text1"/>
        </w:rPr>
        <w:t xml:space="preserve"> посередине расположения этих реквизитов.</w:t>
      </w:r>
    </w:p>
    <w:p w14:paraId="546AAB54" w14:textId="77777777" w:rsidR="003A39BE" w:rsidRPr="00B42D8A" w:rsidRDefault="003A39BE" w:rsidP="00AA1499">
      <w:pPr>
        <w:jc w:val="center"/>
        <w:rPr>
          <w:rFonts w:cstheme="minorHAnsi"/>
          <w:color w:val="000000" w:themeColor="text1"/>
        </w:rPr>
      </w:pPr>
    </w:p>
    <w:p w14:paraId="727A62B3" w14:textId="3ACB334C" w:rsidR="001259ED" w:rsidRPr="00AC1E9D" w:rsidRDefault="006A001C" w:rsidP="00AC1E9D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AC1E9D">
        <w:rPr>
          <w:rFonts w:ascii="Times New Roman" w:hAnsi="Times New Roman" w:cs="Times New Roman"/>
          <w:color w:val="000000" w:themeColor="text1"/>
        </w:rPr>
        <w:t>Адресат</w:t>
      </w:r>
    </w:p>
    <w:p w14:paraId="207BC0A1" w14:textId="77777777" w:rsidR="002444C4" w:rsidRDefault="002444C4" w:rsidP="003A39BE">
      <w:pPr>
        <w:jc w:val="center"/>
      </w:pPr>
    </w:p>
    <w:p w14:paraId="5C297339" w14:textId="6D3B28F8" w:rsidR="006A001C" w:rsidRPr="00D6572E" w:rsidRDefault="001259ED" w:rsidP="007813DB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3DB">
        <w:rPr>
          <w:rFonts w:ascii="Times New Roman" w:hAnsi="Times New Roman" w:cs="Times New Roman"/>
          <w:sz w:val="24"/>
          <w:szCs w:val="24"/>
        </w:rPr>
        <w:t>Адресат используется при оформлении писем, внутренних информационно-справочных документов (докладных, служебных записок и др.).</w:t>
      </w:r>
    </w:p>
    <w:p w14:paraId="71F1CC93" w14:textId="071790C1" w:rsidR="00432C8C" w:rsidRPr="009C06AB" w:rsidRDefault="00696FF8" w:rsidP="00F15206">
      <w:pPr>
        <w:ind w:firstLine="709"/>
        <w:jc w:val="both"/>
        <w:rPr>
          <w:rFonts w:cstheme="minorHAnsi"/>
          <w:color w:val="000000" w:themeColor="text1"/>
          <w:sz w:val="20"/>
          <w:szCs w:val="20"/>
        </w:rPr>
      </w:pPr>
      <w:r w:rsidRPr="00947252">
        <w:rPr>
          <w:highlight w:val="yellow"/>
        </w:rPr>
        <w:t>В письмах а</w:t>
      </w:r>
      <w:r w:rsidR="00432C8C" w:rsidRPr="00947252">
        <w:rPr>
          <w:highlight w:val="yellow"/>
        </w:rPr>
        <w:t xml:space="preserve">дресат печатается от верхнего поля страницы на уровне герба </w:t>
      </w:r>
      <w:r w:rsidR="00947252" w:rsidRPr="002E0FB9">
        <w:rPr>
          <w:highlight w:val="yellow"/>
        </w:rPr>
        <w:t>Тольятти</w:t>
      </w:r>
      <w:r w:rsidR="00432C8C" w:rsidRPr="002E0FB9">
        <w:rPr>
          <w:highlight w:val="yellow"/>
        </w:rPr>
        <w:t>.</w:t>
      </w:r>
      <w:r w:rsidR="00432C8C" w:rsidRPr="009C2FE3">
        <w:t xml:space="preserve"> </w:t>
      </w:r>
      <w:r w:rsidR="00432C8C" w:rsidRPr="009C06AB">
        <w:rPr>
          <w:color w:val="000000" w:themeColor="text1"/>
        </w:rPr>
        <w:t xml:space="preserve">Каждая составная часть реквизита </w:t>
      </w:r>
      <w:r w:rsidRPr="009C06AB">
        <w:rPr>
          <w:color w:val="000000" w:themeColor="text1"/>
        </w:rPr>
        <w:t>«</w:t>
      </w:r>
      <w:r w:rsidR="00432C8C" w:rsidRPr="009C06AB">
        <w:rPr>
          <w:color w:val="000000" w:themeColor="text1"/>
        </w:rPr>
        <w:t>Адресат</w:t>
      </w:r>
      <w:r w:rsidRPr="009C06AB">
        <w:rPr>
          <w:color w:val="000000" w:themeColor="text1"/>
        </w:rPr>
        <w:t>»</w:t>
      </w:r>
      <w:r w:rsidR="00432C8C" w:rsidRPr="009C06AB">
        <w:rPr>
          <w:color w:val="000000" w:themeColor="text1"/>
        </w:rPr>
        <w:t xml:space="preserve"> печатается с новой строки через одну пустую строку, фамилия адресата отделяется от остальных </w:t>
      </w:r>
      <w:r w:rsidR="00432C8C" w:rsidRPr="002444C4">
        <w:rPr>
          <w:color w:val="000000" w:themeColor="text1"/>
        </w:rPr>
        <w:t xml:space="preserve">частей адресования </w:t>
      </w:r>
      <w:r w:rsidR="002444C4" w:rsidRPr="002444C4">
        <w:rPr>
          <w:color w:val="000000" w:themeColor="text1"/>
        </w:rPr>
        <w:t>интервалом 6 пт</w:t>
      </w:r>
      <w:r w:rsidRPr="002444C4">
        <w:rPr>
          <w:color w:val="000000" w:themeColor="text1"/>
        </w:rPr>
        <w:t xml:space="preserve">. </w:t>
      </w:r>
      <w:r w:rsidR="00432C8C" w:rsidRPr="002444C4">
        <w:rPr>
          <w:color w:val="000000" w:themeColor="text1"/>
        </w:rPr>
        <w:t xml:space="preserve">В конце смысловых строк </w:t>
      </w:r>
      <w:r w:rsidR="00432C8C" w:rsidRPr="009C06AB">
        <w:rPr>
          <w:color w:val="000000" w:themeColor="text1"/>
        </w:rPr>
        <w:t>знаки препинания не ставятся. В середине строк знаки препинания сохраняются. Перенос слов не допускается.</w:t>
      </w:r>
    </w:p>
    <w:p w14:paraId="651A07CA" w14:textId="77777777" w:rsidR="008C7C0B" w:rsidRPr="008C7C0B" w:rsidRDefault="008C7C0B" w:rsidP="008C7C0B">
      <w:pPr>
        <w:ind w:firstLine="709"/>
        <w:jc w:val="both"/>
        <w:rPr>
          <w:color w:val="000000" w:themeColor="text1"/>
        </w:rPr>
      </w:pPr>
      <w:r w:rsidRPr="008C7C0B">
        <w:rPr>
          <w:color w:val="000000" w:themeColor="text1"/>
        </w:rPr>
        <w:t xml:space="preserve">Ширина зоны расположения реквизита (расстояние от ее левой границы до правого поля документа) не должна превышать </w:t>
      </w:r>
      <w:r w:rsidRPr="008C7C0B">
        <w:rPr>
          <w:color w:val="000000" w:themeColor="text1"/>
          <w:highlight w:val="yellow"/>
        </w:rPr>
        <w:t>9</w:t>
      </w:r>
      <w:r w:rsidRPr="008C7C0B">
        <w:rPr>
          <w:color w:val="000000" w:themeColor="text1"/>
        </w:rPr>
        <w:t xml:space="preserve"> см.</w:t>
      </w:r>
    </w:p>
    <w:p w14:paraId="42C5EE78" w14:textId="1D0E90DF" w:rsidR="00572F22" w:rsidRDefault="009C06AB" w:rsidP="00F15206">
      <w:pPr>
        <w:ind w:firstLine="709"/>
        <w:jc w:val="both"/>
      </w:pPr>
      <w:r w:rsidRPr="00013BB4">
        <w:t xml:space="preserve">Строки реквизита </w:t>
      </w:r>
      <w:r>
        <w:t>«</w:t>
      </w:r>
      <w:r w:rsidRPr="00013BB4">
        <w:t>адресат</w:t>
      </w:r>
      <w:r>
        <w:t>»</w:t>
      </w:r>
      <w:r w:rsidRPr="00013BB4">
        <w:t xml:space="preserve"> </w:t>
      </w:r>
      <w:r w:rsidRPr="008C7C0B">
        <w:rPr>
          <w:highlight w:val="yellow"/>
        </w:rPr>
        <w:t>центруются относительно самой длинной строки</w:t>
      </w:r>
      <w:r w:rsidR="008C7C0B" w:rsidRPr="008C7C0B">
        <w:rPr>
          <w:highlight w:val="yellow"/>
        </w:rPr>
        <w:t xml:space="preserve"> / выравниваются по левому краю</w:t>
      </w:r>
      <w:r w:rsidRPr="00013BB4">
        <w:t>.</w:t>
      </w:r>
    </w:p>
    <w:p w14:paraId="422DED8B" w14:textId="77777777" w:rsidR="009C06AB" w:rsidRPr="00D6572E" w:rsidRDefault="009C06AB" w:rsidP="009C06AB">
      <w:pPr>
        <w:ind w:firstLine="709"/>
        <w:jc w:val="both"/>
        <w:rPr>
          <w:rFonts w:cstheme="minorHAnsi"/>
        </w:rPr>
      </w:pPr>
      <w:r>
        <w:t>На документах, оформленных на стандартных листах бумаги, р</w:t>
      </w:r>
      <w:r w:rsidRPr="00013BB4">
        <w:t xml:space="preserve">еквизит </w:t>
      </w:r>
      <w:r>
        <w:t>«</w:t>
      </w:r>
      <w:r w:rsidRPr="00013BB4">
        <w:t>адресат</w:t>
      </w:r>
      <w:r>
        <w:t>»</w:t>
      </w:r>
      <w:r w:rsidRPr="00013BB4">
        <w:t xml:space="preserve"> проставляется в верхней правой части документа</w:t>
      </w:r>
      <w:r w:rsidRPr="00EE03F2">
        <w:rPr>
          <w:color w:val="7030A0"/>
        </w:rPr>
        <w:t>.</w:t>
      </w:r>
    </w:p>
    <w:p w14:paraId="2F6F543E" w14:textId="64740AF7" w:rsidR="00B2556C" w:rsidRPr="00D6572E" w:rsidRDefault="00B2556C" w:rsidP="00F15206">
      <w:pPr>
        <w:ind w:firstLine="709"/>
        <w:jc w:val="both"/>
        <w:rPr>
          <w:rFonts w:cstheme="minorHAnsi"/>
        </w:rPr>
      </w:pPr>
      <w:r w:rsidRPr="00B2556C">
        <w:t xml:space="preserve">В реквизите </w:t>
      </w:r>
      <w:r w:rsidR="009C06AB">
        <w:t>«</w:t>
      </w:r>
      <w:r w:rsidRPr="00B2556C">
        <w:t>Адресат</w:t>
      </w:r>
      <w:r w:rsidR="009C06AB">
        <w:t>»</w:t>
      </w:r>
      <w:r w:rsidRPr="00B2556C">
        <w:t xml:space="preserve"> допускается использовать официально принятые сокращенные наименования органов государственной власти, органов местного самоуправления, </w:t>
      </w:r>
      <w:r w:rsidRPr="00D6572E">
        <w:t>организаций.</w:t>
      </w:r>
    </w:p>
    <w:p w14:paraId="4CBADEEF" w14:textId="513641E4" w:rsidR="00D6572E" w:rsidRDefault="00D6572E" w:rsidP="00013BB4">
      <w:pPr>
        <w:autoSpaceDE w:val="0"/>
        <w:autoSpaceDN w:val="0"/>
        <w:adjustRightInd w:val="0"/>
        <w:ind w:firstLine="709"/>
        <w:jc w:val="both"/>
      </w:pPr>
      <w:r w:rsidRPr="00D6572E">
        <w:t>При адресовании документа руководителю (заместителю руководителя) организации наименование должности руководителя (заместителя руководителя), включающее наименование организации, фамилия, инициалы должностного лица,</w:t>
      </w:r>
      <w:r>
        <w:t xml:space="preserve"> указываются в дательном падеже, например:</w:t>
      </w:r>
    </w:p>
    <w:p w14:paraId="281B9110" w14:textId="77777777" w:rsidR="002444C4" w:rsidRPr="00F15206" w:rsidRDefault="002444C4" w:rsidP="002444C4">
      <w:pPr>
        <w:autoSpaceDE w:val="0"/>
        <w:autoSpaceDN w:val="0"/>
        <w:adjustRightInd w:val="0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EE03F2" w:rsidRPr="00BC2F4C" w14:paraId="32890232" w14:textId="77777777" w:rsidTr="00BD5761">
        <w:tc>
          <w:tcPr>
            <w:tcW w:w="5097" w:type="dxa"/>
          </w:tcPr>
          <w:p w14:paraId="4212EFDD" w14:textId="77777777" w:rsidR="00EE03F2" w:rsidRPr="00BC2F4C" w:rsidRDefault="00EE03F2" w:rsidP="00BD576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098" w:type="dxa"/>
          </w:tcPr>
          <w:p w14:paraId="6B88D696" w14:textId="40488FE4" w:rsidR="00EE03F2" w:rsidRPr="00BC2F4C" w:rsidRDefault="002E0FB9" w:rsidP="008C7C0B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Руководителю</w:t>
            </w:r>
            <w:r w:rsidR="00EE03F2" w:rsidRPr="00BC2F4C">
              <w:rPr>
                <w:rFonts w:ascii="Courier New" w:hAnsi="Courier New" w:cs="Courier New"/>
                <w:b/>
              </w:rPr>
              <w:t xml:space="preserve"> </w:t>
            </w:r>
            <w:r>
              <w:rPr>
                <w:rFonts w:ascii="Courier New" w:hAnsi="Courier New" w:cs="Courier New"/>
                <w:b/>
              </w:rPr>
              <w:br/>
              <w:t>департамента</w:t>
            </w:r>
            <w:r w:rsidR="00EE03F2" w:rsidRPr="00BC2F4C">
              <w:rPr>
                <w:rFonts w:ascii="Courier New" w:hAnsi="Courier New" w:cs="Courier New"/>
                <w:b/>
              </w:rPr>
              <w:t xml:space="preserve"> образования</w:t>
            </w:r>
          </w:p>
          <w:p w14:paraId="7B9D2882" w14:textId="69062200" w:rsidR="00EE03F2" w:rsidRPr="00BC2F4C" w:rsidRDefault="002E0FB9" w:rsidP="008C7C0B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администрации </w:t>
            </w:r>
            <w:r w:rsidR="00170C5C">
              <w:rPr>
                <w:rFonts w:ascii="Courier New" w:hAnsi="Courier New" w:cs="Courier New"/>
                <w:b/>
              </w:rPr>
              <w:br/>
            </w:r>
            <w:r>
              <w:rPr>
                <w:rFonts w:ascii="Courier New" w:hAnsi="Courier New" w:cs="Courier New"/>
                <w:b/>
              </w:rPr>
              <w:t>городского округа Тольятти</w:t>
            </w:r>
          </w:p>
          <w:p w14:paraId="5727F258" w14:textId="77777777" w:rsidR="00EE03F2" w:rsidRPr="00BC2F4C" w:rsidRDefault="00EE03F2" w:rsidP="007B5129">
            <w:pPr>
              <w:spacing w:before="120"/>
              <w:jc w:val="center"/>
              <w:rPr>
                <w:rFonts w:ascii="Courier New" w:hAnsi="Courier New" w:cs="Courier New"/>
              </w:rPr>
            </w:pPr>
            <w:r w:rsidRPr="00BC2F4C">
              <w:rPr>
                <w:rFonts w:ascii="Courier New" w:hAnsi="Courier New" w:cs="Courier New"/>
                <w:b/>
              </w:rPr>
              <w:t>Фамилия И.О.</w:t>
            </w:r>
          </w:p>
        </w:tc>
      </w:tr>
    </w:tbl>
    <w:p w14:paraId="32338B18" w14:textId="77777777" w:rsidR="008A3AF7" w:rsidRDefault="008A3AF7" w:rsidP="00F15206">
      <w:pPr>
        <w:ind w:firstLine="709"/>
        <w:jc w:val="both"/>
      </w:pPr>
    </w:p>
    <w:p w14:paraId="7E6BD47B" w14:textId="1BF6D4A6" w:rsidR="008A3AF7" w:rsidRPr="00D6572E" w:rsidRDefault="008A3AF7" w:rsidP="00F15206">
      <w:pPr>
        <w:ind w:firstLine="709"/>
        <w:jc w:val="both"/>
        <w:rPr>
          <w:rFonts w:cstheme="minorHAnsi"/>
        </w:rPr>
      </w:pPr>
      <w:r w:rsidRPr="008A3AF7">
        <w:t>При написании ответа на документ, подписанный исполняющим обязанности руководителя, ответ готовится на руководителя, постоянно занимающего должность.</w:t>
      </w:r>
      <w:r>
        <w:t xml:space="preserve"> </w:t>
      </w:r>
    </w:p>
    <w:p w14:paraId="4D26050A" w14:textId="46ADD213" w:rsidR="009C2D64" w:rsidRDefault="009C2D64" w:rsidP="00F15206">
      <w:pPr>
        <w:ind w:firstLine="709"/>
        <w:jc w:val="both"/>
      </w:pPr>
      <w:r w:rsidRPr="009C2D64">
        <w:t>При адресовании</w:t>
      </w:r>
      <w:r w:rsidR="004D32E3">
        <w:t xml:space="preserve"> письма</w:t>
      </w:r>
      <w:r w:rsidRPr="009C2D64">
        <w:t xml:space="preserve"> в организацию (без указания должностного лица) </w:t>
      </w:r>
      <w:r w:rsidR="001259ED">
        <w:t>указывается е</w:t>
      </w:r>
      <w:r w:rsidR="00C91530">
        <w:t>е</w:t>
      </w:r>
      <w:r w:rsidR="001259ED">
        <w:t xml:space="preserve"> полное или сокращенное наименование</w:t>
      </w:r>
      <w:r w:rsidRPr="009C2D64">
        <w:t xml:space="preserve"> в именительном падеже, например:</w:t>
      </w:r>
    </w:p>
    <w:p w14:paraId="1560EC69" w14:textId="77777777" w:rsidR="002A5F39" w:rsidRDefault="002A5F39" w:rsidP="00F15206">
      <w:pPr>
        <w:ind w:firstLine="709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9C2D64" w:rsidRPr="00BC2F4C" w14:paraId="4B95DDC1" w14:textId="77777777" w:rsidTr="009C2D64">
        <w:tc>
          <w:tcPr>
            <w:tcW w:w="5097" w:type="dxa"/>
          </w:tcPr>
          <w:p w14:paraId="469C3869" w14:textId="77777777" w:rsidR="009C2D64" w:rsidRPr="00BC2F4C" w:rsidRDefault="009C2D64" w:rsidP="00F1520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098" w:type="dxa"/>
          </w:tcPr>
          <w:p w14:paraId="3E3D2A8B" w14:textId="46B0D14C" w:rsidR="009C2D64" w:rsidRPr="00BC2F4C" w:rsidRDefault="00170C5C" w:rsidP="00170C5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 xml:space="preserve">Департамент образования администрации </w:t>
            </w:r>
            <w:r>
              <w:rPr>
                <w:rFonts w:ascii="Courier New" w:hAnsi="Courier New" w:cs="Courier New"/>
                <w:b/>
              </w:rPr>
              <w:br/>
              <w:t>городского округа Тольятти</w:t>
            </w:r>
          </w:p>
        </w:tc>
      </w:tr>
    </w:tbl>
    <w:p w14:paraId="195F17E4" w14:textId="77777777" w:rsidR="002A5F39" w:rsidRDefault="002A5F39" w:rsidP="00847301">
      <w:pPr>
        <w:autoSpaceDE w:val="0"/>
        <w:autoSpaceDN w:val="0"/>
        <w:adjustRightInd w:val="0"/>
        <w:ind w:firstLine="709"/>
        <w:jc w:val="both"/>
      </w:pPr>
    </w:p>
    <w:p w14:paraId="4F6904FC" w14:textId="70244F1B" w:rsidR="009B3E18" w:rsidRDefault="009B3E18" w:rsidP="00847301">
      <w:pPr>
        <w:autoSpaceDE w:val="0"/>
        <w:autoSpaceDN w:val="0"/>
        <w:adjustRightInd w:val="0"/>
        <w:ind w:firstLine="709"/>
        <w:jc w:val="both"/>
      </w:pPr>
      <w:r>
        <w:t xml:space="preserve">При адресовании документа в структурное подразделение организации в реквизите </w:t>
      </w:r>
      <w:r w:rsidR="007B5129">
        <w:t>«</w:t>
      </w:r>
      <w:r>
        <w:t>адресат</w:t>
      </w:r>
      <w:r w:rsidR="007B5129">
        <w:t>»</w:t>
      </w:r>
      <w:r>
        <w:t xml:space="preserve"> указывается в именительном падеже наименование организации, ниже </w:t>
      </w:r>
      <w:r w:rsidR="005D7A46">
        <w:t>–</w:t>
      </w:r>
      <w:r>
        <w:t xml:space="preserve"> наименов</w:t>
      </w:r>
      <w:r w:rsidR="005D7A46">
        <w:t>ание структурного подразделения, например:</w:t>
      </w:r>
    </w:p>
    <w:p w14:paraId="3BFBB160" w14:textId="77777777" w:rsidR="002A5F39" w:rsidRDefault="002A5F39" w:rsidP="00847301">
      <w:pPr>
        <w:autoSpaceDE w:val="0"/>
        <w:autoSpaceDN w:val="0"/>
        <w:adjustRightInd w:val="0"/>
        <w:ind w:firstLine="709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5D7A46" w:rsidRPr="00BC2F4C" w14:paraId="09513A58" w14:textId="77777777" w:rsidTr="005D7A46">
        <w:tc>
          <w:tcPr>
            <w:tcW w:w="5097" w:type="dxa"/>
          </w:tcPr>
          <w:p w14:paraId="0AF12984" w14:textId="77777777" w:rsidR="005D7A46" w:rsidRPr="00BC2F4C" w:rsidRDefault="005D7A46" w:rsidP="00BD576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098" w:type="dxa"/>
          </w:tcPr>
          <w:p w14:paraId="2F934346" w14:textId="48A2C92C" w:rsidR="007B5129" w:rsidRPr="00BC2F4C" w:rsidRDefault="00170C5C" w:rsidP="005D7A46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Департамент образования администрации </w:t>
            </w:r>
            <w:r>
              <w:rPr>
                <w:rFonts w:ascii="Courier New" w:hAnsi="Courier New" w:cs="Courier New"/>
                <w:b/>
              </w:rPr>
              <w:br/>
              <w:t>городского округа Тольятти</w:t>
            </w:r>
            <w:r w:rsidRPr="00BC2F4C">
              <w:rPr>
                <w:rFonts w:ascii="Courier New" w:hAnsi="Courier New" w:cs="Courier New"/>
                <w:b/>
              </w:rPr>
              <w:t xml:space="preserve"> </w:t>
            </w:r>
          </w:p>
          <w:p w14:paraId="280C8403" w14:textId="77777777" w:rsidR="00170C5C" w:rsidRDefault="00170C5C" w:rsidP="005D7A46">
            <w:pPr>
              <w:jc w:val="center"/>
              <w:rPr>
                <w:rFonts w:ascii="Courier New" w:hAnsi="Courier New" w:cs="Courier New"/>
                <w:b/>
              </w:rPr>
            </w:pPr>
          </w:p>
          <w:p w14:paraId="010DCBD4" w14:textId="1BFBCE16" w:rsidR="005D7A46" w:rsidRPr="00BC2F4C" w:rsidRDefault="00170C5C" w:rsidP="00170C5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Отдел дошкольного образования</w:t>
            </w:r>
            <w:r w:rsidR="00C91530" w:rsidRPr="00BC2F4C">
              <w:rPr>
                <w:rFonts w:ascii="Courier New" w:hAnsi="Courier New" w:cs="Courier New"/>
                <w:b/>
              </w:rPr>
              <w:br/>
            </w:r>
          </w:p>
        </w:tc>
      </w:tr>
    </w:tbl>
    <w:p w14:paraId="0C37E989" w14:textId="58D0B3A5" w:rsidR="009B3E18" w:rsidRDefault="009B3E18" w:rsidP="00847301">
      <w:pPr>
        <w:autoSpaceDE w:val="0"/>
        <w:autoSpaceDN w:val="0"/>
        <w:adjustRightInd w:val="0"/>
        <w:ind w:firstLine="709"/>
        <w:jc w:val="both"/>
      </w:pPr>
      <w:r>
        <w:t xml:space="preserve">При адресовании письма руководителю структурного подразделения указывается в именительном падеже наименование организации, ниже </w:t>
      </w:r>
      <w:r w:rsidR="007B5129">
        <w:t>–</w:t>
      </w:r>
      <w:r>
        <w:t xml:space="preserve"> в дательном падеже наименование должности руководителя, включающее наименование структурного п</w:t>
      </w:r>
      <w:r w:rsidR="00847301">
        <w:t>одразделения, фамилию, инициалы, например:</w:t>
      </w:r>
    </w:p>
    <w:p w14:paraId="5988A844" w14:textId="77777777" w:rsidR="002A5F39" w:rsidRDefault="002A5F39" w:rsidP="00847301">
      <w:pPr>
        <w:autoSpaceDE w:val="0"/>
        <w:autoSpaceDN w:val="0"/>
        <w:adjustRightInd w:val="0"/>
        <w:ind w:firstLine="709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847301" w:rsidRPr="00BC2F4C" w14:paraId="66B854DC" w14:textId="77777777" w:rsidTr="00BD5761">
        <w:tc>
          <w:tcPr>
            <w:tcW w:w="5097" w:type="dxa"/>
          </w:tcPr>
          <w:p w14:paraId="5806E826" w14:textId="77777777" w:rsidR="00847301" w:rsidRPr="00BC2F4C" w:rsidRDefault="00847301" w:rsidP="00BD576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098" w:type="dxa"/>
          </w:tcPr>
          <w:p w14:paraId="61B362C4" w14:textId="77777777" w:rsidR="007E332A" w:rsidRPr="00BC2F4C" w:rsidRDefault="007E332A" w:rsidP="007E332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Департамент образования администрации </w:t>
            </w:r>
            <w:r>
              <w:rPr>
                <w:rFonts w:ascii="Courier New" w:hAnsi="Courier New" w:cs="Courier New"/>
                <w:b/>
              </w:rPr>
              <w:br/>
              <w:t>городского округа Тольятти</w:t>
            </w:r>
            <w:r w:rsidRPr="00BC2F4C">
              <w:rPr>
                <w:rFonts w:ascii="Courier New" w:hAnsi="Courier New" w:cs="Courier New"/>
                <w:b/>
              </w:rPr>
              <w:t xml:space="preserve"> </w:t>
            </w:r>
          </w:p>
          <w:p w14:paraId="53FBE119" w14:textId="77777777" w:rsidR="007B5129" w:rsidRPr="00BC2F4C" w:rsidRDefault="007B5129" w:rsidP="00BD5761">
            <w:pPr>
              <w:jc w:val="center"/>
              <w:rPr>
                <w:rFonts w:ascii="Courier New" w:hAnsi="Courier New" w:cs="Courier New"/>
                <w:b/>
              </w:rPr>
            </w:pPr>
          </w:p>
          <w:p w14:paraId="515F7249" w14:textId="7999135E" w:rsidR="00847301" w:rsidRPr="00BC2F4C" w:rsidRDefault="00847301" w:rsidP="007E332A">
            <w:pPr>
              <w:jc w:val="center"/>
              <w:rPr>
                <w:rFonts w:ascii="Courier New" w:hAnsi="Courier New" w:cs="Courier New"/>
                <w:b/>
              </w:rPr>
            </w:pPr>
            <w:r w:rsidRPr="00BC2F4C">
              <w:rPr>
                <w:rFonts w:ascii="Courier New" w:hAnsi="Courier New" w:cs="Courier New"/>
                <w:b/>
              </w:rPr>
              <w:t xml:space="preserve">Заместителю </w:t>
            </w:r>
            <w:r w:rsidR="007E332A">
              <w:rPr>
                <w:rFonts w:ascii="Courier New" w:hAnsi="Courier New" w:cs="Courier New"/>
                <w:b/>
              </w:rPr>
              <w:t>руководителя департамента – начальнику у</w:t>
            </w:r>
            <w:r w:rsidRPr="00BC2F4C">
              <w:rPr>
                <w:rFonts w:ascii="Courier New" w:hAnsi="Courier New" w:cs="Courier New"/>
                <w:b/>
              </w:rPr>
              <w:t xml:space="preserve">правления </w:t>
            </w:r>
            <w:r w:rsidR="007E332A">
              <w:rPr>
                <w:rFonts w:ascii="Courier New" w:hAnsi="Courier New" w:cs="Courier New"/>
                <w:b/>
              </w:rPr>
              <w:t xml:space="preserve">ресурсного обеспечения и развития </w:t>
            </w:r>
            <w:r w:rsidRPr="00BC2F4C">
              <w:rPr>
                <w:rFonts w:ascii="Courier New" w:hAnsi="Courier New" w:cs="Courier New"/>
                <w:b/>
              </w:rPr>
              <w:t>образования</w:t>
            </w:r>
          </w:p>
          <w:p w14:paraId="55B0479E" w14:textId="77777777" w:rsidR="00847301" w:rsidRPr="00BC2F4C" w:rsidRDefault="00847301" w:rsidP="007B5129">
            <w:pPr>
              <w:spacing w:before="120"/>
              <w:jc w:val="center"/>
              <w:rPr>
                <w:rFonts w:ascii="Courier New" w:hAnsi="Courier New" w:cs="Courier New"/>
              </w:rPr>
            </w:pPr>
            <w:r w:rsidRPr="00BC2F4C">
              <w:rPr>
                <w:rFonts w:ascii="Courier New" w:hAnsi="Courier New" w:cs="Courier New"/>
                <w:b/>
              </w:rPr>
              <w:t>Фамилия И.О.</w:t>
            </w:r>
          </w:p>
        </w:tc>
      </w:tr>
    </w:tbl>
    <w:p w14:paraId="69163039" w14:textId="77777777" w:rsidR="002A5F39" w:rsidRDefault="002A5F39" w:rsidP="00847301">
      <w:pPr>
        <w:autoSpaceDE w:val="0"/>
        <w:autoSpaceDN w:val="0"/>
        <w:adjustRightInd w:val="0"/>
        <w:ind w:firstLine="709"/>
        <w:jc w:val="both"/>
      </w:pPr>
    </w:p>
    <w:p w14:paraId="1444B560" w14:textId="5D39DD57" w:rsidR="00BD5BD4" w:rsidRDefault="00BD5BD4" w:rsidP="00847301">
      <w:pPr>
        <w:autoSpaceDE w:val="0"/>
        <w:autoSpaceDN w:val="0"/>
        <w:adjustRightInd w:val="0"/>
        <w:ind w:firstLine="709"/>
        <w:jc w:val="both"/>
        <w:rPr>
          <w:i/>
          <w:iCs/>
          <w:color w:val="7030A0"/>
        </w:rPr>
      </w:pPr>
      <w:r w:rsidRPr="005435E7">
        <w:rPr>
          <w:color w:val="000000" w:themeColor="text1"/>
        </w:rPr>
        <w:t>При адресовании письма специалисту указывается в именительном падеже наименование организации, ниже – наименование структурного подразделения, затем в дательном падеже наименование должности специалиста и – ниже – фамилия, инициалы, например:</w:t>
      </w:r>
    </w:p>
    <w:p w14:paraId="185E2246" w14:textId="77777777" w:rsidR="00BD5BD4" w:rsidRPr="005435E7" w:rsidRDefault="00BD5BD4" w:rsidP="0084730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5435E7" w:rsidRPr="005435E7" w14:paraId="2D923576" w14:textId="77777777" w:rsidTr="00761EC2">
        <w:tc>
          <w:tcPr>
            <w:tcW w:w="5097" w:type="dxa"/>
          </w:tcPr>
          <w:p w14:paraId="13967B57" w14:textId="77777777" w:rsidR="00BD5BD4" w:rsidRPr="005435E7" w:rsidRDefault="00BD5BD4" w:rsidP="00761EC2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5098" w:type="dxa"/>
          </w:tcPr>
          <w:p w14:paraId="0719D99C" w14:textId="77777777" w:rsidR="007E332A" w:rsidRPr="00BC2F4C" w:rsidRDefault="007E332A" w:rsidP="007E332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Департамент образования администрации </w:t>
            </w:r>
            <w:r>
              <w:rPr>
                <w:rFonts w:ascii="Courier New" w:hAnsi="Courier New" w:cs="Courier New"/>
                <w:b/>
              </w:rPr>
              <w:br/>
              <w:t>городского округа Тольятти</w:t>
            </w:r>
            <w:r w:rsidRPr="00BC2F4C">
              <w:rPr>
                <w:rFonts w:ascii="Courier New" w:hAnsi="Courier New" w:cs="Courier New"/>
                <w:b/>
              </w:rPr>
              <w:t xml:space="preserve"> </w:t>
            </w:r>
          </w:p>
          <w:p w14:paraId="0827885E" w14:textId="77777777" w:rsidR="00BD5BD4" w:rsidRPr="005435E7" w:rsidRDefault="00BD5BD4" w:rsidP="00BD5BD4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  <w:p w14:paraId="7E04C353" w14:textId="5F7431C2" w:rsidR="00BD5BD4" w:rsidRPr="005435E7" w:rsidRDefault="00BD5BD4" w:rsidP="00761EC2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5435E7">
              <w:rPr>
                <w:rFonts w:ascii="Courier New" w:hAnsi="Courier New" w:cs="Courier New"/>
                <w:b/>
                <w:color w:val="000000" w:themeColor="text1"/>
              </w:rPr>
              <w:t xml:space="preserve">Отдел </w:t>
            </w:r>
            <w:r w:rsidR="007E332A">
              <w:rPr>
                <w:rFonts w:ascii="Courier New" w:hAnsi="Courier New" w:cs="Courier New"/>
                <w:b/>
                <w:color w:val="000000" w:themeColor="text1"/>
              </w:rPr>
              <w:t>дошкольного</w:t>
            </w:r>
            <w:r w:rsidRPr="005435E7">
              <w:rPr>
                <w:rFonts w:ascii="Courier New" w:hAnsi="Courier New" w:cs="Courier New"/>
                <w:b/>
                <w:color w:val="000000" w:themeColor="text1"/>
              </w:rPr>
              <w:t xml:space="preserve"> образования</w:t>
            </w:r>
          </w:p>
          <w:p w14:paraId="2985DFD0" w14:textId="77777777" w:rsidR="00BD5BD4" w:rsidRPr="005435E7" w:rsidRDefault="00BD5BD4" w:rsidP="00761EC2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</w:p>
          <w:p w14:paraId="0FE7F705" w14:textId="79403A1C" w:rsidR="00BD5BD4" w:rsidRPr="005435E7" w:rsidRDefault="00BD5BD4" w:rsidP="00761EC2">
            <w:pPr>
              <w:jc w:val="center"/>
              <w:rPr>
                <w:rFonts w:ascii="Courier New" w:hAnsi="Courier New" w:cs="Courier New"/>
                <w:b/>
                <w:color w:val="000000" w:themeColor="text1"/>
              </w:rPr>
            </w:pPr>
            <w:r w:rsidRPr="005435E7">
              <w:rPr>
                <w:rFonts w:ascii="Courier New" w:hAnsi="Courier New" w:cs="Courier New"/>
                <w:b/>
                <w:color w:val="000000" w:themeColor="text1"/>
              </w:rPr>
              <w:t>Главному специалисту</w:t>
            </w:r>
          </w:p>
          <w:p w14:paraId="17C64D5A" w14:textId="77777777" w:rsidR="00BD5BD4" w:rsidRPr="005435E7" w:rsidRDefault="00BD5BD4" w:rsidP="00761EC2">
            <w:pPr>
              <w:spacing w:before="12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5435E7">
              <w:rPr>
                <w:rFonts w:ascii="Courier New" w:hAnsi="Courier New" w:cs="Courier New"/>
                <w:b/>
                <w:color w:val="000000" w:themeColor="text1"/>
              </w:rPr>
              <w:lastRenderedPageBreak/>
              <w:t>Фамилия И.О.</w:t>
            </w:r>
          </w:p>
        </w:tc>
      </w:tr>
    </w:tbl>
    <w:p w14:paraId="6445A65D" w14:textId="77777777" w:rsidR="00BD5BD4" w:rsidRDefault="00BD5BD4" w:rsidP="00847301">
      <w:pPr>
        <w:autoSpaceDE w:val="0"/>
        <w:autoSpaceDN w:val="0"/>
        <w:adjustRightInd w:val="0"/>
        <w:ind w:firstLine="709"/>
        <w:jc w:val="both"/>
      </w:pPr>
    </w:p>
    <w:p w14:paraId="489C5B4E" w14:textId="1344E602" w:rsidR="009B3E18" w:rsidRDefault="009B3E18" w:rsidP="00847301">
      <w:pPr>
        <w:autoSpaceDE w:val="0"/>
        <w:autoSpaceDN w:val="0"/>
        <w:adjustRightInd w:val="0"/>
        <w:ind w:firstLine="709"/>
        <w:jc w:val="both"/>
      </w:pPr>
      <w:r>
        <w:t>При рассылке документа группе организаций одного типа или в структурные подразделения одной организации</w:t>
      </w:r>
      <w:r w:rsidR="00847301">
        <w:t xml:space="preserve"> адресат указывается обобщенно, например:</w:t>
      </w:r>
    </w:p>
    <w:p w14:paraId="55389266" w14:textId="77777777" w:rsidR="002A5F39" w:rsidRDefault="002A5F39" w:rsidP="00847301">
      <w:pPr>
        <w:autoSpaceDE w:val="0"/>
        <w:autoSpaceDN w:val="0"/>
        <w:adjustRightInd w:val="0"/>
        <w:ind w:firstLine="709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847301" w:rsidRPr="00BC2F4C" w14:paraId="2C036F6A" w14:textId="77777777" w:rsidTr="00BD5761">
        <w:tc>
          <w:tcPr>
            <w:tcW w:w="5097" w:type="dxa"/>
          </w:tcPr>
          <w:p w14:paraId="3167A1F1" w14:textId="77777777" w:rsidR="00847301" w:rsidRPr="00BC2F4C" w:rsidRDefault="00847301" w:rsidP="00BD576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098" w:type="dxa"/>
          </w:tcPr>
          <w:p w14:paraId="6FBC75E3" w14:textId="65F4C21C" w:rsidR="00847301" w:rsidRPr="00BC2F4C" w:rsidRDefault="00847301" w:rsidP="002A38B4">
            <w:pPr>
              <w:jc w:val="center"/>
              <w:rPr>
                <w:rFonts w:ascii="Courier New" w:hAnsi="Courier New" w:cs="Courier New"/>
                <w:b/>
              </w:rPr>
            </w:pPr>
            <w:r w:rsidRPr="00BC2F4C">
              <w:rPr>
                <w:rFonts w:ascii="Courier New" w:hAnsi="Courier New" w:cs="Courier New"/>
                <w:b/>
              </w:rPr>
              <w:t xml:space="preserve">Руководителям предприятий </w:t>
            </w:r>
            <w:r w:rsidR="002A38B4">
              <w:rPr>
                <w:rFonts w:ascii="Courier New" w:hAnsi="Courier New" w:cs="Courier New"/>
                <w:b/>
              </w:rPr>
              <w:t xml:space="preserve">Центрального района </w:t>
            </w:r>
            <w:r w:rsidR="002A38B4">
              <w:rPr>
                <w:rFonts w:ascii="Courier New" w:hAnsi="Courier New" w:cs="Courier New"/>
                <w:b/>
              </w:rPr>
              <w:br/>
              <w:t>городского округа Тольятти</w:t>
            </w:r>
          </w:p>
        </w:tc>
      </w:tr>
    </w:tbl>
    <w:p w14:paraId="3C6BC194" w14:textId="77777777" w:rsidR="002A5F39" w:rsidRDefault="002A5F39" w:rsidP="00847301">
      <w:pPr>
        <w:autoSpaceDE w:val="0"/>
        <w:autoSpaceDN w:val="0"/>
        <w:adjustRightInd w:val="0"/>
        <w:ind w:firstLine="709"/>
        <w:jc w:val="both"/>
      </w:pPr>
    </w:p>
    <w:p w14:paraId="1AD6095B" w14:textId="330CC535" w:rsidR="009B3E18" w:rsidRDefault="009B3E18" w:rsidP="00847301">
      <w:pPr>
        <w:autoSpaceDE w:val="0"/>
        <w:autoSpaceDN w:val="0"/>
        <w:adjustRightInd w:val="0"/>
        <w:ind w:firstLine="709"/>
        <w:jc w:val="both"/>
      </w:pPr>
      <w:r>
        <w:t xml:space="preserve">При рассылке документа не всем организациям или структурным подразделениям под реквизитом </w:t>
      </w:r>
      <w:r w:rsidR="007B5129">
        <w:t>«</w:t>
      </w:r>
      <w:r>
        <w:t>Адресат</w:t>
      </w:r>
      <w:r w:rsidR="007B5129">
        <w:t>»</w:t>
      </w:r>
      <w:r>
        <w:t xml:space="preserve"> в ско</w:t>
      </w:r>
      <w:r w:rsidR="00847301">
        <w:t xml:space="preserve">бках указывается: </w:t>
      </w:r>
      <w:r w:rsidR="007B5129">
        <w:t>«</w:t>
      </w:r>
      <w:r w:rsidR="00847301">
        <w:t>(по списку)</w:t>
      </w:r>
      <w:r w:rsidR="007B5129">
        <w:t>»</w:t>
      </w:r>
      <w:r w:rsidR="00847301">
        <w:t>, например:</w:t>
      </w:r>
    </w:p>
    <w:p w14:paraId="0BF64A57" w14:textId="77777777" w:rsidR="003E28C1" w:rsidRDefault="003E28C1" w:rsidP="00847301">
      <w:pPr>
        <w:autoSpaceDE w:val="0"/>
        <w:autoSpaceDN w:val="0"/>
        <w:adjustRightInd w:val="0"/>
        <w:ind w:firstLine="709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847301" w14:paraId="06A057D8" w14:textId="77777777" w:rsidTr="00BD5761">
        <w:tc>
          <w:tcPr>
            <w:tcW w:w="5097" w:type="dxa"/>
          </w:tcPr>
          <w:p w14:paraId="2031A55A" w14:textId="77777777" w:rsidR="00847301" w:rsidRDefault="00847301" w:rsidP="00BD5761">
            <w:pPr>
              <w:jc w:val="both"/>
            </w:pPr>
          </w:p>
        </w:tc>
        <w:tc>
          <w:tcPr>
            <w:tcW w:w="5098" w:type="dxa"/>
          </w:tcPr>
          <w:p w14:paraId="2BA13780" w14:textId="7B71D8F3" w:rsidR="00847301" w:rsidRPr="00BC2F4C" w:rsidRDefault="00847301" w:rsidP="00BD5761">
            <w:pPr>
              <w:jc w:val="center"/>
              <w:rPr>
                <w:rFonts w:ascii="Courier New" w:hAnsi="Courier New" w:cs="Courier New"/>
                <w:b/>
              </w:rPr>
            </w:pPr>
            <w:r w:rsidRPr="00BC2F4C">
              <w:rPr>
                <w:rFonts w:ascii="Courier New" w:hAnsi="Courier New" w:cs="Courier New"/>
                <w:b/>
              </w:rPr>
              <w:t xml:space="preserve">Руководителям предприятий </w:t>
            </w:r>
            <w:r w:rsidR="002A38B4">
              <w:rPr>
                <w:rFonts w:ascii="Courier New" w:hAnsi="Courier New" w:cs="Courier New"/>
                <w:b/>
              </w:rPr>
              <w:t>Центрального района</w:t>
            </w:r>
            <w:r w:rsidR="002A38B4">
              <w:rPr>
                <w:rFonts w:ascii="Courier New" w:hAnsi="Courier New" w:cs="Courier New"/>
                <w:b/>
              </w:rPr>
              <w:br/>
              <w:t>городского округа Тольятти</w:t>
            </w:r>
          </w:p>
          <w:p w14:paraId="62DB001E" w14:textId="77777777" w:rsidR="00847301" w:rsidRPr="00847301" w:rsidRDefault="00847301" w:rsidP="007B5129">
            <w:pPr>
              <w:spacing w:before="120"/>
              <w:jc w:val="center"/>
              <w:rPr>
                <w:rFonts w:cstheme="minorHAnsi"/>
              </w:rPr>
            </w:pPr>
            <w:r w:rsidRPr="00BC2F4C">
              <w:rPr>
                <w:rFonts w:ascii="Courier New" w:hAnsi="Courier New" w:cs="Courier New"/>
                <w:b/>
              </w:rPr>
              <w:t>(по списку)</w:t>
            </w:r>
          </w:p>
        </w:tc>
      </w:tr>
    </w:tbl>
    <w:p w14:paraId="28694FB0" w14:textId="77777777" w:rsidR="002A5F39" w:rsidRDefault="002A5F39" w:rsidP="00847301">
      <w:pPr>
        <w:autoSpaceDE w:val="0"/>
        <w:autoSpaceDN w:val="0"/>
        <w:adjustRightInd w:val="0"/>
        <w:ind w:firstLine="709"/>
        <w:jc w:val="both"/>
      </w:pPr>
    </w:p>
    <w:p w14:paraId="50569DE2" w14:textId="0CEE2E0D" w:rsidR="009B3E18" w:rsidRDefault="009B3E18" w:rsidP="00847301">
      <w:pPr>
        <w:autoSpaceDE w:val="0"/>
        <w:autoSpaceDN w:val="0"/>
        <w:adjustRightInd w:val="0"/>
        <w:ind w:firstLine="709"/>
        <w:jc w:val="both"/>
      </w:pPr>
      <w:r>
        <w:t xml:space="preserve">В одном документе не должно быть более четырех адресатов. Слово </w:t>
      </w:r>
      <w:r w:rsidR="007B5129">
        <w:t>«</w:t>
      </w:r>
      <w:r>
        <w:t>Копия</w:t>
      </w:r>
      <w:r w:rsidR="007B5129">
        <w:t>»</w:t>
      </w:r>
      <w:r>
        <w:t xml:space="preserve"> перед вторым, третьим, четвертым адресатами не указывается. При большем количестве адресатов составляется список (лист, указатель) рассылки документа, на каждом документе указывается один адресат или адресат оформляется обобщенно.</w:t>
      </w:r>
    </w:p>
    <w:p w14:paraId="06502827" w14:textId="4A2F2514" w:rsidR="00E738D0" w:rsidRPr="005435E7" w:rsidRDefault="00E738D0" w:rsidP="0084730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435E7">
        <w:rPr>
          <w:color w:val="000000" w:themeColor="text1"/>
        </w:rPr>
        <w:t xml:space="preserve">В реквизите </w:t>
      </w:r>
      <w:r w:rsidR="005435E7" w:rsidRPr="005435E7">
        <w:rPr>
          <w:color w:val="000000" w:themeColor="text1"/>
        </w:rPr>
        <w:t>«</w:t>
      </w:r>
      <w:r w:rsidRPr="005435E7">
        <w:rPr>
          <w:color w:val="000000" w:themeColor="text1"/>
        </w:rPr>
        <w:t>адресат</w:t>
      </w:r>
      <w:r w:rsidR="005435E7" w:rsidRPr="005435E7">
        <w:rPr>
          <w:color w:val="000000" w:themeColor="text1"/>
        </w:rPr>
        <w:t>»</w:t>
      </w:r>
      <w:r w:rsidRPr="005435E7">
        <w:rPr>
          <w:color w:val="000000" w:themeColor="text1"/>
        </w:rPr>
        <w:t xml:space="preserve"> инициалы всегда ставятся после фамилии.</w:t>
      </w:r>
    </w:p>
    <w:p w14:paraId="25F3CB95" w14:textId="059EF5D0" w:rsidR="009B3E18" w:rsidRDefault="009B3E18" w:rsidP="00847301">
      <w:pPr>
        <w:autoSpaceDE w:val="0"/>
        <w:autoSpaceDN w:val="0"/>
        <w:adjustRightInd w:val="0"/>
        <w:ind w:firstLine="709"/>
        <w:jc w:val="both"/>
      </w:pPr>
      <w:r>
        <w:t xml:space="preserve">В состав реквизита </w:t>
      </w:r>
      <w:r w:rsidR="007B5129">
        <w:t>«</w:t>
      </w:r>
      <w:r>
        <w:t>Адресат</w:t>
      </w:r>
      <w:r w:rsidR="007B5129">
        <w:t>»</w:t>
      </w:r>
      <w:r>
        <w:t xml:space="preserve"> может входить почтовый адрес. Элементы почтового адреса указываются в последовательности, установленной </w:t>
      </w:r>
      <w:r w:rsidRPr="00CD244C">
        <w:t xml:space="preserve">Правилами </w:t>
      </w:r>
      <w:r>
        <w:t>оказания услуг почтовой связи, утвержденными приказом Министерства связи и массовых коммуникаций Российско</w:t>
      </w:r>
      <w:r w:rsidR="000D64C8">
        <w:t>й Федерации от 31 июля 2014 г. №</w:t>
      </w:r>
      <w:r>
        <w:t xml:space="preserve"> 234</w:t>
      </w:r>
      <w:r w:rsidR="0084176A">
        <w:t>, например:</w:t>
      </w:r>
    </w:p>
    <w:p w14:paraId="25066627" w14:textId="77777777" w:rsidR="0084176A" w:rsidRDefault="0084176A" w:rsidP="00847301">
      <w:pPr>
        <w:autoSpaceDE w:val="0"/>
        <w:autoSpaceDN w:val="0"/>
        <w:adjustRightInd w:val="0"/>
        <w:ind w:firstLine="709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6444B0" w14:paraId="7F436C92" w14:textId="77777777" w:rsidTr="00BD5761">
        <w:tc>
          <w:tcPr>
            <w:tcW w:w="5097" w:type="dxa"/>
          </w:tcPr>
          <w:p w14:paraId="14D5DCDC" w14:textId="77777777" w:rsidR="006444B0" w:rsidRDefault="006444B0" w:rsidP="00BD5761">
            <w:pPr>
              <w:jc w:val="both"/>
            </w:pPr>
          </w:p>
        </w:tc>
        <w:tc>
          <w:tcPr>
            <w:tcW w:w="5098" w:type="dxa"/>
          </w:tcPr>
          <w:p w14:paraId="6B86B391" w14:textId="381C8F1B" w:rsidR="006444B0" w:rsidRPr="00BC2F4C" w:rsidRDefault="006444B0" w:rsidP="00BD5761">
            <w:pPr>
              <w:jc w:val="center"/>
              <w:rPr>
                <w:rFonts w:ascii="Courier New" w:hAnsi="Courier New" w:cs="Courier New"/>
                <w:b/>
              </w:rPr>
            </w:pPr>
            <w:r w:rsidRPr="00BC2F4C">
              <w:rPr>
                <w:rFonts w:ascii="Courier New" w:hAnsi="Courier New" w:cs="Courier New"/>
                <w:b/>
              </w:rPr>
              <w:t>ОАО «Стрела»</w:t>
            </w:r>
          </w:p>
          <w:p w14:paraId="3AAAE310" w14:textId="77777777" w:rsidR="00BE3FBF" w:rsidRPr="00BC2F4C" w:rsidRDefault="00BE3FBF" w:rsidP="00BD5761">
            <w:pPr>
              <w:jc w:val="center"/>
              <w:rPr>
                <w:rFonts w:ascii="Courier New" w:hAnsi="Courier New" w:cs="Courier New"/>
                <w:b/>
              </w:rPr>
            </w:pPr>
          </w:p>
          <w:p w14:paraId="29A3C51A" w14:textId="486CACF4" w:rsidR="006444B0" w:rsidRPr="00BC2F4C" w:rsidRDefault="00BE3FBF" w:rsidP="00BD5761">
            <w:pPr>
              <w:jc w:val="center"/>
              <w:rPr>
                <w:rFonts w:ascii="Courier New" w:hAnsi="Courier New" w:cs="Courier New"/>
                <w:b/>
              </w:rPr>
            </w:pPr>
            <w:r w:rsidRPr="00BC2F4C">
              <w:rPr>
                <w:rFonts w:ascii="Courier New" w:hAnsi="Courier New" w:cs="Courier New"/>
                <w:b/>
              </w:rPr>
              <w:t xml:space="preserve">ул. </w:t>
            </w:r>
            <w:r w:rsidR="006444B0" w:rsidRPr="00BC2F4C">
              <w:rPr>
                <w:rFonts w:ascii="Courier New" w:hAnsi="Courier New" w:cs="Courier New"/>
                <w:b/>
              </w:rPr>
              <w:t>Рабочая, д. 82</w:t>
            </w:r>
            <w:r w:rsidR="0054524B">
              <w:rPr>
                <w:rFonts w:ascii="Courier New" w:hAnsi="Courier New" w:cs="Courier New"/>
                <w:b/>
              </w:rPr>
              <w:t>,</w:t>
            </w:r>
          </w:p>
          <w:p w14:paraId="0ACD4101" w14:textId="3C85A0B8" w:rsidR="006444B0" w:rsidRPr="00847301" w:rsidRDefault="0054524B" w:rsidP="006444B0">
            <w:pPr>
              <w:jc w:val="center"/>
              <w:rPr>
                <w:rFonts w:cstheme="minorHAnsi"/>
              </w:rPr>
            </w:pPr>
            <w:r>
              <w:rPr>
                <w:rFonts w:ascii="Courier New" w:hAnsi="Courier New" w:cs="Courier New"/>
                <w:b/>
              </w:rPr>
              <w:t>г. Тольятти</w:t>
            </w:r>
            <w:r w:rsidR="006444B0" w:rsidRPr="00BC2F4C">
              <w:rPr>
                <w:rFonts w:ascii="Courier New" w:hAnsi="Courier New" w:cs="Courier New"/>
                <w:b/>
              </w:rPr>
              <w:t>, 197183</w:t>
            </w:r>
            <w:r w:rsidR="006444B0">
              <w:rPr>
                <w:rFonts w:cstheme="minorHAnsi"/>
              </w:rPr>
              <w:t xml:space="preserve"> </w:t>
            </w:r>
          </w:p>
        </w:tc>
      </w:tr>
    </w:tbl>
    <w:p w14:paraId="178D3878" w14:textId="77777777" w:rsidR="0084176A" w:rsidRDefault="0084176A" w:rsidP="00CD244C">
      <w:pPr>
        <w:autoSpaceDE w:val="0"/>
        <w:autoSpaceDN w:val="0"/>
        <w:adjustRightInd w:val="0"/>
        <w:ind w:firstLine="709"/>
        <w:jc w:val="both"/>
      </w:pPr>
    </w:p>
    <w:p w14:paraId="58A9197E" w14:textId="01899E5E" w:rsidR="009B3E18" w:rsidRDefault="009B3E18" w:rsidP="00CD244C">
      <w:pPr>
        <w:autoSpaceDE w:val="0"/>
        <w:autoSpaceDN w:val="0"/>
        <w:adjustRightInd w:val="0"/>
        <w:ind w:firstLine="709"/>
        <w:jc w:val="both"/>
      </w:pPr>
      <w:r>
        <w:t xml:space="preserve">Почтовый адрес </w:t>
      </w:r>
      <w:r w:rsidR="000D64C8">
        <w:t>не указывается</w:t>
      </w:r>
      <w:r>
        <w:t xml:space="preserve"> в документах, направляемых в высшие органы власти, вышестоящие организации и постоянным корреспондентам (за исключением направления писем указанным адресатам в конвертах с прозрачными окнами).</w:t>
      </w:r>
    </w:p>
    <w:p w14:paraId="6A43EBBC" w14:textId="7D01467F" w:rsidR="009B3E18" w:rsidRDefault="009B3E18" w:rsidP="00CD244C">
      <w:pPr>
        <w:autoSpaceDE w:val="0"/>
        <w:autoSpaceDN w:val="0"/>
        <w:adjustRightInd w:val="0"/>
        <w:ind w:firstLine="709"/>
        <w:jc w:val="both"/>
      </w:pPr>
      <w:r>
        <w:t>При адресовании документа физическому лицу указываются: ф</w:t>
      </w:r>
      <w:r w:rsidR="00CD244C">
        <w:t>амилия</w:t>
      </w:r>
      <w:r w:rsidR="00E738D0">
        <w:t>,</w:t>
      </w:r>
      <w:r w:rsidR="00CD244C">
        <w:t xml:space="preserve"> инициалы, почтовый адрес, например:</w:t>
      </w:r>
    </w:p>
    <w:p w14:paraId="631EDCCC" w14:textId="77777777" w:rsidR="000E503B" w:rsidRDefault="000E503B" w:rsidP="00CD244C">
      <w:pPr>
        <w:autoSpaceDE w:val="0"/>
        <w:autoSpaceDN w:val="0"/>
        <w:adjustRightInd w:val="0"/>
        <w:ind w:firstLine="709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CD244C" w14:paraId="13ADBE3A" w14:textId="77777777" w:rsidTr="00BD5761">
        <w:tc>
          <w:tcPr>
            <w:tcW w:w="5097" w:type="dxa"/>
          </w:tcPr>
          <w:p w14:paraId="4AB779E4" w14:textId="77777777" w:rsidR="00CD244C" w:rsidRDefault="00CD244C" w:rsidP="00CD244C">
            <w:pPr>
              <w:jc w:val="both"/>
            </w:pPr>
          </w:p>
        </w:tc>
        <w:tc>
          <w:tcPr>
            <w:tcW w:w="5098" w:type="dxa"/>
          </w:tcPr>
          <w:p w14:paraId="7BCBFD8F" w14:textId="48D5B800" w:rsidR="00CD244C" w:rsidRPr="00BC2F4C" w:rsidRDefault="00CD244C" w:rsidP="00CD244C">
            <w:pPr>
              <w:jc w:val="center"/>
              <w:rPr>
                <w:rFonts w:ascii="Courier New" w:hAnsi="Courier New" w:cs="Courier New"/>
                <w:b/>
              </w:rPr>
            </w:pPr>
            <w:r w:rsidRPr="00BC2F4C">
              <w:rPr>
                <w:rFonts w:ascii="Courier New" w:hAnsi="Courier New" w:cs="Courier New"/>
                <w:b/>
              </w:rPr>
              <w:t>Фамилия И.О.</w:t>
            </w:r>
          </w:p>
          <w:p w14:paraId="4A00B403" w14:textId="77777777" w:rsidR="00BE3FBF" w:rsidRPr="00BC2F4C" w:rsidRDefault="00BE3FBF" w:rsidP="00CD244C">
            <w:pPr>
              <w:jc w:val="center"/>
              <w:rPr>
                <w:rFonts w:ascii="Courier New" w:hAnsi="Courier New" w:cs="Courier New"/>
                <w:b/>
              </w:rPr>
            </w:pPr>
          </w:p>
          <w:p w14:paraId="5BCB6011" w14:textId="2E6FFC72" w:rsidR="00CD244C" w:rsidRPr="00BC2F4C" w:rsidRDefault="00BE3FBF" w:rsidP="00CD244C">
            <w:pPr>
              <w:jc w:val="center"/>
              <w:rPr>
                <w:rFonts w:ascii="Courier New" w:hAnsi="Courier New" w:cs="Courier New"/>
                <w:b/>
              </w:rPr>
            </w:pPr>
            <w:r w:rsidRPr="00BC2F4C">
              <w:rPr>
                <w:rFonts w:ascii="Courier New" w:hAnsi="Courier New" w:cs="Courier New"/>
                <w:b/>
              </w:rPr>
              <w:t xml:space="preserve">ул. </w:t>
            </w:r>
            <w:r w:rsidR="00CD244C" w:rsidRPr="00BC2F4C">
              <w:rPr>
                <w:rFonts w:ascii="Courier New" w:hAnsi="Courier New" w:cs="Courier New"/>
                <w:b/>
              </w:rPr>
              <w:t>Цветочная, д. 5</w:t>
            </w:r>
          </w:p>
          <w:p w14:paraId="2431559A" w14:textId="77777777" w:rsidR="00CD244C" w:rsidRPr="00847301" w:rsidRDefault="00CD244C" w:rsidP="00CD244C">
            <w:pPr>
              <w:jc w:val="center"/>
              <w:rPr>
                <w:rFonts w:cstheme="minorHAnsi"/>
              </w:rPr>
            </w:pPr>
            <w:r w:rsidRPr="00BC2F4C">
              <w:rPr>
                <w:rFonts w:ascii="Courier New" w:hAnsi="Courier New" w:cs="Courier New"/>
                <w:b/>
              </w:rPr>
              <w:t>Санкт-Петербург, 197183</w:t>
            </w:r>
          </w:p>
        </w:tc>
      </w:tr>
    </w:tbl>
    <w:p w14:paraId="2DFD34B8" w14:textId="77777777" w:rsidR="0084176A" w:rsidRDefault="0084176A" w:rsidP="00CD244C">
      <w:pPr>
        <w:autoSpaceDE w:val="0"/>
        <w:autoSpaceDN w:val="0"/>
        <w:adjustRightInd w:val="0"/>
        <w:ind w:firstLine="709"/>
        <w:jc w:val="both"/>
      </w:pPr>
    </w:p>
    <w:p w14:paraId="0B678347" w14:textId="65DC4119" w:rsidR="009B3E18" w:rsidRDefault="009B3E18" w:rsidP="00CD244C">
      <w:pPr>
        <w:autoSpaceDE w:val="0"/>
        <w:autoSpaceDN w:val="0"/>
        <w:adjustRightInd w:val="0"/>
        <w:ind w:firstLine="709"/>
        <w:jc w:val="both"/>
      </w:pPr>
      <w:r>
        <w:t>При отправке письма по электронной почте или по факсимильной связи (без досылки по почте) почтовый адрес не указывается. При необходимости может быть указан электронн</w:t>
      </w:r>
      <w:r w:rsidR="006444B0">
        <w:t>ый адрес (номер телефона/факса), например:</w:t>
      </w:r>
    </w:p>
    <w:p w14:paraId="4DBA3625" w14:textId="77777777" w:rsidR="0084176A" w:rsidRDefault="0084176A" w:rsidP="00CD244C">
      <w:pPr>
        <w:autoSpaceDE w:val="0"/>
        <w:autoSpaceDN w:val="0"/>
        <w:adjustRightInd w:val="0"/>
        <w:ind w:firstLine="709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6444B0" w14:paraId="4E763EC3" w14:textId="77777777" w:rsidTr="00BD5761">
        <w:tc>
          <w:tcPr>
            <w:tcW w:w="5097" w:type="dxa"/>
          </w:tcPr>
          <w:p w14:paraId="1D23E3DB" w14:textId="77777777" w:rsidR="006444B0" w:rsidRDefault="006444B0" w:rsidP="00BD5761">
            <w:pPr>
              <w:jc w:val="both"/>
            </w:pPr>
          </w:p>
        </w:tc>
        <w:tc>
          <w:tcPr>
            <w:tcW w:w="5098" w:type="dxa"/>
          </w:tcPr>
          <w:p w14:paraId="04E910B8" w14:textId="2BD7AF14" w:rsidR="006444B0" w:rsidRPr="00BC2F4C" w:rsidRDefault="006444B0" w:rsidP="00BD5761">
            <w:pPr>
              <w:jc w:val="center"/>
              <w:rPr>
                <w:rFonts w:ascii="Courier New" w:hAnsi="Courier New" w:cs="Courier New"/>
                <w:b/>
              </w:rPr>
            </w:pPr>
            <w:r w:rsidRPr="00BC2F4C">
              <w:rPr>
                <w:rFonts w:ascii="Courier New" w:hAnsi="Courier New" w:cs="Courier New"/>
                <w:b/>
              </w:rPr>
              <w:t>ОАО «Стрела»</w:t>
            </w:r>
          </w:p>
          <w:p w14:paraId="0C645B79" w14:textId="77777777" w:rsidR="003C584C" w:rsidRPr="00BC2F4C" w:rsidRDefault="003C584C" w:rsidP="00BD5761">
            <w:pPr>
              <w:jc w:val="center"/>
              <w:rPr>
                <w:rFonts w:ascii="Courier New" w:hAnsi="Courier New" w:cs="Courier New"/>
                <w:b/>
              </w:rPr>
            </w:pPr>
          </w:p>
          <w:p w14:paraId="7C33133E" w14:textId="77777777" w:rsidR="006444B0" w:rsidRPr="006444B0" w:rsidRDefault="006444B0" w:rsidP="006444B0">
            <w:pPr>
              <w:jc w:val="center"/>
              <w:rPr>
                <w:rFonts w:cstheme="minorHAnsi"/>
              </w:rPr>
            </w:pPr>
            <w:proofErr w:type="spellStart"/>
            <w:r w:rsidRPr="00BC2F4C">
              <w:rPr>
                <w:rFonts w:ascii="Courier New" w:hAnsi="Courier New" w:cs="Courier New"/>
                <w:b/>
              </w:rPr>
              <w:t>mail</w:t>
            </w:r>
            <w:proofErr w:type="spellEnd"/>
            <w:r w:rsidRPr="00BC2F4C">
              <w:rPr>
                <w:rFonts w:ascii="Courier New" w:hAnsi="Courier New" w:cs="Courier New"/>
                <w:b/>
              </w:rPr>
              <w:t>@</w:t>
            </w:r>
            <w:proofErr w:type="spellStart"/>
            <w:r w:rsidRPr="00BC2F4C">
              <w:rPr>
                <w:rFonts w:ascii="Courier New" w:hAnsi="Courier New" w:cs="Courier New"/>
                <w:b/>
                <w:lang w:val="en-US"/>
              </w:rPr>
              <w:t>strela</w:t>
            </w:r>
            <w:proofErr w:type="spellEnd"/>
            <w:r w:rsidRPr="00BC2F4C">
              <w:rPr>
                <w:rFonts w:ascii="Courier New" w:hAnsi="Courier New" w:cs="Courier New"/>
                <w:b/>
              </w:rPr>
              <w:t>.</w:t>
            </w:r>
            <w:proofErr w:type="spellStart"/>
            <w:r w:rsidRPr="00BC2F4C">
              <w:rPr>
                <w:rFonts w:ascii="Courier New" w:hAnsi="Courier New" w:cs="Courier New"/>
                <w:b/>
              </w:rPr>
              <w:t>ru</w:t>
            </w:r>
            <w:proofErr w:type="spellEnd"/>
          </w:p>
        </w:tc>
      </w:tr>
    </w:tbl>
    <w:p w14:paraId="2952A7D1" w14:textId="77777777" w:rsidR="006444B0" w:rsidRDefault="006444B0" w:rsidP="00E738D0">
      <w:pPr>
        <w:jc w:val="center"/>
      </w:pPr>
    </w:p>
    <w:p w14:paraId="15C87168" w14:textId="7BBC1004" w:rsidR="00025DE4" w:rsidRPr="00AC1E9D" w:rsidRDefault="009B3E18" w:rsidP="00AC1E9D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AC1E9D">
        <w:rPr>
          <w:rFonts w:ascii="Times New Roman" w:hAnsi="Times New Roman" w:cs="Times New Roman"/>
          <w:color w:val="000000" w:themeColor="text1"/>
        </w:rPr>
        <w:lastRenderedPageBreak/>
        <w:t>Гриф утверждения документа</w:t>
      </w:r>
    </w:p>
    <w:p w14:paraId="78BF5CD7" w14:textId="77777777" w:rsidR="0084176A" w:rsidRPr="008E734F" w:rsidRDefault="0084176A" w:rsidP="00E738D0">
      <w:pPr>
        <w:jc w:val="center"/>
      </w:pPr>
    </w:p>
    <w:p w14:paraId="45B36FF5" w14:textId="4F5026AF" w:rsidR="00C238CF" w:rsidRPr="007813DB" w:rsidRDefault="00C238CF" w:rsidP="00E738D0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813DB">
        <w:rPr>
          <w:rFonts w:ascii="Times New Roman" w:eastAsiaTheme="minorEastAsia" w:hAnsi="Times New Roman" w:cs="Times New Roman"/>
          <w:sz w:val="24"/>
          <w:szCs w:val="24"/>
        </w:rPr>
        <w:t>Гриф утверждения размещается в правом верхнем углу первого листа документа. Строки реквизита центруются относительно самой длинной строки.</w:t>
      </w:r>
    </w:p>
    <w:p w14:paraId="0FDAE74B" w14:textId="4F4B9C93" w:rsidR="00C238CF" w:rsidRDefault="00C238CF" w:rsidP="00C238C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C238CF">
        <w:rPr>
          <w:rFonts w:eastAsiaTheme="minorEastAsia"/>
        </w:rPr>
        <w:t>При утверждении документа должностным лицом гриф утверждения состоит из слова УТВЕРЖДАЮ</w:t>
      </w:r>
      <w:r w:rsidR="008E734F">
        <w:rPr>
          <w:rFonts w:eastAsiaTheme="minorEastAsia"/>
        </w:rPr>
        <w:t xml:space="preserve"> </w:t>
      </w:r>
      <w:r w:rsidR="008E734F" w:rsidRPr="003421E6">
        <w:rPr>
          <w:rFonts w:eastAsiaTheme="minorEastAsia"/>
          <w:color w:val="000000" w:themeColor="text1"/>
        </w:rPr>
        <w:t>(прописными буквами, без кавычек)</w:t>
      </w:r>
      <w:r w:rsidRPr="00C238CF">
        <w:rPr>
          <w:rFonts w:eastAsiaTheme="minorEastAsia"/>
        </w:rPr>
        <w:t>, наименования должности лица, утверждающего документ</w:t>
      </w:r>
      <w:r w:rsidR="001B5678">
        <w:rPr>
          <w:rFonts w:eastAsiaTheme="minorEastAsia"/>
        </w:rPr>
        <w:t xml:space="preserve"> </w:t>
      </w:r>
      <w:r w:rsidR="001B5678" w:rsidRPr="000911D9">
        <w:t xml:space="preserve">(включая </w:t>
      </w:r>
      <w:r w:rsidR="001B5678">
        <w:t xml:space="preserve">сокращенное </w:t>
      </w:r>
      <w:r w:rsidR="001B5678" w:rsidRPr="000911D9">
        <w:t xml:space="preserve">наименование </w:t>
      </w:r>
      <w:r w:rsidR="001B5678">
        <w:t>учреждения</w:t>
      </w:r>
      <w:r w:rsidR="001B5678" w:rsidRPr="000911D9">
        <w:t>)</w:t>
      </w:r>
      <w:r w:rsidRPr="00C238CF">
        <w:rPr>
          <w:rFonts w:eastAsiaTheme="minorEastAsia"/>
        </w:rPr>
        <w:t>, его подписи, инициа</w:t>
      </w:r>
      <w:r>
        <w:rPr>
          <w:rFonts w:eastAsiaTheme="minorEastAsia"/>
        </w:rPr>
        <w:t>лов, фамилии и даты утверждения, например:</w:t>
      </w:r>
    </w:p>
    <w:p w14:paraId="07F9D1C1" w14:textId="77777777" w:rsidR="00F501F2" w:rsidRDefault="00F501F2" w:rsidP="00C238C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C238CF" w14:paraId="2E454F72" w14:textId="77777777" w:rsidTr="00C238CF">
        <w:tc>
          <w:tcPr>
            <w:tcW w:w="5097" w:type="dxa"/>
          </w:tcPr>
          <w:p w14:paraId="5BE7E131" w14:textId="77777777" w:rsidR="00C238CF" w:rsidRDefault="00C238CF" w:rsidP="00C238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098" w:type="dxa"/>
          </w:tcPr>
          <w:p w14:paraId="69B6F070" w14:textId="77777777" w:rsidR="00C238CF" w:rsidRPr="00BC2F4C" w:rsidRDefault="00C238CF" w:rsidP="00C23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</w:rPr>
            </w:pPr>
            <w:r w:rsidRPr="00BC2F4C">
              <w:rPr>
                <w:rFonts w:ascii="Courier New" w:eastAsiaTheme="minorEastAsia" w:hAnsi="Courier New" w:cs="Courier New"/>
              </w:rPr>
              <w:t>УТВЕРЖДАЮ</w:t>
            </w:r>
          </w:p>
          <w:p w14:paraId="2A32D826" w14:textId="086DC8EE" w:rsidR="00C238CF" w:rsidRPr="00BC2F4C" w:rsidRDefault="000F753A" w:rsidP="000F7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eastAsiaTheme="minorEastAsia" w:hAnsi="Courier New" w:cs="Courier New"/>
                <w:highlight w:val="yellow"/>
              </w:rPr>
              <w:t xml:space="preserve">Директор МБУ «Школа № ХХ» </w:t>
            </w:r>
          </w:p>
          <w:p w14:paraId="7B9AED03" w14:textId="77777777" w:rsidR="00C238CF" w:rsidRPr="00BC2F4C" w:rsidRDefault="00C238CF" w:rsidP="00C23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</w:rPr>
            </w:pPr>
            <w:r w:rsidRPr="00BC2F4C">
              <w:rPr>
                <w:rFonts w:ascii="Courier New" w:eastAsiaTheme="minorEastAsia" w:hAnsi="Courier New" w:cs="Courier New"/>
              </w:rPr>
              <w:t>Подпись И.О. Фамилия</w:t>
            </w:r>
          </w:p>
          <w:p w14:paraId="018389AC" w14:textId="5FFC1000" w:rsidR="00C238CF" w:rsidRPr="00C238CF" w:rsidRDefault="00C238CF" w:rsidP="00C23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</w:rPr>
            </w:pPr>
            <w:r w:rsidRPr="00BC2F4C">
              <w:rPr>
                <w:rFonts w:ascii="Courier New" w:eastAsiaTheme="minorEastAsia" w:hAnsi="Courier New" w:cs="Courier New"/>
              </w:rPr>
              <w:t>22</w:t>
            </w:r>
            <w:r w:rsidR="00F501F2" w:rsidRPr="00BC2F4C">
              <w:rPr>
                <w:rFonts w:ascii="Courier New" w:eastAsiaTheme="minorEastAsia" w:hAnsi="Courier New" w:cs="Courier New"/>
              </w:rPr>
              <w:t xml:space="preserve"> января </w:t>
            </w:r>
            <w:r w:rsidRPr="00BC2F4C">
              <w:rPr>
                <w:rFonts w:ascii="Courier New" w:eastAsiaTheme="minorEastAsia" w:hAnsi="Courier New" w:cs="Courier New"/>
              </w:rPr>
              <w:t>2019</w:t>
            </w:r>
            <w:r w:rsidR="00F501F2" w:rsidRPr="00BC2F4C">
              <w:rPr>
                <w:rFonts w:ascii="Courier New" w:eastAsiaTheme="minorEastAsia" w:hAnsi="Courier New" w:cs="Courier New"/>
              </w:rPr>
              <w:t xml:space="preserve"> г.</w:t>
            </w:r>
          </w:p>
        </w:tc>
      </w:tr>
    </w:tbl>
    <w:p w14:paraId="473A5AF1" w14:textId="77777777" w:rsidR="00F501F2" w:rsidRDefault="00F501F2" w:rsidP="008E734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14:paraId="34059897" w14:textId="63FEC7A9" w:rsidR="00C238CF" w:rsidRDefault="008E734F" w:rsidP="008E734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8E734F">
        <w:rPr>
          <w:rFonts w:eastAsiaTheme="minorEastAsia"/>
        </w:rPr>
        <w:t xml:space="preserve">При утверждении документа распорядительным документом гриф утверждения состоит из слова УТВЕРЖДЕН (УТВЕРЖДЕНА, УТВЕРЖДЕНЫ или УТВЕРЖДЕНО), согласованного с наименованием вида утверждаемого документа, </w:t>
      </w:r>
      <w:r w:rsidR="003421E6">
        <w:rPr>
          <w:rFonts w:eastAsiaTheme="minorEastAsia"/>
        </w:rPr>
        <w:t xml:space="preserve">и </w:t>
      </w:r>
      <w:r w:rsidRPr="008E734F">
        <w:rPr>
          <w:rFonts w:eastAsiaTheme="minorEastAsia"/>
        </w:rPr>
        <w:t>наименования распорядительного документа в творит</w:t>
      </w:r>
      <w:r>
        <w:rPr>
          <w:rFonts w:eastAsiaTheme="minorEastAsia"/>
        </w:rPr>
        <w:t>ельном падеже, его даты, номера, например:</w:t>
      </w:r>
    </w:p>
    <w:p w14:paraId="403E7B4E" w14:textId="77777777" w:rsidR="00F501F2" w:rsidRPr="00C238CF" w:rsidRDefault="00F501F2" w:rsidP="008E734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8E734F" w:rsidRPr="008E734F" w14:paraId="39AF1E85" w14:textId="77777777" w:rsidTr="00504A95">
        <w:tc>
          <w:tcPr>
            <w:tcW w:w="5097" w:type="dxa"/>
          </w:tcPr>
          <w:p w14:paraId="55BBA578" w14:textId="77777777" w:rsidR="008E734F" w:rsidRPr="008E734F" w:rsidRDefault="008E734F" w:rsidP="008E7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</w:rPr>
            </w:pPr>
            <w:r w:rsidRPr="008E734F">
              <w:rPr>
                <w:rFonts w:eastAsiaTheme="minorEastAsia" w:cstheme="minorHAnsi"/>
              </w:rPr>
              <w:t>(Правила)</w:t>
            </w:r>
          </w:p>
        </w:tc>
        <w:tc>
          <w:tcPr>
            <w:tcW w:w="5098" w:type="dxa"/>
          </w:tcPr>
          <w:p w14:paraId="1AC7CF2A" w14:textId="77777777" w:rsidR="008E734F" w:rsidRPr="00BC2F4C" w:rsidRDefault="008E734F" w:rsidP="00504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</w:rPr>
            </w:pPr>
            <w:r w:rsidRPr="00BC2F4C">
              <w:rPr>
                <w:rFonts w:ascii="Courier New" w:eastAsiaTheme="minorEastAsia" w:hAnsi="Courier New" w:cs="Courier New"/>
              </w:rPr>
              <w:t>УТВЕРЖДЕНЫ</w:t>
            </w:r>
          </w:p>
          <w:p w14:paraId="7E6342E3" w14:textId="20B2A638" w:rsidR="008E734F" w:rsidRPr="00BC2F4C" w:rsidRDefault="008E734F" w:rsidP="000F75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</w:rPr>
            </w:pPr>
            <w:r w:rsidRPr="00BC2F4C">
              <w:rPr>
                <w:rFonts w:ascii="Courier New" w:eastAsiaTheme="minorEastAsia" w:hAnsi="Courier New" w:cs="Courier New"/>
              </w:rPr>
              <w:t xml:space="preserve">приказом </w:t>
            </w:r>
            <w:r w:rsidR="000F753A" w:rsidRPr="000F753A">
              <w:rPr>
                <w:rFonts w:ascii="Courier New" w:eastAsiaTheme="minorEastAsia" w:hAnsi="Courier New" w:cs="Courier New"/>
                <w:highlight w:val="yellow"/>
              </w:rPr>
              <w:t>МБУ «Школа № ХХ»</w:t>
            </w:r>
          </w:p>
          <w:p w14:paraId="410A0D5A" w14:textId="60DBCB11" w:rsidR="008E734F" w:rsidRPr="008E734F" w:rsidRDefault="008E734F" w:rsidP="004240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</w:rPr>
            </w:pPr>
            <w:r w:rsidRPr="00BC2F4C">
              <w:rPr>
                <w:rFonts w:ascii="Courier New" w:eastAsiaTheme="minorEastAsia" w:hAnsi="Courier New" w:cs="Courier New"/>
              </w:rPr>
              <w:t>от 22</w:t>
            </w:r>
            <w:r w:rsidR="00F501F2" w:rsidRPr="00BC2F4C">
              <w:rPr>
                <w:rFonts w:ascii="Courier New" w:eastAsiaTheme="minorEastAsia" w:hAnsi="Courier New" w:cs="Courier New"/>
              </w:rPr>
              <w:t xml:space="preserve"> января </w:t>
            </w:r>
            <w:r w:rsidRPr="00BC2F4C">
              <w:rPr>
                <w:rFonts w:ascii="Courier New" w:eastAsiaTheme="minorEastAsia" w:hAnsi="Courier New" w:cs="Courier New"/>
              </w:rPr>
              <w:t>2019</w:t>
            </w:r>
            <w:r w:rsidR="00251944" w:rsidRPr="00BC2F4C">
              <w:rPr>
                <w:rFonts w:ascii="Courier New" w:eastAsiaTheme="minorEastAsia" w:hAnsi="Courier New" w:cs="Courier New"/>
              </w:rPr>
              <w:t xml:space="preserve"> </w:t>
            </w:r>
            <w:r w:rsidR="00F501F2" w:rsidRPr="00BC2F4C">
              <w:rPr>
                <w:rFonts w:ascii="Courier New" w:eastAsiaTheme="minorEastAsia" w:hAnsi="Courier New" w:cs="Courier New"/>
              </w:rPr>
              <w:t xml:space="preserve">г. </w:t>
            </w:r>
            <w:r w:rsidR="004240AA" w:rsidRPr="00BC2F4C">
              <w:rPr>
                <w:rFonts w:ascii="Courier New" w:eastAsiaTheme="minorEastAsia" w:hAnsi="Courier New" w:cs="Courier New"/>
              </w:rPr>
              <w:t>№</w:t>
            </w:r>
            <w:r w:rsidR="00251944" w:rsidRPr="00BC2F4C">
              <w:rPr>
                <w:rFonts w:ascii="Courier New" w:eastAsiaTheme="minorEastAsia" w:hAnsi="Courier New" w:cs="Courier New"/>
              </w:rPr>
              <w:t xml:space="preserve"> 18</w:t>
            </w:r>
          </w:p>
        </w:tc>
      </w:tr>
    </w:tbl>
    <w:p w14:paraId="0E32B294" w14:textId="77777777" w:rsidR="00251944" w:rsidRDefault="00251944" w:rsidP="00E738D0">
      <w:pPr>
        <w:jc w:val="center"/>
      </w:pPr>
    </w:p>
    <w:p w14:paraId="05C6FAE7" w14:textId="3EE3083A" w:rsidR="00AA0D96" w:rsidRPr="00AC1E9D" w:rsidRDefault="004E77A1" w:rsidP="00AC1E9D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AC1E9D">
        <w:rPr>
          <w:rFonts w:ascii="Times New Roman" w:hAnsi="Times New Roman" w:cs="Times New Roman"/>
          <w:color w:val="000000" w:themeColor="text1"/>
        </w:rPr>
        <w:t>Заголовок к тексту</w:t>
      </w:r>
    </w:p>
    <w:p w14:paraId="26BF7BD4" w14:textId="77777777" w:rsidR="00406162" w:rsidRPr="008E734F" w:rsidRDefault="00406162" w:rsidP="00E738D0">
      <w:pPr>
        <w:jc w:val="center"/>
      </w:pPr>
    </w:p>
    <w:p w14:paraId="084539D5" w14:textId="0DAE46F6" w:rsidR="009B3E18" w:rsidRPr="006003DF" w:rsidRDefault="00AA0D96" w:rsidP="00E738D0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061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Заголовок – краткое изложение содержания документа. Он должен быть максимально </w:t>
      </w:r>
      <w:r w:rsidRPr="006003DF">
        <w:rPr>
          <w:rFonts w:ascii="Times New Roman" w:hAnsi="Times New Roman" w:cs="Times New Roman"/>
          <w:sz w:val="24"/>
          <w:szCs w:val="24"/>
        </w:rPr>
        <w:t>кратким и емким, точно передавать смысл текста.</w:t>
      </w:r>
    </w:p>
    <w:p w14:paraId="08D5CCF7" w14:textId="71E504E9" w:rsidR="00476BC1" w:rsidRPr="005435E7" w:rsidRDefault="00476BC1" w:rsidP="00476BC1">
      <w:pPr>
        <w:pStyle w:val="a6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5E7">
        <w:rPr>
          <w:rFonts w:ascii="Times New Roman" w:hAnsi="Times New Roman" w:cs="Times New Roman"/>
          <w:color w:val="000000" w:themeColor="text1"/>
          <w:sz w:val="24"/>
          <w:szCs w:val="24"/>
        </w:rPr>
        <w:t>Заголовок должен состоять из одной фразы.</w:t>
      </w:r>
    </w:p>
    <w:p w14:paraId="2AA3DD69" w14:textId="77777777" w:rsidR="00D55B74" w:rsidRDefault="00697D28" w:rsidP="00697D28">
      <w:pPr>
        <w:ind w:firstLine="709"/>
        <w:jc w:val="both"/>
      </w:pPr>
      <w:r w:rsidRPr="007E1E87">
        <w:t xml:space="preserve">Если заголовок к тексту отвечает на вопрос «о чем?», он начинается с предлога «О» («Об»). </w:t>
      </w:r>
      <w:r w:rsidR="00D55B74">
        <w:t>Например:</w:t>
      </w:r>
    </w:p>
    <w:p w14:paraId="1472A090" w14:textId="77777777" w:rsidR="00D55B74" w:rsidRPr="00A85B6D" w:rsidRDefault="00D55B74" w:rsidP="00D55B74">
      <w:pPr>
        <w:ind w:firstLine="709"/>
        <w:jc w:val="both"/>
      </w:pPr>
      <w:r w:rsidRPr="00A85B6D">
        <w:t>приказ (о чем?) «О создании аттестационной комиссии»;</w:t>
      </w:r>
    </w:p>
    <w:p w14:paraId="0C866ED6" w14:textId="458D0E33" w:rsidR="00D55B74" w:rsidRPr="00A85B6D" w:rsidRDefault="00D55B74" w:rsidP="00D55B74">
      <w:pPr>
        <w:ind w:firstLine="709"/>
        <w:jc w:val="both"/>
        <w:rPr>
          <w:rFonts w:cstheme="minorHAnsi"/>
          <w:sz w:val="20"/>
          <w:szCs w:val="20"/>
        </w:rPr>
      </w:pPr>
      <w:r w:rsidRPr="00A85B6D">
        <w:t>письмо (о чем?) «О пред</w:t>
      </w:r>
      <w:r w:rsidRPr="000F1D88">
        <w:t>о</w:t>
      </w:r>
      <w:r>
        <w:t>ставлении информации».</w:t>
      </w:r>
    </w:p>
    <w:p w14:paraId="752AB44C" w14:textId="6B71BBC4" w:rsidR="00697D28" w:rsidRPr="00A85B6D" w:rsidRDefault="00697D28" w:rsidP="00697D28">
      <w:pPr>
        <w:ind w:firstLine="709"/>
        <w:jc w:val="both"/>
      </w:pPr>
      <w:r w:rsidRPr="007E1E87">
        <w:t xml:space="preserve">Если заголовок к тексту отвечает на вопрос «чего?», «кого?», он составляет одно целое с </w:t>
      </w:r>
      <w:r w:rsidR="004C113B">
        <w:t>наименованием</w:t>
      </w:r>
      <w:r w:rsidRPr="007E1E87">
        <w:t xml:space="preserve"> вида документа.</w:t>
      </w:r>
      <w:r w:rsidRPr="00A85B6D">
        <w:t xml:space="preserve"> Например</w:t>
      </w:r>
      <w:r>
        <w:t>:</w:t>
      </w:r>
    </w:p>
    <w:p w14:paraId="2E84FFAE" w14:textId="77777777" w:rsidR="00697D28" w:rsidRPr="00A85B6D" w:rsidRDefault="00697D28" w:rsidP="00697D28">
      <w:pPr>
        <w:ind w:firstLine="709"/>
        <w:jc w:val="both"/>
      </w:pPr>
      <w:r w:rsidRPr="00A85B6D">
        <w:t>акт (чего?) приема-передачи дел;</w:t>
      </w:r>
      <w:r>
        <w:t xml:space="preserve"> </w:t>
      </w:r>
    </w:p>
    <w:p w14:paraId="3F5184BC" w14:textId="77777777" w:rsidR="00697D28" w:rsidRPr="00A85B6D" w:rsidRDefault="00697D28" w:rsidP="00697D28">
      <w:pPr>
        <w:ind w:firstLine="709"/>
        <w:jc w:val="both"/>
      </w:pPr>
      <w:r w:rsidRPr="00A85B6D">
        <w:t>протокол (чего?) заседания экспертной комиссии;</w:t>
      </w:r>
    </w:p>
    <w:p w14:paraId="355E07EC" w14:textId="77777777" w:rsidR="00697D28" w:rsidRDefault="00697D28" w:rsidP="00697D28">
      <w:pPr>
        <w:ind w:firstLine="709"/>
        <w:jc w:val="both"/>
      </w:pPr>
      <w:r w:rsidRPr="00A85B6D">
        <w:t>должностная инструкция (кого?) специалиста по кадрам.</w:t>
      </w:r>
    </w:p>
    <w:p w14:paraId="05F1BBBD" w14:textId="781CF5F9" w:rsidR="00697D28" w:rsidRPr="005435E7" w:rsidRDefault="00697D28" w:rsidP="00697D28">
      <w:pPr>
        <w:ind w:firstLine="709"/>
        <w:jc w:val="both"/>
        <w:rPr>
          <w:color w:val="000000" w:themeColor="text1"/>
        </w:rPr>
      </w:pPr>
      <w:r w:rsidRPr="005435E7">
        <w:rPr>
          <w:color w:val="000000" w:themeColor="text1"/>
        </w:rPr>
        <w:t xml:space="preserve">Заголовок составляется, как правило, с использованием отглагольного существительного. Например: «О проведении...», «Об утверждении...», «Об изменении...», «Об исполнении...»; «О выделении...»; «О </w:t>
      </w:r>
      <w:r w:rsidR="000C1CB2" w:rsidRPr="005435E7">
        <w:rPr>
          <w:color w:val="000000" w:themeColor="text1"/>
        </w:rPr>
        <w:t>направлении</w:t>
      </w:r>
      <w:r w:rsidRPr="005435E7">
        <w:rPr>
          <w:color w:val="000000" w:themeColor="text1"/>
        </w:rPr>
        <w:t>...».</w:t>
      </w:r>
    </w:p>
    <w:p w14:paraId="3254F513" w14:textId="67279C65" w:rsidR="0059007F" w:rsidRPr="005435E7" w:rsidRDefault="0059007F" w:rsidP="00697D28">
      <w:pPr>
        <w:ind w:firstLine="709"/>
        <w:jc w:val="both"/>
        <w:rPr>
          <w:color w:val="000000" w:themeColor="text1"/>
        </w:rPr>
      </w:pPr>
      <w:r w:rsidRPr="005435E7">
        <w:rPr>
          <w:color w:val="000000" w:themeColor="text1"/>
        </w:rPr>
        <w:t>Заголовок к тексту протокола согласуется с наименованием вида документа в родительном падеже и содержит указание на вид коллегиа</w:t>
      </w:r>
      <w:r w:rsidR="004C113B" w:rsidRPr="005435E7">
        <w:rPr>
          <w:color w:val="000000" w:themeColor="text1"/>
        </w:rPr>
        <w:t>льной деятельности (например, «ПРОТОКОЛ заседания, совещания»</w:t>
      </w:r>
      <w:r w:rsidRPr="005435E7">
        <w:rPr>
          <w:color w:val="000000" w:themeColor="text1"/>
        </w:rPr>
        <w:t>), а также указание либо на название ко</w:t>
      </w:r>
      <w:r w:rsidR="004C113B" w:rsidRPr="005435E7">
        <w:rPr>
          <w:color w:val="000000" w:themeColor="text1"/>
        </w:rPr>
        <w:t>ллегиального органа (например, «заседания экспертной комиссии»</w:t>
      </w:r>
      <w:r w:rsidRPr="005435E7">
        <w:rPr>
          <w:color w:val="000000" w:themeColor="text1"/>
        </w:rPr>
        <w:t>), либо на тему за</w:t>
      </w:r>
      <w:r w:rsidR="004C113B" w:rsidRPr="005435E7">
        <w:rPr>
          <w:color w:val="000000" w:themeColor="text1"/>
        </w:rPr>
        <w:t>седания (совещания) (например, «</w:t>
      </w:r>
      <w:r w:rsidRPr="005435E7">
        <w:rPr>
          <w:color w:val="000000" w:themeColor="text1"/>
        </w:rPr>
        <w:t>совещания по вопросам по</w:t>
      </w:r>
      <w:r w:rsidR="004C113B" w:rsidRPr="005435E7">
        <w:rPr>
          <w:color w:val="000000" w:themeColor="text1"/>
        </w:rPr>
        <w:t>дготовки к новому учебному году»</w:t>
      </w:r>
      <w:r w:rsidRPr="005435E7">
        <w:rPr>
          <w:color w:val="000000" w:themeColor="text1"/>
        </w:rPr>
        <w:t>).</w:t>
      </w:r>
    </w:p>
    <w:p w14:paraId="5037616E" w14:textId="072FB74C" w:rsidR="004C113B" w:rsidRPr="005435E7" w:rsidRDefault="004C113B" w:rsidP="004C113B">
      <w:pPr>
        <w:ind w:firstLine="709"/>
        <w:jc w:val="both"/>
        <w:rPr>
          <w:color w:val="000000" w:themeColor="text1"/>
        </w:rPr>
      </w:pPr>
      <w:r w:rsidRPr="005435E7">
        <w:rPr>
          <w:color w:val="000000" w:themeColor="text1"/>
        </w:rPr>
        <w:t>Заголовок к тексту акта, как правило, согласуется с наименованием вида документа в родительном падеже (чего?), начинается со строчной буквы и содержит указание на действие, совершаемое комиссией или группой лиц, составляющей акт, например:</w:t>
      </w:r>
    </w:p>
    <w:p w14:paraId="77A18FCD" w14:textId="77777777" w:rsidR="004C113B" w:rsidRPr="005435E7" w:rsidRDefault="004C113B" w:rsidP="0041126F">
      <w:pPr>
        <w:jc w:val="both"/>
        <w:rPr>
          <w:color w:val="000000" w:themeColor="text1"/>
        </w:rPr>
      </w:pPr>
    </w:p>
    <w:p w14:paraId="5A049D5A" w14:textId="75EEF82B" w:rsidR="004C113B" w:rsidRPr="005435E7" w:rsidRDefault="00BD7E14" w:rsidP="0041126F">
      <w:pPr>
        <w:jc w:val="center"/>
        <w:rPr>
          <w:rFonts w:ascii="Courier New" w:hAnsi="Courier New" w:cs="Courier New"/>
          <w:color w:val="000000" w:themeColor="text1"/>
          <w:spacing w:val="20"/>
        </w:rPr>
      </w:pPr>
      <w:r w:rsidRPr="005435E7">
        <w:rPr>
          <w:rFonts w:ascii="Courier New" w:hAnsi="Courier New" w:cs="Courier New"/>
          <w:color w:val="000000" w:themeColor="text1"/>
          <w:spacing w:val="20"/>
        </w:rPr>
        <w:t>АКТ</w:t>
      </w:r>
    </w:p>
    <w:p w14:paraId="18D8D016" w14:textId="40F46749" w:rsidR="004C113B" w:rsidRPr="005435E7" w:rsidRDefault="004C113B" w:rsidP="0041126F">
      <w:pPr>
        <w:jc w:val="center"/>
        <w:rPr>
          <w:rFonts w:ascii="Courier New" w:hAnsi="Courier New" w:cs="Courier New"/>
          <w:color w:val="000000" w:themeColor="text1"/>
        </w:rPr>
      </w:pPr>
      <w:r w:rsidRPr="005435E7">
        <w:rPr>
          <w:rFonts w:ascii="Courier New" w:hAnsi="Courier New" w:cs="Courier New"/>
          <w:color w:val="000000" w:themeColor="text1"/>
        </w:rPr>
        <w:t>проверки финансово-хозяйственной деятельности</w:t>
      </w:r>
    </w:p>
    <w:p w14:paraId="68DD674E" w14:textId="77777777" w:rsidR="002603C0" w:rsidRPr="005435E7" w:rsidRDefault="002603C0" w:rsidP="0041126F">
      <w:pPr>
        <w:jc w:val="center"/>
        <w:rPr>
          <w:rFonts w:ascii="Courier New" w:hAnsi="Courier New" w:cs="Courier New"/>
          <w:color w:val="000000" w:themeColor="text1"/>
        </w:rPr>
      </w:pPr>
    </w:p>
    <w:p w14:paraId="1AAF7502" w14:textId="5F73F3C7" w:rsidR="002603C0" w:rsidRPr="005435E7" w:rsidRDefault="002603C0" w:rsidP="0041126F">
      <w:pPr>
        <w:jc w:val="center"/>
        <w:rPr>
          <w:rFonts w:ascii="Courier New" w:hAnsi="Courier New" w:cs="Courier New"/>
          <w:color w:val="000000" w:themeColor="text1"/>
        </w:rPr>
      </w:pPr>
      <w:r w:rsidRPr="005435E7">
        <w:rPr>
          <w:rFonts w:ascii="Courier New" w:hAnsi="Courier New" w:cs="Courier New"/>
          <w:color w:val="000000" w:themeColor="text1"/>
        </w:rPr>
        <w:lastRenderedPageBreak/>
        <w:t>АКТ</w:t>
      </w:r>
    </w:p>
    <w:p w14:paraId="71D3A528" w14:textId="59B9EA5E" w:rsidR="002603C0" w:rsidRPr="005435E7" w:rsidRDefault="002603C0" w:rsidP="0041126F">
      <w:pPr>
        <w:jc w:val="center"/>
        <w:rPr>
          <w:rFonts w:ascii="Courier New" w:hAnsi="Courier New" w:cs="Courier New"/>
          <w:color w:val="000000" w:themeColor="text1"/>
        </w:rPr>
      </w:pPr>
      <w:r w:rsidRPr="005435E7">
        <w:rPr>
          <w:rFonts w:ascii="Courier New" w:hAnsi="Courier New" w:cs="Courier New"/>
          <w:color w:val="000000" w:themeColor="text1"/>
        </w:rPr>
        <w:t>списания материальных ценностей</w:t>
      </w:r>
    </w:p>
    <w:p w14:paraId="30C65028" w14:textId="77777777" w:rsidR="0041126F" w:rsidRDefault="0041126F" w:rsidP="0041126F">
      <w:pPr>
        <w:ind w:firstLine="709"/>
        <w:jc w:val="both"/>
        <w:rPr>
          <w:color w:val="000000" w:themeColor="text1"/>
        </w:rPr>
      </w:pPr>
    </w:p>
    <w:p w14:paraId="146876B3" w14:textId="150BA02F" w:rsidR="004C113B" w:rsidRPr="005435E7" w:rsidRDefault="004C113B" w:rsidP="0041126F">
      <w:pPr>
        <w:ind w:firstLine="709"/>
        <w:jc w:val="both"/>
        <w:rPr>
          <w:color w:val="000000" w:themeColor="text1"/>
        </w:rPr>
      </w:pPr>
      <w:r w:rsidRPr="005435E7">
        <w:rPr>
          <w:color w:val="000000" w:themeColor="text1"/>
        </w:rPr>
        <w:t xml:space="preserve">Заголовки к текстам некоторых </w:t>
      </w:r>
      <w:r w:rsidR="00BD7E14" w:rsidRPr="005435E7">
        <w:rPr>
          <w:color w:val="000000" w:themeColor="text1"/>
        </w:rPr>
        <w:t>актов могут отвечать на вопрос «о чем?». Т</w:t>
      </w:r>
      <w:r w:rsidRPr="005435E7">
        <w:rPr>
          <w:color w:val="000000" w:themeColor="text1"/>
        </w:rPr>
        <w:t>акие заголовки к текстам начинаются с прописной буквы, например:</w:t>
      </w:r>
    </w:p>
    <w:p w14:paraId="0F203F11" w14:textId="77777777" w:rsidR="00BD7E14" w:rsidRPr="005435E7" w:rsidRDefault="00BD7E14" w:rsidP="0041126F">
      <w:pPr>
        <w:jc w:val="center"/>
        <w:rPr>
          <w:rFonts w:ascii="Courier New" w:hAnsi="Courier New" w:cs="Courier New"/>
          <w:color w:val="000000" w:themeColor="text1"/>
          <w:spacing w:val="20"/>
        </w:rPr>
      </w:pPr>
    </w:p>
    <w:p w14:paraId="70965C07" w14:textId="77777777" w:rsidR="00BD7E14" w:rsidRPr="005435E7" w:rsidRDefault="00BD7E14" w:rsidP="0041126F">
      <w:pPr>
        <w:jc w:val="center"/>
        <w:rPr>
          <w:rFonts w:ascii="Courier New" w:hAnsi="Courier New" w:cs="Courier New"/>
          <w:color w:val="000000" w:themeColor="text1"/>
          <w:spacing w:val="20"/>
        </w:rPr>
      </w:pPr>
      <w:r w:rsidRPr="005435E7">
        <w:rPr>
          <w:rFonts w:ascii="Courier New" w:hAnsi="Courier New" w:cs="Courier New"/>
          <w:color w:val="000000" w:themeColor="text1"/>
          <w:spacing w:val="20"/>
        </w:rPr>
        <w:t>АКТ</w:t>
      </w:r>
    </w:p>
    <w:p w14:paraId="53556C15" w14:textId="65C6B0D8" w:rsidR="00BD7E14" w:rsidRPr="005435E7" w:rsidRDefault="00BD7E14" w:rsidP="0041126F">
      <w:pPr>
        <w:jc w:val="center"/>
        <w:rPr>
          <w:rFonts w:ascii="Courier New" w:hAnsi="Courier New" w:cs="Courier New"/>
          <w:color w:val="000000" w:themeColor="text1"/>
        </w:rPr>
      </w:pPr>
      <w:r w:rsidRPr="005435E7">
        <w:rPr>
          <w:rFonts w:ascii="Courier New" w:hAnsi="Courier New" w:cs="Courier New"/>
          <w:color w:val="000000" w:themeColor="text1"/>
        </w:rPr>
        <w:t>Об утрате документов</w:t>
      </w:r>
    </w:p>
    <w:p w14:paraId="0B42D43B" w14:textId="77777777" w:rsidR="002603C0" w:rsidRPr="005435E7" w:rsidRDefault="002603C0" w:rsidP="0041126F">
      <w:pPr>
        <w:jc w:val="center"/>
        <w:rPr>
          <w:rFonts w:ascii="Courier New" w:hAnsi="Courier New" w:cs="Courier New"/>
          <w:color w:val="000000" w:themeColor="text1"/>
        </w:rPr>
      </w:pPr>
    </w:p>
    <w:p w14:paraId="1DD47FDA" w14:textId="46C8A2CB" w:rsidR="002603C0" w:rsidRPr="005435E7" w:rsidRDefault="002603C0" w:rsidP="0041126F">
      <w:pPr>
        <w:jc w:val="center"/>
        <w:rPr>
          <w:rFonts w:ascii="Courier New" w:hAnsi="Courier New" w:cs="Courier New"/>
          <w:color w:val="000000" w:themeColor="text1"/>
        </w:rPr>
      </w:pPr>
      <w:r w:rsidRPr="005435E7">
        <w:rPr>
          <w:rFonts w:ascii="Courier New" w:hAnsi="Courier New" w:cs="Courier New"/>
          <w:color w:val="000000" w:themeColor="text1"/>
        </w:rPr>
        <w:t>АКТ</w:t>
      </w:r>
    </w:p>
    <w:p w14:paraId="7C398C4F" w14:textId="32FE8267" w:rsidR="002603C0" w:rsidRPr="005435E7" w:rsidRDefault="002603C0" w:rsidP="0041126F">
      <w:pPr>
        <w:jc w:val="center"/>
        <w:rPr>
          <w:rFonts w:ascii="Courier New" w:hAnsi="Courier New" w:cs="Courier New"/>
          <w:color w:val="000000" w:themeColor="text1"/>
        </w:rPr>
      </w:pPr>
      <w:r w:rsidRPr="005435E7">
        <w:rPr>
          <w:rFonts w:ascii="Courier New" w:hAnsi="Courier New" w:cs="Courier New"/>
          <w:color w:val="000000" w:themeColor="text1"/>
        </w:rPr>
        <w:t>Об отсутствии на рабочем месте</w:t>
      </w:r>
    </w:p>
    <w:p w14:paraId="7A0CE105" w14:textId="77777777" w:rsidR="00BD7E14" w:rsidRPr="00BD7E14" w:rsidRDefault="00BD7E14" w:rsidP="0041126F">
      <w:pPr>
        <w:ind w:firstLine="709"/>
        <w:jc w:val="both"/>
      </w:pPr>
    </w:p>
    <w:p w14:paraId="19875003" w14:textId="77777777" w:rsidR="00697D28" w:rsidRDefault="00697D28" w:rsidP="0041126F">
      <w:pPr>
        <w:ind w:firstLine="709"/>
        <w:jc w:val="both"/>
      </w:pPr>
      <w:r w:rsidRPr="004009A4">
        <w:t xml:space="preserve">Заголовок к </w:t>
      </w:r>
      <w:r>
        <w:t>тексту может занимать 4-5 строк.</w:t>
      </w:r>
    </w:p>
    <w:p w14:paraId="58368C6B" w14:textId="77777777" w:rsidR="0059007F" w:rsidRDefault="0059007F" w:rsidP="0059007F">
      <w:pPr>
        <w:ind w:firstLine="709"/>
        <w:jc w:val="both"/>
      </w:pPr>
      <w:r>
        <w:t>Точка в конце заголовка не проставляется.</w:t>
      </w:r>
    </w:p>
    <w:p w14:paraId="1E332FE3" w14:textId="3D41FCAF" w:rsidR="0059007F" w:rsidRDefault="0059007F" w:rsidP="0059007F">
      <w:pPr>
        <w:ind w:firstLine="709"/>
        <w:jc w:val="both"/>
      </w:pPr>
      <w:r>
        <w:t>Заголовок печатается без кавычек и переносов.</w:t>
      </w:r>
    </w:p>
    <w:p w14:paraId="2F706651" w14:textId="4A7467FB" w:rsidR="000F1CA7" w:rsidRDefault="000F1D88" w:rsidP="00BD1F6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Заголовок</w:t>
      </w:r>
      <w:r w:rsidR="00BD1F6D" w:rsidRPr="000F1D88">
        <w:rPr>
          <w:color w:val="000000" w:themeColor="text1"/>
        </w:rPr>
        <w:t>, состоящ</w:t>
      </w:r>
      <w:r>
        <w:rPr>
          <w:color w:val="000000" w:themeColor="text1"/>
        </w:rPr>
        <w:t>ий</w:t>
      </w:r>
      <w:r w:rsidR="00BD1F6D" w:rsidRPr="000F1D88">
        <w:rPr>
          <w:color w:val="000000" w:themeColor="text1"/>
        </w:rPr>
        <w:t xml:space="preserve"> из двух и более строк, печатается через 1 межстрочный интервал.</w:t>
      </w:r>
    </w:p>
    <w:p w14:paraId="6C33340C" w14:textId="1A30732E" w:rsidR="00703642" w:rsidRPr="00B444AF" w:rsidRDefault="002E450B" w:rsidP="00F566E9">
      <w:pPr>
        <w:ind w:firstLine="709"/>
        <w:jc w:val="both"/>
        <w:rPr>
          <w:color w:val="BF8F00" w:themeColor="accent4" w:themeShade="BF"/>
          <w:sz w:val="20"/>
          <w:szCs w:val="20"/>
        </w:rPr>
      </w:pPr>
      <w:r w:rsidRPr="005435E7">
        <w:rPr>
          <w:color w:val="000000" w:themeColor="text1"/>
        </w:rPr>
        <w:t>Заголовок отделяется от предыдущих реквизитов одной пустой строкой.</w:t>
      </w:r>
    </w:p>
    <w:p w14:paraId="6B836A5F" w14:textId="4F818F58" w:rsidR="00180322" w:rsidRPr="005435E7" w:rsidRDefault="00C47727" w:rsidP="00F566E9">
      <w:pPr>
        <w:ind w:firstLine="709"/>
        <w:jc w:val="both"/>
        <w:rPr>
          <w:color w:val="000000" w:themeColor="text1"/>
        </w:rPr>
      </w:pPr>
      <w:r w:rsidRPr="005435E7">
        <w:rPr>
          <w:color w:val="000000" w:themeColor="text1"/>
        </w:rPr>
        <w:t>Заголовок к тексту приказов, служебных писем печатается по левому краю</w:t>
      </w:r>
      <w:r w:rsidR="00220766" w:rsidRPr="005435E7">
        <w:rPr>
          <w:color w:val="000000" w:themeColor="text1"/>
        </w:rPr>
        <w:t xml:space="preserve"> без абзацного отступа с длиной строки не более 7,5 см.</w:t>
      </w:r>
    </w:p>
    <w:p w14:paraId="72DCCD00" w14:textId="72E11373" w:rsidR="00C47727" w:rsidRPr="005435E7" w:rsidRDefault="00180322" w:rsidP="00F566E9">
      <w:pPr>
        <w:ind w:firstLine="709"/>
        <w:jc w:val="both"/>
        <w:rPr>
          <w:color w:val="000000" w:themeColor="text1"/>
        </w:rPr>
      </w:pPr>
      <w:r w:rsidRPr="005435E7">
        <w:rPr>
          <w:color w:val="000000" w:themeColor="text1"/>
        </w:rPr>
        <w:t xml:space="preserve">В актах, протоколах, положениях, правилах, планах работы, списках и </w:t>
      </w:r>
      <w:r w:rsidR="0059007F" w:rsidRPr="005435E7">
        <w:rPr>
          <w:color w:val="000000" w:themeColor="text1"/>
        </w:rPr>
        <w:t>иных</w:t>
      </w:r>
      <w:r w:rsidRPr="005435E7">
        <w:rPr>
          <w:color w:val="000000" w:themeColor="text1"/>
        </w:rPr>
        <w:t xml:space="preserve"> подобных документах заголовок к тексту оформляется </w:t>
      </w:r>
      <w:r w:rsidR="00697D28" w:rsidRPr="005435E7">
        <w:rPr>
          <w:color w:val="000000" w:themeColor="text1"/>
        </w:rPr>
        <w:t xml:space="preserve">по ширине страницы </w:t>
      </w:r>
      <w:r w:rsidR="00BD7E14" w:rsidRPr="005435E7">
        <w:rPr>
          <w:color w:val="000000" w:themeColor="text1"/>
        </w:rPr>
        <w:t xml:space="preserve">без абзацного отступа </w:t>
      </w:r>
      <w:r w:rsidR="00697D28" w:rsidRPr="005435E7">
        <w:rPr>
          <w:color w:val="000000" w:themeColor="text1"/>
        </w:rPr>
        <w:t>центрованным способом.</w:t>
      </w:r>
    </w:p>
    <w:p w14:paraId="7DA05044" w14:textId="2D656285" w:rsidR="00220766" w:rsidRPr="005435E7" w:rsidRDefault="00220766" w:rsidP="00F566E9">
      <w:pPr>
        <w:ind w:firstLine="709"/>
        <w:jc w:val="both"/>
        <w:rPr>
          <w:color w:val="000000" w:themeColor="text1"/>
        </w:rPr>
      </w:pPr>
      <w:r w:rsidRPr="005435E7">
        <w:rPr>
          <w:color w:val="000000" w:themeColor="text1"/>
        </w:rPr>
        <w:t>Заголовок к тексту служебного письма, приказа печатается строчными буквами (за исключением начальной буквы).</w:t>
      </w:r>
    </w:p>
    <w:p w14:paraId="2B612D9E" w14:textId="24519027" w:rsidR="00657A9D" w:rsidRPr="005435E7" w:rsidRDefault="00657A9D" w:rsidP="00F566E9">
      <w:pPr>
        <w:ind w:firstLine="709"/>
        <w:jc w:val="both"/>
        <w:rPr>
          <w:color w:val="000000" w:themeColor="text1"/>
        </w:rPr>
      </w:pPr>
      <w:r w:rsidRPr="005435E7">
        <w:rPr>
          <w:color w:val="000000" w:themeColor="text1"/>
        </w:rPr>
        <w:t>Заголовок к тесту докладных, служебных, объяснительных зап</w:t>
      </w:r>
      <w:r w:rsidR="00B97AC0" w:rsidRPr="005435E7">
        <w:rPr>
          <w:color w:val="000000" w:themeColor="text1"/>
        </w:rPr>
        <w:t>исок размещается</w:t>
      </w:r>
      <w:r w:rsidR="00FC7A8E" w:rsidRPr="005435E7">
        <w:rPr>
          <w:color w:val="000000" w:themeColor="text1"/>
        </w:rPr>
        <w:t>, как правило,</w:t>
      </w:r>
      <w:r w:rsidR="00B97AC0" w:rsidRPr="005435E7">
        <w:rPr>
          <w:color w:val="000000" w:themeColor="text1"/>
        </w:rPr>
        <w:t xml:space="preserve"> по левому краю и оформляется </w:t>
      </w:r>
      <w:r w:rsidR="00FC7A8E" w:rsidRPr="005435E7">
        <w:rPr>
          <w:color w:val="000000" w:themeColor="text1"/>
        </w:rPr>
        <w:t>строчными буквами (за исключением начальной буквы).</w:t>
      </w:r>
    </w:p>
    <w:p w14:paraId="3636A6EC" w14:textId="6BF85448" w:rsidR="00906AF2" w:rsidRPr="005435E7" w:rsidRDefault="0082479B" w:rsidP="00F566E9">
      <w:pPr>
        <w:ind w:firstLine="709"/>
        <w:jc w:val="both"/>
        <w:rPr>
          <w:color w:val="000000" w:themeColor="text1"/>
        </w:rPr>
      </w:pPr>
      <w:r w:rsidRPr="005435E7">
        <w:rPr>
          <w:color w:val="000000" w:themeColor="text1"/>
        </w:rPr>
        <w:t xml:space="preserve">В </w:t>
      </w:r>
      <w:r w:rsidR="0059007F" w:rsidRPr="005435E7">
        <w:rPr>
          <w:color w:val="000000" w:themeColor="text1"/>
        </w:rPr>
        <w:t xml:space="preserve">положениях, правилах, планах работы, списках </w:t>
      </w:r>
      <w:r w:rsidR="00A87CB3" w:rsidRPr="005435E7">
        <w:rPr>
          <w:color w:val="000000" w:themeColor="text1"/>
        </w:rPr>
        <w:t>и иных подобных документах</w:t>
      </w:r>
      <w:r w:rsidR="00220766" w:rsidRPr="005435E7">
        <w:rPr>
          <w:color w:val="000000" w:themeColor="text1"/>
        </w:rPr>
        <w:t xml:space="preserve"> п</w:t>
      </w:r>
      <w:r w:rsidR="00906AF2" w:rsidRPr="005435E7">
        <w:rPr>
          <w:color w:val="000000" w:themeColor="text1"/>
        </w:rPr>
        <w:t>ервое</w:t>
      </w:r>
      <w:r w:rsidR="00842938" w:rsidRPr="005435E7">
        <w:rPr>
          <w:color w:val="000000" w:themeColor="text1"/>
        </w:rPr>
        <w:t>(-ые)</w:t>
      </w:r>
      <w:r w:rsidR="00906AF2" w:rsidRPr="005435E7">
        <w:rPr>
          <w:color w:val="000000" w:themeColor="text1"/>
        </w:rPr>
        <w:t xml:space="preserve"> слово</w:t>
      </w:r>
      <w:r w:rsidR="00842938" w:rsidRPr="005435E7">
        <w:rPr>
          <w:color w:val="000000" w:themeColor="text1"/>
        </w:rPr>
        <w:t>(-а)</w:t>
      </w:r>
      <w:r w:rsidR="00906AF2" w:rsidRPr="005435E7">
        <w:rPr>
          <w:color w:val="000000" w:themeColor="text1"/>
        </w:rPr>
        <w:t xml:space="preserve"> заголовка</w:t>
      </w:r>
      <w:r w:rsidR="00220766" w:rsidRPr="005435E7">
        <w:rPr>
          <w:color w:val="000000" w:themeColor="text1"/>
        </w:rPr>
        <w:t xml:space="preserve"> к тексту</w:t>
      </w:r>
      <w:r w:rsidR="00906AF2" w:rsidRPr="005435E7">
        <w:rPr>
          <w:color w:val="000000" w:themeColor="text1"/>
        </w:rPr>
        <w:t xml:space="preserve"> выделяется </w:t>
      </w:r>
      <w:r w:rsidR="00842938" w:rsidRPr="005435E7">
        <w:rPr>
          <w:color w:val="000000" w:themeColor="text1"/>
          <w:highlight w:val="yellow"/>
        </w:rPr>
        <w:t>полужирным шрифтом</w:t>
      </w:r>
      <w:r w:rsidR="00842938" w:rsidRPr="005435E7">
        <w:rPr>
          <w:color w:val="000000" w:themeColor="text1"/>
        </w:rPr>
        <w:t xml:space="preserve"> </w:t>
      </w:r>
      <w:r w:rsidR="00906AF2" w:rsidRPr="005435E7">
        <w:rPr>
          <w:color w:val="000000" w:themeColor="text1"/>
        </w:rPr>
        <w:t>прописными буквами</w:t>
      </w:r>
      <w:r w:rsidR="00842938" w:rsidRPr="005435E7">
        <w:rPr>
          <w:color w:val="000000" w:themeColor="text1"/>
        </w:rPr>
        <w:t xml:space="preserve"> </w:t>
      </w:r>
      <w:r w:rsidR="00842938" w:rsidRPr="005435E7">
        <w:rPr>
          <w:color w:val="000000" w:themeColor="text1"/>
          <w:highlight w:val="yellow"/>
        </w:rPr>
        <w:t>в разрядку</w:t>
      </w:r>
      <w:r w:rsidR="00906AF2" w:rsidRPr="005435E7">
        <w:rPr>
          <w:color w:val="000000" w:themeColor="text1"/>
        </w:rPr>
        <w:t xml:space="preserve"> </w:t>
      </w:r>
      <w:r w:rsidR="00842938" w:rsidRPr="005435E7">
        <w:rPr>
          <w:color w:val="000000" w:themeColor="text1"/>
        </w:rPr>
        <w:t>(«ПОЛОЖЕНИЕ»</w:t>
      </w:r>
      <w:r w:rsidR="00906AF2" w:rsidRPr="005435E7">
        <w:rPr>
          <w:color w:val="000000" w:themeColor="text1"/>
        </w:rPr>
        <w:t xml:space="preserve">, </w:t>
      </w:r>
      <w:r w:rsidR="00DC0704" w:rsidRPr="005435E7">
        <w:rPr>
          <w:color w:val="000000" w:themeColor="text1"/>
        </w:rPr>
        <w:t>«ПРАВИЛА», «ПОРЯДОК», «ИНСТРУКЦИЯ», «ПЕРЕЧЕНЬ», «СПИСОК»</w:t>
      </w:r>
      <w:r w:rsidR="00842938" w:rsidRPr="005435E7">
        <w:rPr>
          <w:color w:val="000000" w:themeColor="text1"/>
        </w:rPr>
        <w:t>, «ПЛАН МЕРОПРИЯТИЙ» и т.д.</w:t>
      </w:r>
      <w:r w:rsidR="00906AF2" w:rsidRPr="005435E7">
        <w:rPr>
          <w:color w:val="000000" w:themeColor="text1"/>
        </w:rPr>
        <w:t>)</w:t>
      </w:r>
      <w:r w:rsidR="00DC0704" w:rsidRPr="005435E7">
        <w:rPr>
          <w:color w:val="000000" w:themeColor="text1"/>
        </w:rPr>
        <w:t xml:space="preserve"> и пишется на отдельной строке</w:t>
      </w:r>
      <w:r w:rsidR="00906AF2" w:rsidRPr="005435E7">
        <w:rPr>
          <w:color w:val="000000" w:themeColor="text1"/>
        </w:rPr>
        <w:t xml:space="preserve">. </w:t>
      </w:r>
    </w:p>
    <w:p w14:paraId="434A3838" w14:textId="6B6F3A70" w:rsidR="00CD0EF6" w:rsidRPr="006003DF" w:rsidRDefault="00CD0EF6" w:rsidP="00CD0EF6">
      <w:pPr>
        <w:ind w:firstLine="709"/>
        <w:jc w:val="both"/>
      </w:pPr>
      <w:r w:rsidRPr="006003DF">
        <w:t>Заголовок документа вносится при регистрации документа в соответствующие регистрационные формы.</w:t>
      </w:r>
    </w:p>
    <w:p w14:paraId="3C829223" w14:textId="6CAD17D2" w:rsidR="006F388F" w:rsidRPr="005435E7" w:rsidRDefault="0015401F" w:rsidP="0015401F">
      <w:pPr>
        <w:ind w:firstLine="709"/>
        <w:jc w:val="both"/>
        <w:rPr>
          <w:color w:val="000000" w:themeColor="text1"/>
        </w:rPr>
      </w:pPr>
      <w:r w:rsidRPr="005435E7">
        <w:rPr>
          <w:color w:val="000000" w:themeColor="text1"/>
        </w:rPr>
        <w:t>Не рекомендуется указывать заголовки к текстам писем</w:t>
      </w:r>
      <w:r w:rsidR="0059007F" w:rsidRPr="005435E7">
        <w:rPr>
          <w:color w:val="000000" w:themeColor="text1"/>
        </w:rPr>
        <w:t xml:space="preserve"> в обобщенной форме (например, «О содействии», «О финансировании»</w:t>
      </w:r>
      <w:r w:rsidRPr="005435E7">
        <w:rPr>
          <w:color w:val="000000" w:themeColor="text1"/>
        </w:rPr>
        <w:t>), так как в дальнейшем такие заголовки к текстам не позволяют идентифицировать документ и затрудняют его поиск.</w:t>
      </w:r>
    </w:p>
    <w:p w14:paraId="40CA947B" w14:textId="77777777" w:rsidR="00754EFC" w:rsidRDefault="00754EFC" w:rsidP="007E1E87">
      <w:pPr>
        <w:jc w:val="center"/>
      </w:pPr>
    </w:p>
    <w:p w14:paraId="054BAF19" w14:textId="7CDC1F06" w:rsidR="004F3677" w:rsidRPr="00AC1E9D" w:rsidRDefault="001A40B4" w:rsidP="00AC1E9D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AC1E9D">
        <w:rPr>
          <w:rFonts w:ascii="Times New Roman" w:hAnsi="Times New Roman" w:cs="Times New Roman"/>
          <w:color w:val="000000" w:themeColor="text1"/>
        </w:rPr>
        <w:t>Текст документа</w:t>
      </w:r>
    </w:p>
    <w:p w14:paraId="239F300D" w14:textId="77777777" w:rsidR="00D81EF0" w:rsidRDefault="00D81EF0" w:rsidP="007E1E87">
      <w:pPr>
        <w:jc w:val="center"/>
      </w:pPr>
    </w:p>
    <w:p w14:paraId="4389087B" w14:textId="4FB75F67" w:rsidR="00153048" w:rsidRPr="00051EC1" w:rsidRDefault="003C01E9" w:rsidP="007813DB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813DB">
        <w:rPr>
          <w:rFonts w:ascii="Times New Roman" w:hAnsi="Times New Roman" w:cs="Times New Roman"/>
          <w:sz w:val="24"/>
          <w:szCs w:val="24"/>
        </w:rPr>
        <w:t xml:space="preserve">Текст документа </w:t>
      </w:r>
      <w:r w:rsidR="00FF4643" w:rsidRPr="007813DB">
        <w:rPr>
          <w:rFonts w:ascii="Times New Roman" w:hAnsi="Times New Roman" w:cs="Times New Roman"/>
          <w:sz w:val="24"/>
          <w:szCs w:val="24"/>
        </w:rPr>
        <w:t>отделяется</w:t>
      </w:r>
      <w:r w:rsidRPr="007813DB">
        <w:rPr>
          <w:rFonts w:ascii="Times New Roman" w:hAnsi="Times New Roman" w:cs="Times New Roman"/>
          <w:sz w:val="24"/>
          <w:szCs w:val="24"/>
        </w:rPr>
        <w:t xml:space="preserve"> от заголовка</w:t>
      </w:r>
      <w:r w:rsidR="00FF4643" w:rsidRPr="007813DB">
        <w:rPr>
          <w:rFonts w:ascii="Times New Roman" w:hAnsi="Times New Roman" w:cs="Times New Roman"/>
          <w:sz w:val="24"/>
          <w:szCs w:val="24"/>
        </w:rPr>
        <w:t xml:space="preserve"> двумя пустыми строками</w:t>
      </w:r>
      <w:r w:rsidRPr="007813DB">
        <w:rPr>
          <w:rFonts w:ascii="Times New Roman" w:hAnsi="Times New Roman" w:cs="Times New Roman"/>
          <w:sz w:val="24"/>
          <w:szCs w:val="24"/>
        </w:rPr>
        <w:t>, такое же расстояние меж</w:t>
      </w:r>
      <w:r w:rsidR="004009A4" w:rsidRPr="007813DB">
        <w:rPr>
          <w:rFonts w:ascii="Times New Roman" w:hAnsi="Times New Roman" w:cs="Times New Roman"/>
          <w:sz w:val="24"/>
          <w:szCs w:val="24"/>
        </w:rPr>
        <w:t>ду текстом документа и подписью.</w:t>
      </w:r>
    </w:p>
    <w:p w14:paraId="27B9E5C5" w14:textId="2521DD11" w:rsidR="006317BF" w:rsidRPr="006317BF" w:rsidRDefault="006317BF" w:rsidP="0006477C">
      <w:pPr>
        <w:autoSpaceDE w:val="0"/>
        <w:autoSpaceDN w:val="0"/>
        <w:adjustRightInd w:val="0"/>
        <w:ind w:firstLine="709"/>
        <w:jc w:val="both"/>
        <w:rPr>
          <w:rFonts w:cstheme="minorHAnsi"/>
          <w:color w:val="BF8F00" w:themeColor="accent4" w:themeShade="BF"/>
          <w:sz w:val="20"/>
          <w:szCs w:val="20"/>
        </w:rPr>
      </w:pPr>
      <w:r>
        <w:t xml:space="preserve">Текст документа излагается ясно, </w:t>
      </w:r>
      <w:r w:rsidR="00C956B2">
        <w:t xml:space="preserve">логично, </w:t>
      </w:r>
      <w:r>
        <w:t>убедительно</w:t>
      </w:r>
      <w:r w:rsidR="00C956B2">
        <w:t xml:space="preserve"> </w:t>
      </w:r>
      <w:r>
        <w:t>и</w:t>
      </w:r>
      <w:r w:rsidR="00C956B2">
        <w:t xml:space="preserve"> </w:t>
      </w:r>
      <w:r>
        <w:t>по возможно</w:t>
      </w:r>
      <w:r w:rsidR="00D81EF0">
        <w:t>сти</w:t>
      </w:r>
      <w:r w:rsidR="00C956B2">
        <w:t xml:space="preserve"> </w:t>
      </w:r>
      <w:r w:rsidRPr="00AD054C">
        <w:t>кратко.</w:t>
      </w:r>
    </w:p>
    <w:p w14:paraId="115A4EA3" w14:textId="63863850" w:rsidR="0029081F" w:rsidRPr="005435E7" w:rsidRDefault="00DD5B5B" w:rsidP="0029081F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4009A4">
        <w:t>В тексте документа, подготовленног</w:t>
      </w:r>
      <w:r w:rsidR="0029081F">
        <w:t xml:space="preserve">о на основании законодательных или </w:t>
      </w:r>
      <w:r w:rsidRPr="004009A4">
        <w:t xml:space="preserve">иных нормативных </w:t>
      </w:r>
      <w:r w:rsidRPr="005435E7">
        <w:rPr>
          <w:color w:val="000000" w:themeColor="text1"/>
        </w:rPr>
        <w:t xml:space="preserve">правовых актов, </w:t>
      </w:r>
      <w:r w:rsidR="0029081F" w:rsidRPr="005435E7">
        <w:rPr>
          <w:color w:val="000000" w:themeColor="text1"/>
        </w:rPr>
        <w:t>ранее изданных распорядительных документ</w:t>
      </w:r>
      <w:r w:rsidR="00662060" w:rsidRPr="005435E7">
        <w:rPr>
          <w:color w:val="000000" w:themeColor="text1"/>
        </w:rPr>
        <w:t>ов</w:t>
      </w:r>
      <w:r w:rsidR="0029081F" w:rsidRPr="005435E7">
        <w:rPr>
          <w:color w:val="000000" w:themeColor="text1"/>
        </w:rPr>
        <w:t>, указывается наименование вида документа и заголовок к тексту, а также их реквизиты:</w:t>
      </w:r>
    </w:p>
    <w:p w14:paraId="508774E4" w14:textId="1BD3D206" w:rsidR="0029081F" w:rsidRPr="005435E7" w:rsidRDefault="0029081F" w:rsidP="0029081F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435E7">
        <w:rPr>
          <w:color w:val="000000" w:themeColor="text1"/>
        </w:rPr>
        <w:t>наименование организации – автора документа, дата документа, регистрационный номер документа, заголовок к тексту;</w:t>
      </w:r>
    </w:p>
    <w:p w14:paraId="75EE12BE" w14:textId="282D02D4" w:rsidR="00D81EF0" w:rsidRPr="005435E7" w:rsidRDefault="0029081F" w:rsidP="0029081F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435E7">
        <w:rPr>
          <w:color w:val="000000" w:themeColor="text1"/>
        </w:rPr>
        <w:t>наименование организации или должностного лица, утвердившего документ, дата утверждения документа.</w:t>
      </w:r>
    </w:p>
    <w:p w14:paraId="2F2B3A41" w14:textId="0463059F" w:rsidR="00C80088" w:rsidRPr="005435E7" w:rsidRDefault="00C80088" w:rsidP="00AC5F3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435E7">
        <w:rPr>
          <w:color w:val="000000" w:themeColor="text1"/>
        </w:rPr>
        <w:t>Например:</w:t>
      </w:r>
    </w:p>
    <w:p w14:paraId="2866A209" w14:textId="77777777" w:rsidR="00C80088" w:rsidRPr="006003DF" w:rsidRDefault="00C80088" w:rsidP="00AC5F37">
      <w:pPr>
        <w:autoSpaceDE w:val="0"/>
        <w:autoSpaceDN w:val="0"/>
        <w:adjustRightInd w:val="0"/>
        <w:ind w:firstLine="709"/>
        <w:jc w:val="both"/>
      </w:pPr>
    </w:p>
    <w:p w14:paraId="141ECDB1" w14:textId="0180ADE6" w:rsidR="00AC5F37" w:rsidRPr="005435E7" w:rsidRDefault="00AC5F37" w:rsidP="00AC5F37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color w:val="000000" w:themeColor="text1"/>
        </w:rPr>
      </w:pPr>
      <w:r w:rsidRPr="005435E7">
        <w:rPr>
          <w:rFonts w:ascii="Courier New" w:hAnsi="Courier New" w:cs="Courier New"/>
          <w:color w:val="000000" w:themeColor="text1"/>
        </w:rPr>
        <w:t>В соответствии с частью 2 статьи 30</w:t>
      </w:r>
      <w:r w:rsidR="005243B5" w:rsidRPr="005435E7">
        <w:rPr>
          <w:rFonts w:ascii="Courier New" w:hAnsi="Courier New" w:cs="Courier New"/>
          <w:color w:val="000000" w:themeColor="text1"/>
        </w:rPr>
        <w:t xml:space="preserve"> Федерального закона от… №…</w:t>
      </w:r>
      <w:r w:rsidRPr="005435E7">
        <w:rPr>
          <w:rFonts w:ascii="Courier New" w:hAnsi="Courier New" w:cs="Courier New"/>
          <w:color w:val="000000" w:themeColor="text1"/>
        </w:rPr>
        <w:t xml:space="preserve"> «</w:t>
      </w:r>
      <w:r w:rsidR="005243B5" w:rsidRPr="005435E7">
        <w:rPr>
          <w:rFonts w:ascii="Courier New" w:hAnsi="Courier New" w:cs="Courier New"/>
          <w:color w:val="000000" w:themeColor="text1"/>
        </w:rPr>
        <w:t>наименование</w:t>
      </w:r>
      <w:r w:rsidRPr="005435E7">
        <w:rPr>
          <w:rFonts w:ascii="Courier New" w:hAnsi="Courier New" w:cs="Courier New"/>
          <w:color w:val="000000" w:themeColor="text1"/>
        </w:rPr>
        <w:t xml:space="preserve">» … </w:t>
      </w:r>
    </w:p>
    <w:p w14:paraId="7CC5C0DC" w14:textId="77777777" w:rsidR="00AC5F37" w:rsidRPr="005435E7" w:rsidRDefault="00AC5F37" w:rsidP="00DD5B5B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color w:val="000000" w:themeColor="text1"/>
        </w:rPr>
      </w:pPr>
    </w:p>
    <w:p w14:paraId="42C53E21" w14:textId="015DFEF7" w:rsidR="00DD5B5B" w:rsidRPr="005435E7" w:rsidRDefault="00754EFC" w:rsidP="00DD5B5B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color w:val="000000" w:themeColor="text1"/>
        </w:rPr>
      </w:pPr>
      <w:r w:rsidRPr="005435E7">
        <w:rPr>
          <w:rFonts w:ascii="Courier New" w:hAnsi="Courier New" w:cs="Courier New"/>
          <w:color w:val="000000" w:themeColor="text1"/>
        </w:rPr>
        <w:t>В соответствии с Порядком «наименование»</w:t>
      </w:r>
      <w:r w:rsidR="00CF74B9" w:rsidRPr="005435E7">
        <w:rPr>
          <w:rFonts w:ascii="Courier New" w:hAnsi="Courier New" w:cs="Courier New"/>
          <w:color w:val="000000" w:themeColor="text1"/>
        </w:rPr>
        <w:t>, утвержденным приказом Минобрнау</w:t>
      </w:r>
      <w:r w:rsidRPr="005435E7">
        <w:rPr>
          <w:rFonts w:ascii="Courier New" w:hAnsi="Courier New" w:cs="Courier New"/>
          <w:color w:val="000000" w:themeColor="text1"/>
        </w:rPr>
        <w:t>ки России от… №</w:t>
      </w:r>
      <w:r w:rsidR="003D350F" w:rsidRPr="005435E7">
        <w:rPr>
          <w:rFonts w:ascii="Courier New" w:hAnsi="Courier New" w:cs="Courier New"/>
          <w:color w:val="000000" w:themeColor="text1"/>
        </w:rPr>
        <w:t xml:space="preserve"> </w:t>
      </w:r>
      <w:r w:rsidR="00CF74B9" w:rsidRPr="005435E7">
        <w:rPr>
          <w:rFonts w:ascii="Courier New" w:hAnsi="Courier New" w:cs="Courier New"/>
          <w:color w:val="000000" w:themeColor="text1"/>
        </w:rPr>
        <w:t>…</w:t>
      </w:r>
    </w:p>
    <w:p w14:paraId="1A75DE03" w14:textId="77777777" w:rsidR="009122E8" w:rsidRPr="006003DF" w:rsidRDefault="009122E8" w:rsidP="00DD5B5B">
      <w:pPr>
        <w:autoSpaceDE w:val="0"/>
        <w:autoSpaceDN w:val="0"/>
        <w:adjustRightInd w:val="0"/>
        <w:ind w:firstLine="709"/>
        <w:jc w:val="both"/>
      </w:pPr>
    </w:p>
    <w:p w14:paraId="08369E86" w14:textId="4136AD5E" w:rsidR="0079244B" w:rsidRPr="005435E7" w:rsidRDefault="0079244B" w:rsidP="0079244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435E7">
        <w:rPr>
          <w:color w:val="000000" w:themeColor="text1"/>
        </w:rPr>
        <w:t>При необходимости сделать ссылку не на весь правовой акт, а только на его структурную единицу сначала указывается конкретная единица, начиная с наименьшей. При этом слова «статья», «часть», «пункт», «подпункт» и другие пишутся, как правило, полностью, без сокращений. Абзацы при ссылках на них обозначаются словами. Например:</w:t>
      </w:r>
    </w:p>
    <w:p w14:paraId="326C3905" w14:textId="77777777" w:rsidR="0079244B" w:rsidRPr="005435E7" w:rsidRDefault="0079244B" w:rsidP="0079244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14:paraId="7CD45373" w14:textId="640742F8" w:rsidR="0079244B" w:rsidRPr="005435E7" w:rsidRDefault="0079244B" w:rsidP="0079244B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color w:val="000000" w:themeColor="text1"/>
        </w:rPr>
      </w:pPr>
      <w:r w:rsidRPr="005435E7">
        <w:rPr>
          <w:rFonts w:ascii="Courier New" w:hAnsi="Courier New" w:cs="Courier New"/>
          <w:color w:val="000000" w:themeColor="text1"/>
        </w:rPr>
        <w:t>В соответствии с абзацем вторым пункта 4 части 2 статьи 11 Федерального закона от… №… «</w:t>
      </w:r>
      <w:proofErr w:type="gramStart"/>
      <w:r w:rsidRPr="005435E7">
        <w:rPr>
          <w:rFonts w:ascii="Courier New" w:hAnsi="Courier New" w:cs="Courier New"/>
          <w:color w:val="000000" w:themeColor="text1"/>
        </w:rPr>
        <w:t>наименование»…</w:t>
      </w:r>
      <w:proofErr w:type="gramEnd"/>
    </w:p>
    <w:p w14:paraId="78924C6C" w14:textId="77777777" w:rsidR="0079244B" w:rsidRPr="005435E7" w:rsidRDefault="0079244B" w:rsidP="0079244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14:paraId="2B57D1AD" w14:textId="17D1A6F2" w:rsidR="0079244B" w:rsidRPr="005435E7" w:rsidRDefault="0079244B" w:rsidP="0079244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435E7">
        <w:rPr>
          <w:color w:val="000000" w:themeColor="text1"/>
        </w:rPr>
        <w:t>При упоминании в тексте правового акта пункта (подпункта), номер которого состоит из нескольких цифр, разделенных точками, точка в конце цифрового обозначения пункта не ставится. Например:</w:t>
      </w:r>
    </w:p>
    <w:p w14:paraId="6313A91F" w14:textId="77777777" w:rsidR="0079244B" w:rsidRPr="005435E7" w:rsidRDefault="0079244B" w:rsidP="0079244B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14:paraId="5DD3AD9D" w14:textId="43B30BDA" w:rsidR="0079244B" w:rsidRPr="005435E7" w:rsidRDefault="0079244B" w:rsidP="0079244B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color w:val="000000" w:themeColor="text1"/>
        </w:rPr>
      </w:pPr>
      <w:r w:rsidRPr="005435E7">
        <w:rPr>
          <w:rFonts w:ascii="Courier New" w:hAnsi="Courier New" w:cs="Courier New"/>
          <w:color w:val="000000" w:themeColor="text1"/>
        </w:rPr>
        <w:t xml:space="preserve">В соответствии с пунктом 1.2 раздела 1 «Общие положения» приложения к постановлению </w:t>
      </w:r>
      <w:r w:rsidR="00A94D96" w:rsidRPr="005435E7">
        <w:rPr>
          <w:rFonts w:ascii="Courier New" w:hAnsi="Courier New" w:cs="Courier New"/>
          <w:color w:val="000000" w:themeColor="text1"/>
        </w:rPr>
        <w:t xml:space="preserve">Правительства Российской Федерации </w:t>
      </w:r>
      <w:r w:rsidRPr="005435E7">
        <w:rPr>
          <w:rFonts w:ascii="Courier New" w:hAnsi="Courier New" w:cs="Courier New"/>
          <w:color w:val="000000" w:themeColor="text1"/>
        </w:rPr>
        <w:t>от… №… «</w:t>
      </w:r>
      <w:proofErr w:type="gramStart"/>
      <w:r w:rsidRPr="005435E7">
        <w:rPr>
          <w:rFonts w:ascii="Courier New" w:hAnsi="Courier New" w:cs="Courier New"/>
          <w:color w:val="000000" w:themeColor="text1"/>
        </w:rPr>
        <w:t>наименование»…</w:t>
      </w:r>
      <w:proofErr w:type="gramEnd"/>
    </w:p>
    <w:p w14:paraId="65EF713F" w14:textId="77777777" w:rsidR="0079244B" w:rsidRDefault="0079244B" w:rsidP="00E2330B">
      <w:pPr>
        <w:autoSpaceDE w:val="0"/>
        <w:autoSpaceDN w:val="0"/>
        <w:adjustRightInd w:val="0"/>
        <w:ind w:firstLine="709"/>
        <w:jc w:val="both"/>
      </w:pPr>
    </w:p>
    <w:p w14:paraId="77BB6DD6" w14:textId="1E5F7745" w:rsidR="00F7268E" w:rsidRDefault="00F7268E" w:rsidP="00F7268E">
      <w:pPr>
        <w:autoSpaceDE w:val="0"/>
        <w:autoSpaceDN w:val="0"/>
        <w:adjustRightInd w:val="0"/>
        <w:ind w:firstLine="709"/>
        <w:jc w:val="both"/>
      </w:pPr>
      <w:r>
        <w:t>В целях исключения возможности двоякого толкования при необходимости обозначения (перечисления) категорий лиц, оборудования и т.</w:t>
      </w:r>
      <w:r w:rsidR="00734D28">
        <w:t xml:space="preserve"> </w:t>
      </w:r>
      <w:r>
        <w:t>д. в тексте документа рекомендуется приводить каждое наименование с новой строки, например:</w:t>
      </w:r>
    </w:p>
    <w:p w14:paraId="0CF44710" w14:textId="77777777" w:rsidR="00734D28" w:rsidRDefault="00734D28" w:rsidP="00F7268E">
      <w:pPr>
        <w:autoSpaceDE w:val="0"/>
        <w:autoSpaceDN w:val="0"/>
        <w:adjustRightInd w:val="0"/>
        <w:ind w:firstLine="709"/>
        <w:jc w:val="both"/>
      </w:pPr>
    </w:p>
    <w:p w14:paraId="42CD972A" w14:textId="77777777" w:rsidR="00F7268E" w:rsidRPr="005435E7" w:rsidRDefault="00F7268E" w:rsidP="00F7268E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color w:val="000000" w:themeColor="text1"/>
        </w:rPr>
      </w:pPr>
      <w:r w:rsidRPr="005435E7">
        <w:rPr>
          <w:rFonts w:ascii="Courier New" w:hAnsi="Courier New" w:cs="Courier New"/>
          <w:color w:val="000000" w:themeColor="text1"/>
        </w:rPr>
        <w:t xml:space="preserve">Родительская плата не взимается за присмотр и уход за </w:t>
      </w:r>
    </w:p>
    <w:p w14:paraId="2DA30E2B" w14:textId="4F6F514E" w:rsidR="00F7268E" w:rsidRPr="005435E7" w:rsidRDefault="00F7268E" w:rsidP="00F7268E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color w:val="000000" w:themeColor="text1"/>
        </w:rPr>
      </w:pPr>
      <w:r w:rsidRPr="005435E7">
        <w:rPr>
          <w:rFonts w:ascii="Courier New" w:hAnsi="Courier New" w:cs="Courier New"/>
          <w:color w:val="000000" w:themeColor="text1"/>
        </w:rPr>
        <w:t>детьми-инвалидами,</w:t>
      </w:r>
    </w:p>
    <w:p w14:paraId="75B30824" w14:textId="7C8F02DC" w:rsidR="00F7268E" w:rsidRPr="005435E7" w:rsidRDefault="00F7268E" w:rsidP="00F7268E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color w:val="000000" w:themeColor="text1"/>
        </w:rPr>
      </w:pPr>
      <w:r w:rsidRPr="005435E7">
        <w:rPr>
          <w:rFonts w:ascii="Courier New" w:hAnsi="Courier New" w:cs="Courier New"/>
          <w:color w:val="000000" w:themeColor="text1"/>
        </w:rPr>
        <w:t>детьми-сиротами и детьми, оставшимися без</w:t>
      </w:r>
      <w:r w:rsidR="00734D28" w:rsidRPr="005435E7">
        <w:rPr>
          <w:rFonts w:ascii="Courier New" w:hAnsi="Courier New" w:cs="Courier New"/>
          <w:color w:val="000000" w:themeColor="text1"/>
        </w:rPr>
        <w:t xml:space="preserve"> попечения родителей,</w:t>
      </w:r>
    </w:p>
    <w:p w14:paraId="6C719523" w14:textId="60E6AFD4" w:rsidR="00F7268E" w:rsidRPr="005435E7" w:rsidRDefault="00F7268E" w:rsidP="00F7268E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color w:val="000000" w:themeColor="text1"/>
        </w:rPr>
      </w:pPr>
      <w:r w:rsidRPr="005435E7">
        <w:rPr>
          <w:rFonts w:ascii="Courier New" w:hAnsi="Courier New" w:cs="Courier New"/>
          <w:color w:val="000000" w:themeColor="text1"/>
        </w:rPr>
        <w:t>детьми</w:t>
      </w:r>
      <w:r w:rsidR="00734D28" w:rsidRPr="005435E7">
        <w:rPr>
          <w:rFonts w:ascii="Courier New" w:hAnsi="Courier New" w:cs="Courier New"/>
          <w:color w:val="000000" w:themeColor="text1"/>
        </w:rPr>
        <w:t xml:space="preserve"> с туберкулезной интоксикацией.</w:t>
      </w:r>
    </w:p>
    <w:p w14:paraId="1256EBA2" w14:textId="77777777" w:rsidR="00734D28" w:rsidRDefault="00734D28" w:rsidP="00E2330B">
      <w:pPr>
        <w:autoSpaceDE w:val="0"/>
        <w:autoSpaceDN w:val="0"/>
        <w:adjustRightInd w:val="0"/>
        <w:ind w:firstLine="709"/>
        <w:jc w:val="both"/>
      </w:pPr>
    </w:p>
    <w:p w14:paraId="1955A541" w14:textId="12FC26D9" w:rsidR="00E2330B" w:rsidRPr="00B444AF" w:rsidRDefault="00633B87" w:rsidP="00E2330B">
      <w:pPr>
        <w:autoSpaceDE w:val="0"/>
        <w:autoSpaceDN w:val="0"/>
        <w:adjustRightInd w:val="0"/>
        <w:ind w:firstLine="709"/>
        <w:jc w:val="both"/>
        <w:rPr>
          <w:strike/>
        </w:rPr>
      </w:pPr>
      <w:r>
        <w:t>Текст документа может содержать разделы, подразделы, пу</w:t>
      </w:r>
      <w:r w:rsidR="00B444AF">
        <w:t>нкты, подпункты.</w:t>
      </w:r>
    </w:p>
    <w:p w14:paraId="4CBAB82C" w14:textId="156DB6D9" w:rsidR="00E2330B" w:rsidRPr="005435E7" w:rsidRDefault="00B12835" w:rsidP="00633B8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435E7">
        <w:rPr>
          <w:color w:val="000000" w:themeColor="text1"/>
        </w:rPr>
        <w:t>Р</w:t>
      </w:r>
      <w:r w:rsidR="00E2330B" w:rsidRPr="005435E7">
        <w:rPr>
          <w:color w:val="000000" w:themeColor="text1"/>
        </w:rPr>
        <w:t>азделы и подразделы нумеруются, как правило, римскими цифрами, а пункты и подпункты – арабскими цифрами или строчными буквами с закрывающей круглой скобкой.</w:t>
      </w:r>
    </w:p>
    <w:p w14:paraId="124B3B56" w14:textId="2D0C5F4D" w:rsidR="00C1368A" w:rsidRPr="005435E7" w:rsidRDefault="00C1368A" w:rsidP="00633B87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435E7">
        <w:rPr>
          <w:color w:val="000000" w:themeColor="text1"/>
        </w:rPr>
        <w:t xml:space="preserve">Заголовки разделов и подразделов </w:t>
      </w:r>
      <w:r w:rsidR="00256DCD" w:rsidRPr="005435E7">
        <w:rPr>
          <w:color w:val="000000" w:themeColor="text1"/>
        </w:rPr>
        <w:t>центруются</w:t>
      </w:r>
      <w:r w:rsidRPr="005435E7">
        <w:rPr>
          <w:color w:val="000000" w:themeColor="text1"/>
        </w:rPr>
        <w:t xml:space="preserve"> по ширине текста</w:t>
      </w:r>
      <w:r w:rsidR="00A429EE" w:rsidRPr="005435E7">
        <w:rPr>
          <w:color w:val="000000" w:themeColor="text1"/>
        </w:rPr>
        <w:t xml:space="preserve"> без абзацного отступа</w:t>
      </w:r>
      <w:r w:rsidRPr="005435E7">
        <w:rPr>
          <w:color w:val="000000" w:themeColor="text1"/>
        </w:rPr>
        <w:t>, отделяются друг от друга и от текста дополнительной пустой строкой. Заголовки разделов при наличии подразделов могут печататься прописными буквами и выделяться полужирным шрифтом. Точка в конце заголовка не ставится.</w:t>
      </w:r>
    </w:p>
    <w:p w14:paraId="23E00980" w14:textId="7C4EEE06" w:rsidR="003B3656" w:rsidRPr="00954AC4" w:rsidRDefault="003B3656" w:rsidP="003B3656">
      <w:pPr>
        <w:ind w:firstLine="709"/>
        <w:jc w:val="both"/>
        <w:rPr>
          <w:color w:val="000000" w:themeColor="text1"/>
        </w:rPr>
      </w:pPr>
      <w:r w:rsidRPr="00954AC4">
        <w:rPr>
          <w:color w:val="000000" w:themeColor="text1"/>
        </w:rPr>
        <w:t>Пункты в тексте нумеруются арабскими цифрами с точкой и заголовков не имеют.</w:t>
      </w:r>
    </w:p>
    <w:p w14:paraId="6D7CF57E" w14:textId="2434CA82" w:rsidR="003B3656" w:rsidRPr="00954AC4" w:rsidRDefault="003B3656" w:rsidP="003B3656">
      <w:pPr>
        <w:ind w:firstLine="709"/>
        <w:jc w:val="both"/>
        <w:rPr>
          <w:color w:val="000000" w:themeColor="text1"/>
        </w:rPr>
      </w:pPr>
      <w:r w:rsidRPr="00954AC4">
        <w:rPr>
          <w:color w:val="000000" w:themeColor="text1"/>
        </w:rPr>
        <w:t xml:space="preserve">Пункты могут разделяться на подпункты, которые нумеруются арабскими цифрами, разделенными точкой (например: </w:t>
      </w:r>
      <w:r w:rsidR="00954AC4" w:rsidRPr="00954AC4">
        <w:rPr>
          <w:color w:val="000000" w:themeColor="text1"/>
        </w:rPr>
        <w:t>«</w:t>
      </w:r>
      <w:r w:rsidRPr="00954AC4">
        <w:rPr>
          <w:color w:val="000000" w:themeColor="text1"/>
        </w:rPr>
        <w:t>1.1.</w:t>
      </w:r>
      <w:r w:rsidR="00954AC4" w:rsidRPr="00954AC4">
        <w:rPr>
          <w:color w:val="000000" w:themeColor="text1"/>
        </w:rPr>
        <w:t>»</w:t>
      </w:r>
      <w:r w:rsidRPr="00954AC4">
        <w:rPr>
          <w:color w:val="000000" w:themeColor="text1"/>
        </w:rPr>
        <w:t xml:space="preserve">; </w:t>
      </w:r>
      <w:r w:rsidR="00954AC4" w:rsidRPr="00954AC4">
        <w:rPr>
          <w:color w:val="000000" w:themeColor="text1"/>
        </w:rPr>
        <w:t>«</w:t>
      </w:r>
      <w:r w:rsidRPr="00954AC4">
        <w:rPr>
          <w:color w:val="000000" w:themeColor="text1"/>
        </w:rPr>
        <w:t>1.1.1.</w:t>
      </w:r>
      <w:r w:rsidR="00954AC4" w:rsidRPr="00954AC4">
        <w:rPr>
          <w:color w:val="000000" w:themeColor="text1"/>
        </w:rPr>
        <w:t>»</w:t>
      </w:r>
      <w:r w:rsidRPr="00954AC4">
        <w:rPr>
          <w:color w:val="000000" w:themeColor="text1"/>
        </w:rPr>
        <w:t xml:space="preserve">). Допускается четырехзначная нумерация подпунктов (например: </w:t>
      </w:r>
      <w:r w:rsidR="00954AC4" w:rsidRPr="00954AC4">
        <w:rPr>
          <w:color w:val="000000" w:themeColor="text1"/>
        </w:rPr>
        <w:t>«</w:t>
      </w:r>
      <w:r w:rsidRPr="00954AC4">
        <w:rPr>
          <w:color w:val="000000" w:themeColor="text1"/>
        </w:rPr>
        <w:t>1.1.</w:t>
      </w:r>
      <w:r w:rsidR="00954AC4" w:rsidRPr="00954AC4">
        <w:rPr>
          <w:color w:val="000000" w:themeColor="text1"/>
        </w:rPr>
        <w:t>»</w:t>
      </w:r>
      <w:r w:rsidRPr="00954AC4">
        <w:rPr>
          <w:color w:val="000000" w:themeColor="text1"/>
        </w:rPr>
        <w:t xml:space="preserve">; </w:t>
      </w:r>
      <w:r w:rsidR="00954AC4" w:rsidRPr="00954AC4">
        <w:rPr>
          <w:color w:val="000000" w:themeColor="text1"/>
        </w:rPr>
        <w:t>«</w:t>
      </w:r>
      <w:r w:rsidRPr="00954AC4">
        <w:rPr>
          <w:color w:val="000000" w:themeColor="text1"/>
        </w:rPr>
        <w:t>1.1.1.</w:t>
      </w:r>
      <w:r w:rsidR="00954AC4" w:rsidRPr="00954AC4">
        <w:rPr>
          <w:color w:val="000000" w:themeColor="text1"/>
        </w:rPr>
        <w:t>»</w:t>
      </w:r>
      <w:r w:rsidRPr="00954AC4">
        <w:rPr>
          <w:color w:val="000000" w:themeColor="text1"/>
        </w:rPr>
        <w:t xml:space="preserve">; </w:t>
      </w:r>
      <w:r w:rsidR="00954AC4" w:rsidRPr="00954AC4">
        <w:rPr>
          <w:color w:val="000000" w:themeColor="text1"/>
        </w:rPr>
        <w:t>«</w:t>
      </w:r>
      <w:r w:rsidRPr="00954AC4">
        <w:rPr>
          <w:color w:val="000000" w:themeColor="text1"/>
        </w:rPr>
        <w:t>1.1.1.1.</w:t>
      </w:r>
      <w:r w:rsidR="00954AC4" w:rsidRPr="00954AC4">
        <w:rPr>
          <w:color w:val="000000" w:themeColor="text1"/>
        </w:rPr>
        <w:t>»</w:t>
      </w:r>
      <w:r w:rsidRPr="00954AC4">
        <w:rPr>
          <w:color w:val="000000" w:themeColor="text1"/>
        </w:rPr>
        <w:t xml:space="preserve">). Если в тексте уже используется четырехзначная нумерация подпункта и необходимо еще ввести нумерацию подпунктов в данном подпункте, то в таком случае используется нумерация подпунктов с использованием цифр с закрывающейся круглой скобкой (например: </w:t>
      </w:r>
      <w:r w:rsidR="00954AC4" w:rsidRPr="00954AC4">
        <w:rPr>
          <w:color w:val="000000" w:themeColor="text1"/>
        </w:rPr>
        <w:t>«</w:t>
      </w:r>
      <w:r w:rsidRPr="00954AC4">
        <w:rPr>
          <w:color w:val="000000" w:themeColor="text1"/>
        </w:rPr>
        <w:t>1)</w:t>
      </w:r>
      <w:r w:rsidR="00954AC4" w:rsidRPr="00954AC4">
        <w:rPr>
          <w:color w:val="000000" w:themeColor="text1"/>
        </w:rPr>
        <w:t>»</w:t>
      </w:r>
      <w:r w:rsidRPr="00954AC4">
        <w:rPr>
          <w:color w:val="000000" w:themeColor="text1"/>
        </w:rPr>
        <w:t xml:space="preserve">) и строчными буквами с закрывающей круглой скобкой (например: </w:t>
      </w:r>
      <w:r w:rsidR="00954AC4" w:rsidRPr="00954AC4">
        <w:rPr>
          <w:color w:val="000000" w:themeColor="text1"/>
        </w:rPr>
        <w:t>«</w:t>
      </w:r>
      <w:r w:rsidRPr="00954AC4">
        <w:rPr>
          <w:color w:val="000000" w:themeColor="text1"/>
        </w:rPr>
        <w:t>а)</w:t>
      </w:r>
      <w:r w:rsidR="00954AC4" w:rsidRPr="00954AC4">
        <w:rPr>
          <w:color w:val="000000" w:themeColor="text1"/>
        </w:rPr>
        <w:t>»</w:t>
      </w:r>
      <w:r w:rsidRPr="00954AC4">
        <w:rPr>
          <w:color w:val="000000" w:themeColor="text1"/>
        </w:rPr>
        <w:t>).</w:t>
      </w:r>
    </w:p>
    <w:p w14:paraId="6D51E3EC" w14:textId="1654AA8B" w:rsidR="003B3656" w:rsidRPr="00954AC4" w:rsidRDefault="003B3656" w:rsidP="003B3656">
      <w:pPr>
        <w:ind w:firstLine="709"/>
        <w:jc w:val="both"/>
        <w:rPr>
          <w:color w:val="000000" w:themeColor="text1"/>
        </w:rPr>
      </w:pPr>
      <w:r w:rsidRPr="00954AC4">
        <w:rPr>
          <w:color w:val="000000" w:themeColor="text1"/>
        </w:rPr>
        <w:t>После цифровых обозначений пунктов с точкой (например: «1.»; «2.») текст пункта следует начинать с прописных букв, а последние строки абзаца заканчивать точками.</w:t>
      </w:r>
    </w:p>
    <w:p w14:paraId="3E11F1E0" w14:textId="626E75AF" w:rsidR="003B3656" w:rsidRPr="00954AC4" w:rsidRDefault="003B3656" w:rsidP="003B3656">
      <w:pPr>
        <w:ind w:firstLine="709"/>
        <w:jc w:val="both"/>
        <w:rPr>
          <w:color w:val="000000" w:themeColor="text1"/>
        </w:rPr>
      </w:pPr>
      <w:r w:rsidRPr="00954AC4">
        <w:rPr>
          <w:color w:val="000000" w:themeColor="text1"/>
        </w:rPr>
        <w:t xml:space="preserve">После цифровых или строчных буквенных обозначений со скобкой (например: «1)»; «а)») текст подпункта следует начинать со строчной буквы и заканчивать точкой с запятой. Если такой подпункт состоит из нескольких абзацев, то они отделяются друг </w:t>
      </w:r>
      <w:r w:rsidRPr="0051718C">
        <w:t xml:space="preserve">от друга точкой с запятой, </w:t>
      </w:r>
      <w:r w:rsidRPr="00954AC4">
        <w:rPr>
          <w:color w:val="000000" w:themeColor="text1"/>
        </w:rPr>
        <w:t>последний абзац заканчивается точкой с запятой. Последний абзац пункта заканчивается точкой.</w:t>
      </w:r>
    </w:p>
    <w:p w14:paraId="73F0EF6B" w14:textId="7557BC60" w:rsidR="00B571FF" w:rsidRPr="0041126F" w:rsidRDefault="00B571FF" w:rsidP="00BF1D36">
      <w:pPr>
        <w:ind w:firstLine="709"/>
        <w:jc w:val="both"/>
      </w:pPr>
      <w:r w:rsidRPr="0041126F">
        <w:t>По всему тексту используются однотипные кавычки</w:t>
      </w:r>
      <w:r w:rsidR="001C77AA" w:rsidRPr="0041126F">
        <w:t xml:space="preserve"> «»</w:t>
      </w:r>
      <w:r w:rsidRPr="0041126F">
        <w:t>.</w:t>
      </w:r>
    </w:p>
    <w:p w14:paraId="31F4C8A0" w14:textId="2BCC229D" w:rsidR="004F03F3" w:rsidRPr="006003DF" w:rsidRDefault="004F03F3" w:rsidP="00BF1D36">
      <w:pPr>
        <w:ind w:firstLine="709"/>
        <w:jc w:val="both"/>
      </w:pPr>
      <w:r w:rsidRPr="00754EFC">
        <w:rPr>
          <w:color w:val="000000" w:themeColor="text1"/>
        </w:rPr>
        <w:lastRenderedPageBreak/>
        <w:t>Тексты распорядительных документов и писем состоят, как правило</w:t>
      </w:r>
      <w:r w:rsidR="00D81EF0" w:rsidRPr="00754EFC">
        <w:rPr>
          <w:color w:val="000000" w:themeColor="text1"/>
        </w:rPr>
        <w:t>,</w:t>
      </w:r>
      <w:r w:rsidRPr="00754EFC">
        <w:rPr>
          <w:color w:val="000000" w:themeColor="text1"/>
        </w:rPr>
        <w:t xml:space="preserve"> из двух частей: в первой части указываются основания или причины составления документа, во второй </w:t>
      </w:r>
      <w:r w:rsidR="00FF4643" w:rsidRPr="00754EFC">
        <w:rPr>
          <w:color w:val="000000" w:themeColor="text1"/>
        </w:rPr>
        <w:t>–</w:t>
      </w:r>
      <w:r w:rsidRPr="00754EFC">
        <w:rPr>
          <w:color w:val="000000" w:themeColor="text1"/>
        </w:rPr>
        <w:t xml:space="preserve"> излагаются решения, распоряжения, предложения, мнения, выводы, просьбы. Если текст такого документа состоит из одной фразы, то в первой ее части указывается основание или причина создания документов, во второй </w:t>
      </w:r>
      <w:r w:rsidR="00FF4643" w:rsidRPr="00754EFC">
        <w:rPr>
          <w:color w:val="000000" w:themeColor="text1"/>
        </w:rPr>
        <w:t xml:space="preserve">– </w:t>
      </w:r>
      <w:r w:rsidRPr="00754EFC">
        <w:rPr>
          <w:color w:val="000000" w:themeColor="text1"/>
        </w:rPr>
        <w:t xml:space="preserve">решение, распоряжение, просьба. Если же содержание документа не нуждается в пояснении и обосновании, текст может содержать одну заключительную часть: </w:t>
      </w:r>
      <w:r w:rsidRPr="006003DF">
        <w:t xml:space="preserve">приказы </w:t>
      </w:r>
      <w:r w:rsidR="00FF4643" w:rsidRPr="006003DF">
        <w:t>–</w:t>
      </w:r>
      <w:r w:rsidRPr="006003DF">
        <w:t xml:space="preserve"> распорядительную часть без констатирующей, письма – просьбу без пояснения и т.</w:t>
      </w:r>
      <w:r w:rsidR="00D81EF0" w:rsidRPr="006003DF">
        <w:t xml:space="preserve"> </w:t>
      </w:r>
      <w:r w:rsidRPr="006003DF">
        <w:t>п.</w:t>
      </w:r>
      <w:r w:rsidR="001C77AA" w:rsidRPr="006003DF">
        <w:t xml:space="preserve"> </w:t>
      </w:r>
    </w:p>
    <w:p w14:paraId="57DFC984" w14:textId="77777777" w:rsidR="00CB1B16" w:rsidRPr="00754EFC" w:rsidRDefault="00CB1B16" w:rsidP="00BF1D36">
      <w:pPr>
        <w:ind w:firstLine="709"/>
        <w:jc w:val="both"/>
        <w:rPr>
          <w:color w:val="000000" w:themeColor="text1"/>
        </w:rPr>
      </w:pPr>
      <w:r w:rsidRPr="00754EFC">
        <w:rPr>
          <w:color w:val="000000" w:themeColor="text1"/>
        </w:rPr>
        <w:t>При этом мотивировочная часть должна быть изложена кратко и не превышать 1/3 документа.</w:t>
      </w:r>
    </w:p>
    <w:p w14:paraId="4675C8C7" w14:textId="77777777" w:rsidR="00153048" w:rsidRDefault="00DA7A81" w:rsidP="00BF1D36">
      <w:pPr>
        <w:ind w:firstLine="709"/>
        <w:jc w:val="both"/>
      </w:pPr>
      <w:r w:rsidRPr="00DA7A81">
        <w:t>При употреблении в тексте фамилий лиц инициалы указываются после фамилии.</w:t>
      </w:r>
    </w:p>
    <w:p w14:paraId="57BA32CB" w14:textId="199EDF30" w:rsidR="00426BB0" w:rsidRPr="000E503B" w:rsidRDefault="001B40AF" w:rsidP="00BF1D36">
      <w:pPr>
        <w:ind w:firstLine="709"/>
        <w:jc w:val="both"/>
        <w:rPr>
          <w:rFonts w:cstheme="minorHAnsi"/>
        </w:rPr>
      </w:pPr>
      <w:r w:rsidRPr="001B40AF">
        <w:t xml:space="preserve">В тексте </w:t>
      </w:r>
      <w:r w:rsidR="00222AA3" w:rsidRPr="00222AA3">
        <w:t>документа</w:t>
      </w:r>
      <w:r w:rsidRPr="00222AA3">
        <w:t xml:space="preserve"> </w:t>
      </w:r>
      <w:r w:rsidRPr="001B40AF">
        <w:t xml:space="preserve">следует избегать использования в одном предложении однокоренных </w:t>
      </w:r>
      <w:r w:rsidRPr="000E503B">
        <w:t>слов или повторных выражений.</w:t>
      </w:r>
    </w:p>
    <w:p w14:paraId="7F547BE2" w14:textId="71B0F779" w:rsidR="008E606C" w:rsidRPr="000565C5" w:rsidRDefault="008E606C" w:rsidP="00BF1D36">
      <w:pPr>
        <w:ind w:firstLine="709"/>
        <w:jc w:val="both"/>
      </w:pPr>
      <w:r w:rsidRPr="000565C5">
        <w:t xml:space="preserve">При составлении текста необходимо: </w:t>
      </w:r>
    </w:p>
    <w:p w14:paraId="6721868F" w14:textId="177251A4" w:rsidR="008E606C" w:rsidRPr="000565C5" w:rsidRDefault="008E606C" w:rsidP="00BF1D36">
      <w:pPr>
        <w:ind w:firstLine="709"/>
        <w:jc w:val="both"/>
      </w:pPr>
      <w:r w:rsidRPr="000565C5">
        <w:t>сложные предложения заменять простыми;</w:t>
      </w:r>
    </w:p>
    <w:p w14:paraId="0C3406BA" w14:textId="69F2562F" w:rsidR="008E606C" w:rsidRPr="000565C5" w:rsidRDefault="008E606C" w:rsidP="00BF1D36">
      <w:pPr>
        <w:ind w:firstLine="709"/>
        <w:jc w:val="both"/>
      </w:pPr>
      <w:r w:rsidRPr="000565C5">
        <w:t>применять прямой порядок слов в предложении (подлежащее предшествует сказуемому, определения стоят перед определяемым словом</w:t>
      </w:r>
      <w:r w:rsidR="00FF4643">
        <w:t>)</w:t>
      </w:r>
      <w:r w:rsidRPr="000565C5">
        <w:t>;</w:t>
      </w:r>
    </w:p>
    <w:p w14:paraId="42F2BAD4" w14:textId="4152C4FC" w:rsidR="008E606C" w:rsidRPr="000565C5" w:rsidRDefault="008E606C" w:rsidP="00BF1D36">
      <w:pPr>
        <w:ind w:firstLine="709"/>
        <w:jc w:val="both"/>
      </w:pPr>
      <w:r w:rsidRPr="000565C5">
        <w:t>по возможности избегать причастных и деепричастных оборотов;</w:t>
      </w:r>
    </w:p>
    <w:p w14:paraId="6FBF8BE3" w14:textId="0DC5DE27" w:rsidR="008E606C" w:rsidRPr="00FF4643" w:rsidRDefault="008E606C" w:rsidP="00BF1D36">
      <w:pPr>
        <w:ind w:firstLine="709"/>
        <w:jc w:val="both"/>
        <w:rPr>
          <w:color w:val="000000" w:themeColor="text1"/>
        </w:rPr>
      </w:pPr>
      <w:r w:rsidRPr="000565C5">
        <w:t xml:space="preserve">заменять местоимения существительными (например, </w:t>
      </w:r>
      <w:r w:rsidR="00FF4643">
        <w:t>«</w:t>
      </w:r>
      <w:r w:rsidRPr="000565C5">
        <w:t>коллегия пре</w:t>
      </w:r>
      <w:r w:rsidR="005D4D6D" w:rsidRPr="000565C5">
        <w:t>длагает</w:t>
      </w:r>
      <w:r w:rsidR="00FF4643">
        <w:t>»</w:t>
      </w:r>
      <w:r w:rsidR="005D4D6D" w:rsidRPr="000565C5">
        <w:t xml:space="preserve">, а не </w:t>
      </w:r>
      <w:r w:rsidR="00FF4643">
        <w:t>«м</w:t>
      </w:r>
      <w:r w:rsidR="005D4D6D" w:rsidRPr="000565C5">
        <w:t xml:space="preserve">ы </w:t>
      </w:r>
      <w:r w:rsidR="005D4D6D" w:rsidRPr="00FF4643">
        <w:rPr>
          <w:color w:val="000000" w:themeColor="text1"/>
        </w:rPr>
        <w:t>предлагаем</w:t>
      </w:r>
      <w:r w:rsidR="00FF4643" w:rsidRPr="00FF4643">
        <w:rPr>
          <w:color w:val="000000" w:themeColor="text1"/>
        </w:rPr>
        <w:t>»</w:t>
      </w:r>
      <w:r w:rsidR="005D4D6D" w:rsidRPr="00FF4643">
        <w:rPr>
          <w:color w:val="000000" w:themeColor="text1"/>
        </w:rPr>
        <w:t>).</w:t>
      </w:r>
    </w:p>
    <w:p w14:paraId="053DAD4E" w14:textId="06D20E34" w:rsidR="00A205AF" w:rsidRPr="00FF4643" w:rsidRDefault="00A205AF" w:rsidP="00BF1D36">
      <w:pPr>
        <w:ind w:firstLine="709"/>
        <w:jc w:val="both"/>
        <w:rPr>
          <w:color w:val="000000" w:themeColor="text1"/>
        </w:rPr>
      </w:pPr>
      <w:r w:rsidRPr="00FF4643">
        <w:rPr>
          <w:color w:val="000000" w:themeColor="text1"/>
        </w:rPr>
        <w:t>Тексты документов в зависимости от количества затронутых в них вопросов могут быть простыми (содержат один вопрос) и сложными (касаются нескольких вопросов, исполнителей или разных структурных подразделений).</w:t>
      </w:r>
      <w:r w:rsidR="008B0AC6">
        <w:rPr>
          <w:color w:val="000000" w:themeColor="text1"/>
        </w:rPr>
        <w:t xml:space="preserve"> </w:t>
      </w:r>
    </w:p>
    <w:p w14:paraId="6287DECF" w14:textId="138732A7" w:rsidR="001C5925" w:rsidRPr="00FF4643" w:rsidRDefault="00A205AF" w:rsidP="00BF1D36">
      <w:pPr>
        <w:ind w:firstLine="709"/>
        <w:jc w:val="both"/>
        <w:rPr>
          <w:color w:val="000000" w:themeColor="text1"/>
        </w:rPr>
      </w:pPr>
      <w:r w:rsidRPr="00FF4643">
        <w:rPr>
          <w:color w:val="000000" w:themeColor="text1"/>
        </w:rPr>
        <w:t>Справочно-информационные документы (письма, служебные записки, справки) рекомендуется готовить по одному вопросу.</w:t>
      </w:r>
      <w:r w:rsidR="008B0AC6">
        <w:rPr>
          <w:color w:val="000000" w:themeColor="text1"/>
        </w:rPr>
        <w:t xml:space="preserve"> </w:t>
      </w:r>
    </w:p>
    <w:p w14:paraId="117BA93B" w14:textId="0D1C4B3B" w:rsidR="001C5925" w:rsidRPr="00277B01" w:rsidRDefault="002A58C1" w:rsidP="005D0075">
      <w:pPr>
        <w:ind w:firstLine="709"/>
        <w:jc w:val="both"/>
        <w:rPr>
          <w:rFonts w:cstheme="minorHAnsi"/>
          <w:color w:val="000000" w:themeColor="text1"/>
          <w:sz w:val="20"/>
          <w:szCs w:val="20"/>
        </w:rPr>
      </w:pPr>
      <w:r w:rsidRPr="00277B01">
        <w:rPr>
          <w:color w:val="000000" w:themeColor="text1"/>
        </w:rPr>
        <w:t>Устанавливаемые документом сроки исполнения выделяются полужирным начертанием.</w:t>
      </w:r>
    </w:p>
    <w:p w14:paraId="56A23EB6" w14:textId="725421DD" w:rsidR="00E821A5" w:rsidRPr="00D02ABD" w:rsidRDefault="00E821A5" w:rsidP="00E821A5">
      <w:pPr>
        <w:ind w:firstLine="709"/>
        <w:jc w:val="both"/>
        <w:rPr>
          <w:rFonts w:cstheme="minorHAnsi"/>
          <w:sz w:val="20"/>
          <w:szCs w:val="20"/>
        </w:rPr>
      </w:pPr>
      <w:r w:rsidRPr="00D02ABD">
        <w:t>При оформлении текста документа не допускается:</w:t>
      </w:r>
      <w:r w:rsidR="00FC24A5" w:rsidRPr="00D02ABD">
        <w:t xml:space="preserve"> </w:t>
      </w:r>
    </w:p>
    <w:p w14:paraId="7C901949" w14:textId="73391AF8" w:rsidR="00E821A5" w:rsidRPr="00D02ABD" w:rsidRDefault="00E821A5" w:rsidP="00E821A5">
      <w:pPr>
        <w:ind w:firstLine="709"/>
        <w:jc w:val="both"/>
      </w:pPr>
      <w:r w:rsidRPr="00D02ABD">
        <w:t xml:space="preserve">начинать строку со знака </w:t>
      </w:r>
      <w:r w:rsidR="00277B01" w:rsidRPr="00D02ABD">
        <w:t>«</w:t>
      </w:r>
      <w:r w:rsidRPr="00D02ABD">
        <w:t>тире</w:t>
      </w:r>
      <w:r w:rsidR="00277B01" w:rsidRPr="00D02ABD">
        <w:t>»</w:t>
      </w:r>
      <w:r w:rsidRPr="00D02ABD">
        <w:t>;</w:t>
      </w:r>
    </w:p>
    <w:p w14:paraId="73AFE4D2" w14:textId="77777777" w:rsidR="00E821A5" w:rsidRPr="00D02ABD" w:rsidRDefault="00E821A5" w:rsidP="00E821A5">
      <w:pPr>
        <w:ind w:firstLine="709"/>
        <w:jc w:val="both"/>
      </w:pPr>
      <w:r w:rsidRPr="00D02ABD">
        <w:t>отрывать наименования структурных единиц и головку таблицы от основного текста;</w:t>
      </w:r>
    </w:p>
    <w:p w14:paraId="148DEE8F" w14:textId="3DEA4D8A" w:rsidR="005D0075" w:rsidRPr="00D02ABD" w:rsidRDefault="00E821A5" w:rsidP="0062119E">
      <w:pPr>
        <w:ind w:firstLine="709"/>
        <w:jc w:val="both"/>
      </w:pPr>
      <w:r w:rsidRPr="00D02ABD">
        <w:t>заканчивать страницу заголовком (после него должно быть несколько строк текста).</w:t>
      </w:r>
    </w:p>
    <w:p w14:paraId="076C2CCE" w14:textId="00B71589" w:rsidR="005D0075" w:rsidRDefault="0062119E" w:rsidP="0062119E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CFF">
        <w:rPr>
          <w:rFonts w:ascii="Times New Roman" w:hAnsi="Times New Roman" w:cs="Times New Roman"/>
          <w:color w:val="000000" w:themeColor="text1"/>
          <w:sz w:val="24"/>
          <w:szCs w:val="24"/>
        </w:rPr>
        <w:t>Если возникает необходимость неоднократного упоминания в тексте какого-либо документа, то при первом упоминании приводится его полное наименование с указанием в скобках сокращенного наименования с написанием его с прописной буквы. Например: «Программа развития учреждения на 2019-2021 гг. (далее – Программа)». В дальнейшем в тексте допускается использование сокращенного наименования (Программа).</w:t>
      </w:r>
    </w:p>
    <w:p w14:paraId="7FE7B908" w14:textId="4EB0D6DA" w:rsidR="00360900" w:rsidRPr="005435E7" w:rsidRDefault="00343171" w:rsidP="00715741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5E7">
        <w:rPr>
          <w:rFonts w:ascii="Times New Roman" w:hAnsi="Times New Roman" w:cs="Times New Roman"/>
          <w:color w:val="000000" w:themeColor="text1"/>
          <w:sz w:val="24"/>
          <w:szCs w:val="24"/>
        </w:rPr>
        <w:t>Текст документа может излагаться в виде таблицы.</w:t>
      </w:r>
    </w:p>
    <w:p w14:paraId="021E3924" w14:textId="76EB77D4" w:rsidR="00343171" w:rsidRPr="005435E7" w:rsidRDefault="00343171" w:rsidP="00343171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5E7">
        <w:rPr>
          <w:rFonts w:ascii="Times New Roman" w:hAnsi="Times New Roman" w:cs="Times New Roman"/>
          <w:color w:val="000000" w:themeColor="text1"/>
          <w:sz w:val="24"/>
          <w:szCs w:val="24"/>
        </w:rPr>
        <w:t>Табличные тексты применяются в таких документах, как структура и штатная численность, штатное расписание, план работы, учебный план, расписание занятий, некоторые виды отчетов, перечни и др.</w:t>
      </w:r>
    </w:p>
    <w:p w14:paraId="15450854" w14:textId="56FE5D88" w:rsidR="00343171" w:rsidRPr="005435E7" w:rsidRDefault="00343171" w:rsidP="00715741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5E7">
        <w:rPr>
          <w:rFonts w:ascii="Times New Roman" w:hAnsi="Times New Roman" w:cs="Times New Roman"/>
          <w:color w:val="000000" w:themeColor="text1"/>
          <w:sz w:val="24"/>
          <w:szCs w:val="24"/>
        </w:rPr>
        <w:t>Таблицы имеют два уровня членения текста: вертикальный – графы и горизонтальный – строки. Обобщенные наименования признаков в таблице составляют заголовки и подзаголовки граф, а наименования объектов – заголовки и подзаголовки строк таблицы, расположенные в крайней левой графе.</w:t>
      </w:r>
      <w:r w:rsidR="00754EFC" w:rsidRPr="005435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5E7">
        <w:rPr>
          <w:rFonts w:ascii="Times New Roman" w:hAnsi="Times New Roman" w:cs="Times New Roman"/>
          <w:color w:val="000000" w:themeColor="text1"/>
          <w:sz w:val="24"/>
          <w:szCs w:val="24"/>
        </w:rPr>
        <w:t>Например:</w:t>
      </w:r>
    </w:p>
    <w:p w14:paraId="081022CF" w14:textId="77777777" w:rsidR="00215503" w:rsidRPr="003569CB" w:rsidRDefault="00215503" w:rsidP="00715741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CAE2045" w14:textId="77777777" w:rsidR="00215503" w:rsidRPr="005435E7" w:rsidRDefault="00215503" w:rsidP="00715741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color w:val="000000" w:themeColor="text1"/>
        </w:rPr>
      </w:pPr>
      <w:r w:rsidRPr="005435E7">
        <w:rPr>
          <w:rFonts w:ascii="Courier New" w:eastAsiaTheme="minorEastAsia" w:hAnsi="Courier New" w:cs="Courier New"/>
          <w:color w:val="000000" w:themeColor="text1"/>
        </w:rPr>
        <w:t>СПРАВКА</w:t>
      </w:r>
    </w:p>
    <w:p w14:paraId="4F18DDB8" w14:textId="77777777" w:rsidR="00215503" w:rsidRPr="005435E7" w:rsidRDefault="00215503" w:rsidP="00715741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color w:val="000000" w:themeColor="text1"/>
        </w:rPr>
      </w:pPr>
      <w:r w:rsidRPr="005435E7">
        <w:rPr>
          <w:rFonts w:ascii="Courier New" w:eastAsiaTheme="minorEastAsia" w:hAnsi="Courier New" w:cs="Courier New"/>
          <w:color w:val="000000" w:themeColor="text1"/>
        </w:rPr>
        <w:t>О задолженности по платежам в бюджет</w:t>
      </w:r>
    </w:p>
    <w:p w14:paraId="145D445A" w14:textId="712F46C7" w:rsidR="00343171" w:rsidRPr="002521B7" w:rsidRDefault="00215503" w:rsidP="00715741">
      <w:pPr>
        <w:pStyle w:val="a6"/>
        <w:spacing w:after="0" w:line="240" w:lineRule="auto"/>
        <w:ind w:left="0"/>
        <w:contextualSpacing w:val="0"/>
        <w:jc w:val="center"/>
        <w:rPr>
          <w:rFonts w:ascii="Courier New" w:eastAsiaTheme="minorEastAsia" w:hAnsi="Courier New" w:cs="Courier New"/>
          <w:sz w:val="24"/>
          <w:szCs w:val="24"/>
        </w:rPr>
      </w:pPr>
      <w:r w:rsidRPr="002521B7">
        <w:rPr>
          <w:rFonts w:ascii="Courier New" w:eastAsiaTheme="minorEastAsia" w:hAnsi="Courier New" w:cs="Courier New"/>
          <w:sz w:val="24"/>
          <w:szCs w:val="24"/>
        </w:rPr>
        <w:t>и внебюджетные фонды в 2019</w:t>
      </w:r>
      <w:r w:rsidR="002314B8" w:rsidRPr="002521B7">
        <w:rPr>
          <w:rFonts w:ascii="Courier New" w:eastAsiaTheme="minorEastAsia" w:hAnsi="Courier New" w:cs="Courier New"/>
          <w:sz w:val="24"/>
          <w:szCs w:val="24"/>
        </w:rPr>
        <w:t xml:space="preserve"> году</w:t>
      </w:r>
    </w:p>
    <w:p w14:paraId="385E6422" w14:textId="2363F78C" w:rsidR="002521B7" w:rsidRPr="00804B4B" w:rsidRDefault="002521B7" w:rsidP="00715741">
      <w:pPr>
        <w:pStyle w:val="a6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101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0"/>
        <w:gridCol w:w="1417"/>
        <w:gridCol w:w="2126"/>
        <w:gridCol w:w="1276"/>
        <w:gridCol w:w="1134"/>
        <w:gridCol w:w="2126"/>
      </w:tblGrid>
      <w:tr w:rsidR="005435E7" w:rsidRPr="005435E7" w14:paraId="38A6C3B3" w14:textId="77777777" w:rsidTr="002314B8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BE21" w14:textId="77777777" w:rsidR="004F54EA" w:rsidRPr="005435E7" w:rsidRDefault="004F54EA" w:rsidP="007157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color w:val="000000" w:themeColor="text1"/>
              </w:rPr>
            </w:pPr>
            <w:r w:rsidRPr="005435E7">
              <w:rPr>
                <w:rFonts w:ascii="Courier New" w:eastAsiaTheme="minorEastAsia" w:hAnsi="Courier New" w:cs="Courier New"/>
                <w:color w:val="000000" w:themeColor="text1"/>
              </w:rPr>
              <w:t>Задолженность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C371" w14:textId="77777777" w:rsidR="004F54EA" w:rsidRPr="005435E7" w:rsidRDefault="004F54EA" w:rsidP="007157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color w:val="000000" w:themeColor="text1"/>
              </w:rPr>
            </w:pPr>
            <w:r w:rsidRPr="005435E7">
              <w:rPr>
                <w:rFonts w:ascii="Courier New" w:eastAsiaTheme="minorEastAsia" w:hAnsi="Courier New" w:cs="Courier New"/>
                <w:color w:val="000000" w:themeColor="text1"/>
              </w:rPr>
              <w:t>Недоимка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9C84" w14:textId="77777777" w:rsidR="004F54EA" w:rsidRPr="005435E7" w:rsidRDefault="004F54EA" w:rsidP="007157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color w:val="000000" w:themeColor="text1"/>
              </w:rPr>
            </w:pPr>
            <w:r w:rsidRPr="005435E7">
              <w:rPr>
                <w:rFonts w:ascii="Courier New" w:eastAsiaTheme="minorEastAsia" w:hAnsi="Courier New" w:cs="Courier New"/>
                <w:color w:val="000000" w:themeColor="text1"/>
              </w:rPr>
              <w:t>Задолженность по налоговым платежам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6553" w14:textId="77777777" w:rsidR="004F54EA" w:rsidRPr="005435E7" w:rsidRDefault="004F54EA" w:rsidP="007157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color w:val="000000" w:themeColor="text1"/>
              </w:rPr>
            </w:pPr>
            <w:r w:rsidRPr="005435E7">
              <w:rPr>
                <w:rFonts w:ascii="Courier New" w:eastAsiaTheme="minorEastAsia" w:hAnsi="Courier New" w:cs="Courier New"/>
                <w:color w:val="000000" w:themeColor="text1"/>
              </w:rPr>
              <w:t>Пени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CDCF" w14:textId="77777777" w:rsidR="004F54EA" w:rsidRPr="005435E7" w:rsidRDefault="004F54EA" w:rsidP="007157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color w:val="000000" w:themeColor="text1"/>
              </w:rPr>
            </w:pPr>
            <w:r w:rsidRPr="005435E7">
              <w:rPr>
                <w:rFonts w:ascii="Courier New" w:eastAsiaTheme="minorEastAsia" w:hAnsi="Courier New" w:cs="Courier New"/>
                <w:color w:val="000000" w:themeColor="text1"/>
              </w:rPr>
              <w:t>Штрафы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61EE" w14:textId="77777777" w:rsidR="004F54EA" w:rsidRPr="005435E7" w:rsidRDefault="004F54EA" w:rsidP="007157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color w:val="000000" w:themeColor="text1"/>
              </w:rPr>
            </w:pPr>
            <w:r w:rsidRPr="005435E7">
              <w:rPr>
                <w:rFonts w:ascii="Courier New" w:eastAsiaTheme="minorEastAsia" w:hAnsi="Courier New" w:cs="Courier New"/>
                <w:color w:val="000000" w:themeColor="text1"/>
              </w:rPr>
              <w:t>Общая сумма задолженности руб.</w:t>
            </w:r>
          </w:p>
        </w:tc>
      </w:tr>
      <w:tr w:rsidR="005435E7" w:rsidRPr="005435E7" w14:paraId="5CA790D5" w14:textId="77777777" w:rsidTr="002314B8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7481" w14:textId="77777777" w:rsidR="004F54EA" w:rsidRPr="005435E7" w:rsidRDefault="004F54EA" w:rsidP="007157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color w:val="000000" w:themeColor="text1"/>
              </w:rPr>
            </w:pPr>
            <w:r w:rsidRPr="005435E7">
              <w:rPr>
                <w:rFonts w:ascii="Courier New" w:eastAsiaTheme="minorEastAsia" w:hAnsi="Courier New" w:cs="Courier New"/>
                <w:color w:val="000000" w:themeColor="text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67D4" w14:textId="77777777" w:rsidR="004F54EA" w:rsidRPr="005435E7" w:rsidRDefault="004F54EA" w:rsidP="007157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color w:val="000000" w:themeColor="text1"/>
              </w:rPr>
            </w:pPr>
            <w:r w:rsidRPr="005435E7">
              <w:rPr>
                <w:rFonts w:ascii="Courier New" w:eastAsiaTheme="minorEastAsia" w:hAnsi="Courier New" w:cs="Courier New"/>
                <w:color w:val="000000" w:themeColor="text1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30AC" w14:textId="77777777" w:rsidR="004F54EA" w:rsidRPr="005435E7" w:rsidRDefault="004F54EA" w:rsidP="007157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color w:val="000000" w:themeColor="text1"/>
              </w:rPr>
            </w:pPr>
            <w:r w:rsidRPr="005435E7">
              <w:rPr>
                <w:rFonts w:ascii="Courier New" w:eastAsiaTheme="minorEastAsia" w:hAnsi="Courier New" w:cs="Courier New"/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E550" w14:textId="77777777" w:rsidR="004F54EA" w:rsidRPr="005435E7" w:rsidRDefault="004F54EA" w:rsidP="007157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color w:val="000000" w:themeColor="text1"/>
              </w:rPr>
            </w:pPr>
            <w:r w:rsidRPr="005435E7">
              <w:rPr>
                <w:rFonts w:ascii="Courier New" w:eastAsiaTheme="minorEastAsia" w:hAnsi="Courier New" w:cs="Courier New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1C0F" w14:textId="77777777" w:rsidR="004F54EA" w:rsidRPr="005435E7" w:rsidRDefault="004F54EA" w:rsidP="007157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color w:val="000000" w:themeColor="text1"/>
              </w:rPr>
            </w:pPr>
            <w:r w:rsidRPr="005435E7">
              <w:rPr>
                <w:rFonts w:ascii="Courier New" w:eastAsiaTheme="minorEastAsia" w:hAnsi="Courier New" w:cs="Courier New"/>
                <w:color w:val="000000" w:themeColor="text1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37CD" w14:textId="77777777" w:rsidR="004F54EA" w:rsidRPr="005435E7" w:rsidRDefault="004F54EA" w:rsidP="007157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color w:val="000000" w:themeColor="text1"/>
              </w:rPr>
            </w:pPr>
            <w:r w:rsidRPr="005435E7">
              <w:rPr>
                <w:rFonts w:ascii="Courier New" w:eastAsiaTheme="minorEastAsia" w:hAnsi="Courier New" w:cs="Courier New"/>
                <w:color w:val="000000" w:themeColor="text1"/>
              </w:rPr>
              <w:t>6</w:t>
            </w:r>
          </w:p>
        </w:tc>
      </w:tr>
      <w:tr w:rsidR="005435E7" w:rsidRPr="005435E7" w14:paraId="682B345A" w14:textId="77777777" w:rsidTr="002314B8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21A8" w14:textId="77777777" w:rsidR="004F54EA" w:rsidRPr="005435E7" w:rsidRDefault="004F54EA" w:rsidP="00715741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color w:val="000000" w:themeColor="text1"/>
              </w:rPr>
            </w:pPr>
            <w:r w:rsidRPr="005435E7">
              <w:rPr>
                <w:rFonts w:ascii="Courier New" w:eastAsiaTheme="minorEastAsia" w:hAnsi="Courier New" w:cs="Courier New"/>
                <w:color w:val="000000" w:themeColor="text1"/>
              </w:rPr>
              <w:lastRenderedPageBreak/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018D" w14:textId="77777777" w:rsidR="004F54EA" w:rsidRPr="005435E7" w:rsidRDefault="004F54EA" w:rsidP="00715741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37B1" w14:textId="77777777" w:rsidR="004F54EA" w:rsidRPr="005435E7" w:rsidRDefault="004F54EA" w:rsidP="00715741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675B" w14:textId="77777777" w:rsidR="004F54EA" w:rsidRPr="005435E7" w:rsidRDefault="004F54EA" w:rsidP="00715741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D0AB" w14:textId="77777777" w:rsidR="004F54EA" w:rsidRPr="005435E7" w:rsidRDefault="004F54EA" w:rsidP="00715741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1C52" w14:textId="77777777" w:rsidR="004F54EA" w:rsidRPr="005435E7" w:rsidRDefault="004F54EA" w:rsidP="00715741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color w:val="000000" w:themeColor="text1"/>
              </w:rPr>
            </w:pPr>
          </w:p>
        </w:tc>
      </w:tr>
      <w:tr w:rsidR="002314B8" w:rsidRPr="005435E7" w14:paraId="2246849B" w14:textId="77777777" w:rsidTr="002314B8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543C" w14:textId="77777777" w:rsidR="004F54EA" w:rsidRPr="005435E7" w:rsidRDefault="004F54EA" w:rsidP="00715741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color w:val="000000" w:themeColor="text1"/>
              </w:rPr>
            </w:pPr>
            <w:r w:rsidRPr="005435E7">
              <w:rPr>
                <w:rFonts w:ascii="Courier New" w:eastAsiaTheme="minorEastAsia" w:hAnsi="Courier New" w:cs="Courier New"/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5F15" w14:textId="77777777" w:rsidR="004F54EA" w:rsidRPr="005435E7" w:rsidRDefault="004F54EA" w:rsidP="00715741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87F0" w14:textId="77777777" w:rsidR="004F54EA" w:rsidRPr="005435E7" w:rsidRDefault="004F54EA" w:rsidP="00715741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DDD4" w14:textId="77777777" w:rsidR="004F54EA" w:rsidRPr="005435E7" w:rsidRDefault="004F54EA" w:rsidP="00715741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C71D" w14:textId="77777777" w:rsidR="004F54EA" w:rsidRPr="005435E7" w:rsidRDefault="004F54EA" w:rsidP="00715741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66BF" w14:textId="77777777" w:rsidR="004F54EA" w:rsidRPr="005435E7" w:rsidRDefault="004F54EA" w:rsidP="00715741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color w:val="000000" w:themeColor="text1"/>
              </w:rPr>
            </w:pPr>
          </w:p>
        </w:tc>
      </w:tr>
    </w:tbl>
    <w:p w14:paraId="2DC5DD48" w14:textId="77777777" w:rsidR="005E66A7" w:rsidRPr="005435E7" w:rsidRDefault="005E66A7" w:rsidP="00715741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CEAA83" w14:textId="4E120E4E" w:rsidR="00343171" w:rsidRPr="00954AC4" w:rsidRDefault="002314B8" w:rsidP="00715741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AC4">
        <w:rPr>
          <w:rFonts w:ascii="Times New Roman" w:hAnsi="Times New Roman" w:cs="Times New Roman"/>
          <w:color w:val="000000" w:themeColor="text1"/>
          <w:sz w:val="24"/>
          <w:szCs w:val="24"/>
        </w:rPr>
        <w:t>Заголовки граф и строк пишутся с прописной буквы. Подзаголовки – со строчной. Подзаголовки граф и строк грамматически согласуются с заголовками.</w:t>
      </w:r>
    </w:p>
    <w:p w14:paraId="23D7A2F2" w14:textId="64D10B8C" w:rsidR="00134786" w:rsidRPr="00954AC4" w:rsidRDefault="00804B4B" w:rsidP="00804B4B">
      <w:pPr>
        <w:ind w:firstLine="709"/>
        <w:jc w:val="both"/>
        <w:rPr>
          <w:color w:val="000000" w:themeColor="text1"/>
        </w:rPr>
      </w:pPr>
      <w:r w:rsidRPr="00954AC4">
        <w:rPr>
          <w:color w:val="000000" w:themeColor="text1"/>
        </w:rPr>
        <w:t>Заголовок таблицы отделяется от таблицы одной пустой строкой.</w:t>
      </w:r>
    </w:p>
    <w:p w14:paraId="486F0EB5" w14:textId="77777777" w:rsidR="00804B4B" w:rsidRPr="00954AC4" w:rsidRDefault="00804B4B" w:rsidP="003569CB">
      <w:pPr>
        <w:jc w:val="center"/>
        <w:rPr>
          <w:color w:val="000000" w:themeColor="text1"/>
        </w:rPr>
      </w:pPr>
    </w:p>
    <w:p w14:paraId="0D6B1133" w14:textId="4054C691" w:rsidR="000B5069" w:rsidRPr="00AC1E9D" w:rsidRDefault="00324A5C" w:rsidP="00AC1E9D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AC1E9D">
        <w:rPr>
          <w:rFonts w:ascii="Times New Roman" w:hAnsi="Times New Roman" w:cs="Times New Roman"/>
          <w:color w:val="000000" w:themeColor="text1"/>
        </w:rPr>
        <w:t>Отметка о приложении</w:t>
      </w:r>
    </w:p>
    <w:p w14:paraId="0F52769B" w14:textId="77777777" w:rsidR="00BF1D36" w:rsidRDefault="00BF1D36" w:rsidP="00277B01">
      <w:pPr>
        <w:jc w:val="center"/>
      </w:pPr>
    </w:p>
    <w:p w14:paraId="57F4B3A2" w14:textId="5F5649D3" w:rsidR="00E94501" w:rsidRPr="005435E7" w:rsidRDefault="00440B4F" w:rsidP="007813DB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5435E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В письмах </w:t>
      </w:r>
      <w:r w:rsidR="00EC60C9" w:rsidRPr="005435E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о</w:t>
      </w:r>
      <w:r w:rsidRPr="005435E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тметка о приложении </w:t>
      </w:r>
      <w:r w:rsidR="00E94501" w:rsidRPr="005435E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проставляется</w:t>
      </w:r>
      <w:r w:rsidRPr="005435E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E94501" w:rsidRPr="005435E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с использованием слова «Приложение» (всегда в единственном числе) </w:t>
      </w:r>
      <w:r w:rsidRPr="005435E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от границы левого поля без абзацного отступа </w:t>
      </w:r>
      <w:r w:rsidR="00A15669" w:rsidRPr="005435E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под текстом документа</w:t>
      </w:r>
      <w:r w:rsidR="00E94501" w:rsidRPr="005435E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</w:p>
    <w:p w14:paraId="5F7F93D6" w14:textId="2947FAAC" w:rsidR="00440B4F" w:rsidRPr="007813DB" w:rsidRDefault="00E94501" w:rsidP="00E9450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Отметка о приложении оформляется </w:t>
      </w:r>
      <w:r w:rsidR="002E2685" w:rsidRPr="007813DB">
        <w:rPr>
          <w:rFonts w:ascii="Times New Roman" w:eastAsiaTheme="minorEastAsia" w:hAnsi="Times New Roman" w:cs="Times New Roman"/>
          <w:sz w:val="24"/>
          <w:szCs w:val="24"/>
        </w:rPr>
        <w:t>следующим образом:</w:t>
      </w:r>
    </w:p>
    <w:p w14:paraId="3C576F6E" w14:textId="736000A6" w:rsidR="002E2685" w:rsidRDefault="009122E8" w:rsidP="009122E8">
      <w:pPr>
        <w:autoSpaceDE w:val="0"/>
        <w:autoSpaceDN w:val="0"/>
        <w:adjustRightInd w:val="0"/>
        <w:ind w:firstLine="709"/>
        <w:jc w:val="both"/>
      </w:pPr>
      <w:r>
        <w:t>е</w:t>
      </w:r>
      <w:r w:rsidR="002E2685">
        <w:t>сли приложение названо в тексте:</w:t>
      </w:r>
    </w:p>
    <w:p w14:paraId="342DE66D" w14:textId="77777777" w:rsidR="00A15669" w:rsidRDefault="00A15669" w:rsidP="00DB05E8">
      <w:pPr>
        <w:autoSpaceDE w:val="0"/>
        <w:autoSpaceDN w:val="0"/>
        <w:adjustRightInd w:val="0"/>
        <w:ind w:firstLine="709"/>
        <w:jc w:val="both"/>
      </w:pPr>
    </w:p>
    <w:p w14:paraId="015A9E04" w14:textId="353828D5" w:rsidR="002E2685" w:rsidRPr="00BC2F4C" w:rsidRDefault="002E2685" w:rsidP="002E268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C2F4C">
        <w:rPr>
          <w:rFonts w:ascii="Courier New" w:hAnsi="Courier New" w:cs="Courier New"/>
        </w:rPr>
        <w:t>Приложение: на 2 л. в 1 экз.</w:t>
      </w:r>
    </w:p>
    <w:p w14:paraId="004092A0" w14:textId="77777777" w:rsidR="00A15669" w:rsidRDefault="00A15669" w:rsidP="002E2685">
      <w:pPr>
        <w:autoSpaceDE w:val="0"/>
        <w:autoSpaceDN w:val="0"/>
        <w:adjustRightInd w:val="0"/>
        <w:ind w:firstLine="709"/>
        <w:jc w:val="both"/>
      </w:pPr>
    </w:p>
    <w:p w14:paraId="0C6CA4C5" w14:textId="4505E3A7" w:rsidR="002E2685" w:rsidRDefault="002E2685" w:rsidP="002E2685">
      <w:pPr>
        <w:autoSpaceDE w:val="0"/>
        <w:autoSpaceDN w:val="0"/>
        <w:adjustRightInd w:val="0"/>
        <w:ind w:firstLine="709"/>
        <w:jc w:val="both"/>
      </w:pPr>
      <w:r>
        <w:t>если приложение не названо в тексте или если приложений несколько, указывают названия документов-приложений, количество листов и экземпляров каждого приложения:</w:t>
      </w:r>
    </w:p>
    <w:p w14:paraId="3B44C8FE" w14:textId="77777777" w:rsidR="00A15669" w:rsidRDefault="00A15669" w:rsidP="002E2685">
      <w:pPr>
        <w:autoSpaceDE w:val="0"/>
        <w:autoSpaceDN w:val="0"/>
        <w:adjustRightInd w:val="0"/>
        <w:ind w:firstLine="709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8"/>
        <w:gridCol w:w="8517"/>
      </w:tblGrid>
      <w:tr w:rsidR="0022298A" w:rsidRPr="00BC2F4C" w14:paraId="6048328B" w14:textId="77777777" w:rsidTr="00985E5A">
        <w:tc>
          <w:tcPr>
            <w:tcW w:w="1555" w:type="dxa"/>
          </w:tcPr>
          <w:p w14:paraId="3EF9DE94" w14:textId="77777777" w:rsidR="0022298A" w:rsidRPr="00BC2F4C" w:rsidRDefault="0022298A" w:rsidP="00A15669">
            <w:pPr>
              <w:autoSpaceDE w:val="0"/>
              <w:autoSpaceDN w:val="0"/>
              <w:adjustRightInd w:val="0"/>
              <w:ind w:left="-113"/>
              <w:jc w:val="both"/>
              <w:rPr>
                <w:rFonts w:ascii="Courier New" w:hAnsi="Courier New" w:cs="Courier New"/>
              </w:rPr>
            </w:pPr>
            <w:r w:rsidRPr="00BC2F4C">
              <w:rPr>
                <w:rFonts w:ascii="Courier New" w:hAnsi="Courier New" w:cs="Courier New"/>
              </w:rPr>
              <w:t>Приложение:</w:t>
            </w:r>
          </w:p>
        </w:tc>
        <w:tc>
          <w:tcPr>
            <w:tcW w:w="8640" w:type="dxa"/>
          </w:tcPr>
          <w:p w14:paraId="12DC9DE9" w14:textId="77777777" w:rsidR="00985E5A" w:rsidRPr="00BC2F4C" w:rsidRDefault="00985E5A" w:rsidP="00A15669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BC2F4C">
              <w:rPr>
                <w:rFonts w:ascii="Courier New" w:hAnsi="Courier New" w:cs="Courier New"/>
                <w:sz w:val="24"/>
                <w:szCs w:val="24"/>
              </w:rPr>
              <w:t>Справка о кадровом составе учреждения на 2 л. в 1 экз.</w:t>
            </w:r>
          </w:p>
          <w:p w14:paraId="34A2B00A" w14:textId="77777777" w:rsidR="0022298A" w:rsidRPr="00BC2F4C" w:rsidRDefault="00985E5A" w:rsidP="00A15669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BC2F4C">
              <w:rPr>
                <w:rFonts w:ascii="Courier New" w:hAnsi="Courier New" w:cs="Courier New"/>
                <w:sz w:val="24"/>
                <w:szCs w:val="24"/>
              </w:rPr>
              <w:t xml:space="preserve">Отчет о выполнении плана мероприятий по </w:t>
            </w:r>
            <w:r w:rsidR="00DD4E63" w:rsidRPr="00BC2F4C">
              <w:rPr>
                <w:rFonts w:ascii="Courier New" w:hAnsi="Courier New" w:cs="Courier New"/>
                <w:sz w:val="24"/>
                <w:szCs w:val="24"/>
              </w:rPr>
              <w:t>организации применения</w:t>
            </w:r>
            <w:r w:rsidRPr="00BC2F4C">
              <w:rPr>
                <w:rFonts w:ascii="Courier New" w:hAnsi="Courier New" w:cs="Courier New"/>
                <w:sz w:val="24"/>
                <w:szCs w:val="24"/>
              </w:rPr>
              <w:t xml:space="preserve"> в учреждении профессиональных стандартов на 3 л. в 1 экз.</w:t>
            </w:r>
          </w:p>
        </w:tc>
      </w:tr>
    </w:tbl>
    <w:p w14:paraId="36F7713B" w14:textId="77777777" w:rsidR="00A15669" w:rsidRDefault="00A15669" w:rsidP="00DD4E63">
      <w:pPr>
        <w:pStyle w:val="ConsPlusNormal"/>
        <w:ind w:firstLine="709"/>
        <w:jc w:val="both"/>
      </w:pPr>
    </w:p>
    <w:p w14:paraId="4CC7E034" w14:textId="0DFB678C" w:rsidR="00DD4E63" w:rsidRDefault="00DD4E63" w:rsidP="00DD4E63">
      <w:pPr>
        <w:pStyle w:val="ConsPlusNormal"/>
        <w:ind w:firstLine="709"/>
        <w:jc w:val="both"/>
      </w:pPr>
      <w:r>
        <w:t>если приложение (приложения) сброшюровано(ы):</w:t>
      </w:r>
    </w:p>
    <w:p w14:paraId="156243C9" w14:textId="77777777" w:rsidR="00A15669" w:rsidRDefault="00A15669" w:rsidP="00DD4E63">
      <w:pPr>
        <w:pStyle w:val="ConsPlusNormal"/>
        <w:ind w:firstLine="709"/>
        <w:jc w:val="both"/>
      </w:pPr>
    </w:p>
    <w:p w14:paraId="508E31BD" w14:textId="72648C88" w:rsidR="00A15669" w:rsidRPr="00655E36" w:rsidRDefault="00A15669" w:rsidP="00A15669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655E36">
        <w:rPr>
          <w:rFonts w:ascii="Courier New" w:hAnsi="Courier New" w:cs="Courier New"/>
        </w:rPr>
        <w:t>Приложение: в 1 экз.</w:t>
      </w:r>
    </w:p>
    <w:p w14:paraId="16702243" w14:textId="77777777" w:rsidR="009122E8" w:rsidRDefault="009122E8" w:rsidP="00A15669">
      <w:pPr>
        <w:autoSpaceDE w:val="0"/>
        <w:autoSpaceDN w:val="0"/>
        <w:adjustRightInd w:val="0"/>
        <w:rPr>
          <w:rFonts w:cstheme="minorHAnsi"/>
        </w:rPr>
      </w:pPr>
    </w:p>
    <w:p w14:paraId="705FC174" w14:textId="0BD9C6A7" w:rsidR="00A15669" w:rsidRPr="00655E36" w:rsidRDefault="00A15669" w:rsidP="00A15669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655E36">
        <w:rPr>
          <w:rFonts w:ascii="Courier New" w:hAnsi="Courier New" w:cs="Courier New"/>
        </w:rPr>
        <w:t>Приложение</w:t>
      </w:r>
      <w:r w:rsidRPr="00655E36">
        <w:rPr>
          <w:rFonts w:ascii="Courier New" w:hAnsi="Courier New" w:cs="Courier New"/>
          <w:color w:val="000000" w:themeColor="text1"/>
        </w:rPr>
        <w:t>: о</w:t>
      </w:r>
      <w:r w:rsidRPr="00655E36">
        <w:rPr>
          <w:rFonts w:ascii="Courier New" w:hAnsi="Courier New" w:cs="Courier New"/>
        </w:rPr>
        <w:t>тчет об опытно-экспериментальной работе в 2 экз.</w:t>
      </w:r>
    </w:p>
    <w:p w14:paraId="353EDCBB" w14:textId="77777777" w:rsidR="00DD4E63" w:rsidRDefault="00DD4E63" w:rsidP="00DD4E63">
      <w:pPr>
        <w:autoSpaceDE w:val="0"/>
        <w:autoSpaceDN w:val="0"/>
        <w:adjustRightInd w:val="0"/>
        <w:ind w:firstLine="709"/>
        <w:jc w:val="both"/>
      </w:pPr>
    </w:p>
    <w:p w14:paraId="7AE37AA6" w14:textId="36D2C96B" w:rsidR="00DD4E63" w:rsidRDefault="00DD4E63" w:rsidP="00DD4E63">
      <w:pPr>
        <w:autoSpaceDE w:val="0"/>
        <w:autoSpaceDN w:val="0"/>
        <w:adjustRightInd w:val="0"/>
        <w:ind w:firstLine="709"/>
        <w:jc w:val="both"/>
      </w:pPr>
      <w:r>
        <w:t>если документ, являющийся приложением, имеет приложения с самостоятельной нумерацией страниц:</w:t>
      </w:r>
    </w:p>
    <w:p w14:paraId="2C3D8495" w14:textId="77777777" w:rsidR="008A4468" w:rsidRDefault="008A4468" w:rsidP="00DD4E63">
      <w:pPr>
        <w:autoSpaceDE w:val="0"/>
        <w:autoSpaceDN w:val="0"/>
        <w:adjustRightInd w:val="0"/>
        <w:ind w:firstLine="709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8"/>
        <w:gridCol w:w="8517"/>
      </w:tblGrid>
      <w:tr w:rsidR="00DD4E63" w:rsidRPr="00BC2F4C" w14:paraId="01A26105" w14:textId="77777777" w:rsidTr="00A15669">
        <w:tc>
          <w:tcPr>
            <w:tcW w:w="1418" w:type="dxa"/>
          </w:tcPr>
          <w:p w14:paraId="03E5277F" w14:textId="77777777" w:rsidR="00DD4E63" w:rsidRPr="00BC2F4C" w:rsidRDefault="00DD4E63" w:rsidP="008A4468">
            <w:pPr>
              <w:autoSpaceDE w:val="0"/>
              <w:autoSpaceDN w:val="0"/>
              <w:adjustRightInd w:val="0"/>
              <w:ind w:left="-113"/>
              <w:jc w:val="both"/>
              <w:rPr>
                <w:rFonts w:ascii="Courier New" w:hAnsi="Courier New" w:cs="Courier New"/>
              </w:rPr>
            </w:pPr>
            <w:r w:rsidRPr="00BC2F4C">
              <w:rPr>
                <w:rFonts w:ascii="Courier New" w:hAnsi="Courier New" w:cs="Courier New"/>
              </w:rPr>
              <w:t>Приложение:</w:t>
            </w:r>
          </w:p>
        </w:tc>
        <w:tc>
          <w:tcPr>
            <w:tcW w:w="8787" w:type="dxa"/>
          </w:tcPr>
          <w:p w14:paraId="0928E9EA" w14:textId="77777777" w:rsidR="00DD4E63" w:rsidRPr="00BC2F4C" w:rsidRDefault="00DD4E63" w:rsidP="00504A9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BC2F4C">
              <w:rPr>
                <w:rFonts w:ascii="Courier New" w:hAnsi="Courier New" w:cs="Courier New"/>
              </w:rPr>
              <w:t>договор возмездного оказания услуг от 05.09.2017 № 32-17/72 и приложения к нему, всего на 7 л.</w:t>
            </w:r>
          </w:p>
        </w:tc>
      </w:tr>
    </w:tbl>
    <w:p w14:paraId="4D93F060" w14:textId="77777777" w:rsidR="008A4468" w:rsidRDefault="008A4468" w:rsidP="005949D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14:paraId="4D70BA55" w14:textId="4F85EDC7" w:rsidR="0048482E" w:rsidRDefault="0048482E" w:rsidP="005949D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48482E">
        <w:rPr>
          <w:rFonts w:eastAsiaTheme="minorEastAsia"/>
        </w:rPr>
        <w:t>если письмо направляется нескольким адресатам, а документ-приложение только первому адресату:</w:t>
      </w:r>
    </w:p>
    <w:p w14:paraId="3154EE41" w14:textId="77777777" w:rsidR="008A4468" w:rsidRPr="0048482E" w:rsidRDefault="008A4468" w:rsidP="005949D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0"/>
        <w:gridCol w:w="8515"/>
      </w:tblGrid>
      <w:tr w:rsidR="0048482E" w:rsidRPr="00BC2F4C" w14:paraId="70960C72" w14:textId="77777777" w:rsidTr="00E263DF">
        <w:tc>
          <w:tcPr>
            <w:tcW w:w="1597" w:type="dxa"/>
          </w:tcPr>
          <w:p w14:paraId="78A92D96" w14:textId="77777777" w:rsidR="0048482E" w:rsidRPr="00BC2F4C" w:rsidRDefault="0048482E" w:rsidP="00E263DF">
            <w:pPr>
              <w:autoSpaceDE w:val="0"/>
              <w:autoSpaceDN w:val="0"/>
              <w:adjustRightInd w:val="0"/>
              <w:ind w:left="-111"/>
              <w:jc w:val="both"/>
              <w:rPr>
                <w:rFonts w:ascii="Courier New" w:hAnsi="Courier New" w:cs="Courier New"/>
              </w:rPr>
            </w:pPr>
            <w:r w:rsidRPr="00BC2F4C">
              <w:rPr>
                <w:rFonts w:ascii="Courier New" w:hAnsi="Courier New" w:cs="Courier New"/>
              </w:rPr>
              <w:t>Приложение:</w:t>
            </w:r>
          </w:p>
        </w:tc>
        <w:tc>
          <w:tcPr>
            <w:tcW w:w="8608" w:type="dxa"/>
          </w:tcPr>
          <w:p w14:paraId="0D46CF94" w14:textId="77777777" w:rsidR="0048482E" w:rsidRPr="00BC2F4C" w:rsidRDefault="0048482E" w:rsidP="00504A9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BC2F4C">
              <w:rPr>
                <w:rFonts w:ascii="Courier New" w:eastAsiaTheme="minorEastAsia" w:hAnsi="Courier New" w:cs="Courier New"/>
              </w:rPr>
              <w:t>на 3 л. в 1 экз. только в первый адрес.</w:t>
            </w:r>
          </w:p>
        </w:tc>
      </w:tr>
    </w:tbl>
    <w:p w14:paraId="4EBD25D4" w14:textId="77777777" w:rsidR="008A4468" w:rsidRDefault="008A4468" w:rsidP="005949DC">
      <w:pPr>
        <w:autoSpaceDE w:val="0"/>
        <w:autoSpaceDN w:val="0"/>
        <w:adjustRightInd w:val="0"/>
        <w:ind w:firstLine="709"/>
        <w:jc w:val="both"/>
      </w:pPr>
    </w:p>
    <w:p w14:paraId="47686DA5" w14:textId="5FFFD850" w:rsidR="00032EE6" w:rsidRDefault="00032EE6" w:rsidP="005949DC">
      <w:pPr>
        <w:autoSpaceDE w:val="0"/>
        <w:autoSpaceDN w:val="0"/>
        <w:adjustRightInd w:val="0"/>
        <w:ind w:firstLine="709"/>
        <w:jc w:val="both"/>
      </w:pPr>
      <w:r w:rsidRPr="00032EE6">
        <w:t>если приложением</w:t>
      </w:r>
      <w:r>
        <w:t xml:space="preserve"> является копия документа:</w:t>
      </w:r>
    </w:p>
    <w:p w14:paraId="2CBE09D1" w14:textId="77777777" w:rsidR="008A4468" w:rsidRDefault="008A4468" w:rsidP="005949DC">
      <w:pPr>
        <w:autoSpaceDE w:val="0"/>
        <w:autoSpaceDN w:val="0"/>
        <w:adjustRightInd w:val="0"/>
        <w:ind w:firstLine="709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0"/>
        <w:gridCol w:w="8515"/>
      </w:tblGrid>
      <w:tr w:rsidR="00032EE6" w:rsidRPr="00BC2F4C" w14:paraId="0EF51CB9" w14:textId="77777777" w:rsidTr="00504A95">
        <w:tc>
          <w:tcPr>
            <w:tcW w:w="1597" w:type="dxa"/>
          </w:tcPr>
          <w:p w14:paraId="0C433314" w14:textId="77777777" w:rsidR="00032EE6" w:rsidRPr="00BC2F4C" w:rsidRDefault="00032EE6" w:rsidP="00E263DF">
            <w:pPr>
              <w:autoSpaceDE w:val="0"/>
              <w:autoSpaceDN w:val="0"/>
              <w:adjustRightInd w:val="0"/>
              <w:ind w:left="-111"/>
              <w:jc w:val="both"/>
              <w:rPr>
                <w:rFonts w:ascii="Courier New" w:hAnsi="Courier New" w:cs="Courier New"/>
              </w:rPr>
            </w:pPr>
            <w:r w:rsidRPr="00BC2F4C">
              <w:rPr>
                <w:rFonts w:ascii="Courier New" w:hAnsi="Courier New" w:cs="Courier New"/>
              </w:rPr>
              <w:t>Приложение:</w:t>
            </w:r>
          </w:p>
        </w:tc>
        <w:tc>
          <w:tcPr>
            <w:tcW w:w="8608" w:type="dxa"/>
          </w:tcPr>
          <w:p w14:paraId="090B3B78" w14:textId="2A84D43E" w:rsidR="00032EE6" w:rsidRPr="00BC2F4C" w:rsidRDefault="00032EE6" w:rsidP="000F753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BC2F4C">
              <w:rPr>
                <w:rFonts w:ascii="Courier New" w:eastAsiaTheme="minorEastAsia" w:hAnsi="Courier New" w:cs="Courier New"/>
              </w:rPr>
              <w:t xml:space="preserve">копия приказа </w:t>
            </w:r>
            <w:r w:rsidR="000F753A">
              <w:rPr>
                <w:rFonts w:ascii="Courier New" w:eastAsiaTheme="minorEastAsia" w:hAnsi="Courier New" w:cs="Courier New"/>
              </w:rPr>
              <w:t>МБУ</w:t>
            </w:r>
            <w:r w:rsidRPr="00BC2F4C">
              <w:rPr>
                <w:rFonts w:ascii="Courier New" w:eastAsiaTheme="minorEastAsia" w:hAnsi="Courier New" w:cs="Courier New"/>
              </w:rPr>
              <w:t xml:space="preserve"> </w:t>
            </w:r>
            <w:r w:rsidR="000F753A">
              <w:rPr>
                <w:rFonts w:ascii="Courier New" w:eastAsiaTheme="minorEastAsia" w:hAnsi="Courier New" w:cs="Courier New"/>
              </w:rPr>
              <w:t xml:space="preserve">«Школа № ХХ» от 21 января </w:t>
            </w:r>
            <w:r w:rsidRPr="00BC2F4C">
              <w:rPr>
                <w:rFonts w:ascii="Courier New" w:eastAsiaTheme="minorEastAsia" w:hAnsi="Courier New" w:cs="Courier New"/>
              </w:rPr>
              <w:t>2019</w:t>
            </w:r>
            <w:r w:rsidR="000F753A">
              <w:rPr>
                <w:rFonts w:ascii="Courier New" w:eastAsiaTheme="minorEastAsia" w:hAnsi="Courier New" w:cs="Courier New"/>
              </w:rPr>
              <w:t xml:space="preserve"> г.</w:t>
            </w:r>
            <w:r w:rsidRPr="00BC2F4C">
              <w:rPr>
                <w:rFonts w:ascii="Courier New" w:eastAsiaTheme="minorEastAsia" w:hAnsi="Courier New" w:cs="Courier New"/>
              </w:rPr>
              <w:t xml:space="preserve"> № 12 «О назначении ответственных за пожарную безопасность» на 2</w:t>
            </w:r>
            <w:r w:rsidR="008A4468" w:rsidRPr="00BC2F4C">
              <w:rPr>
                <w:rFonts w:ascii="Courier New" w:eastAsiaTheme="minorEastAsia" w:hAnsi="Courier New" w:cs="Courier New"/>
              </w:rPr>
              <w:t> </w:t>
            </w:r>
            <w:r w:rsidRPr="00BC2F4C">
              <w:rPr>
                <w:rFonts w:ascii="Courier New" w:eastAsiaTheme="minorEastAsia" w:hAnsi="Courier New" w:cs="Courier New"/>
              </w:rPr>
              <w:t>л. в 1 экз.</w:t>
            </w:r>
          </w:p>
        </w:tc>
      </w:tr>
    </w:tbl>
    <w:p w14:paraId="1C0F8DC6" w14:textId="77777777" w:rsidR="008A4468" w:rsidRDefault="008A4468" w:rsidP="005949DC">
      <w:pPr>
        <w:autoSpaceDE w:val="0"/>
        <w:autoSpaceDN w:val="0"/>
        <w:adjustRightInd w:val="0"/>
        <w:ind w:firstLine="709"/>
        <w:jc w:val="both"/>
      </w:pPr>
    </w:p>
    <w:p w14:paraId="6C5BAC89" w14:textId="751A59EA" w:rsidR="00DD4E63" w:rsidRDefault="00DD4E63" w:rsidP="005949DC">
      <w:pPr>
        <w:autoSpaceDE w:val="0"/>
        <w:autoSpaceDN w:val="0"/>
        <w:adjustRightInd w:val="0"/>
        <w:ind w:firstLine="709"/>
        <w:jc w:val="both"/>
      </w:pPr>
      <w:r w:rsidRPr="00DD4E63">
        <w:lastRenderedPageBreak/>
        <w:t xml:space="preserve">если приложением является обособленный электронный носитель (компакт-диск, </w:t>
      </w:r>
      <w:proofErr w:type="spellStart"/>
      <w:r w:rsidRPr="00DD4E63">
        <w:t>usb</w:t>
      </w:r>
      <w:proofErr w:type="spellEnd"/>
      <w:r w:rsidRPr="00DD4E63">
        <w:t>-</w:t>
      </w:r>
      <w:proofErr w:type="spellStart"/>
      <w:r w:rsidRPr="00DD4E63">
        <w:t>флеш</w:t>
      </w:r>
      <w:proofErr w:type="spellEnd"/>
      <w:r w:rsidRPr="00DD4E63">
        <w:t>-накопитель и др.):</w:t>
      </w:r>
    </w:p>
    <w:p w14:paraId="792BFEFD" w14:textId="77777777" w:rsidR="008A4468" w:rsidRDefault="008A4468" w:rsidP="005949DC">
      <w:pPr>
        <w:autoSpaceDE w:val="0"/>
        <w:autoSpaceDN w:val="0"/>
        <w:adjustRightInd w:val="0"/>
        <w:ind w:firstLine="709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0"/>
        <w:gridCol w:w="8515"/>
      </w:tblGrid>
      <w:tr w:rsidR="00DD4E63" w:rsidRPr="00655E36" w14:paraId="797ED49E" w14:textId="77777777" w:rsidTr="00504A95">
        <w:tc>
          <w:tcPr>
            <w:tcW w:w="1597" w:type="dxa"/>
          </w:tcPr>
          <w:p w14:paraId="13F700FA" w14:textId="77777777" w:rsidR="00DD4E63" w:rsidRPr="00655E36" w:rsidRDefault="00DD4E63" w:rsidP="00E263DF">
            <w:pPr>
              <w:autoSpaceDE w:val="0"/>
              <w:autoSpaceDN w:val="0"/>
              <w:adjustRightInd w:val="0"/>
              <w:ind w:left="-111"/>
              <w:jc w:val="both"/>
              <w:rPr>
                <w:rFonts w:ascii="Courier New" w:hAnsi="Courier New" w:cs="Courier New"/>
              </w:rPr>
            </w:pPr>
            <w:r w:rsidRPr="00655E36">
              <w:rPr>
                <w:rFonts w:ascii="Courier New" w:hAnsi="Courier New" w:cs="Courier New"/>
              </w:rPr>
              <w:t>Приложение:</w:t>
            </w:r>
          </w:p>
        </w:tc>
        <w:tc>
          <w:tcPr>
            <w:tcW w:w="8608" w:type="dxa"/>
          </w:tcPr>
          <w:p w14:paraId="05ED3E61" w14:textId="058FBF6D" w:rsidR="00DD4E63" w:rsidRPr="00655E36" w:rsidRDefault="00DD4E63" w:rsidP="00504A9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655E36">
              <w:rPr>
                <w:rFonts w:ascii="Courier New" w:hAnsi="Courier New" w:cs="Courier New"/>
              </w:rPr>
              <w:t>D</w:t>
            </w:r>
            <w:r w:rsidR="009122E8" w:rsidRPr="00655E36">
              <w:rPr>
                <w:rFonts w:ascii="Courier New" w:hAnsi="Courier New" w:cs="Courier New"/>
              </w:rPr>
              <w:t>V</w:t>
            </w:r>
            <w:r w:rsidRPr="00655E36">
              <w:rPr>
                <w:rFonts w:ascii="Courier New" w:hAnsi="Courier New" w:cs="Courier New"/>
              </w:rPr>
              <w:t>D-R в 1 экз.</w:t>
            </w:r>
          </w:p>
        </w:tc>
      </w:tr>
    </w:tbl>
    <w:p w14:paraId="4FBC69AE" w14:textId="77777777" w:rsidR="008A4468" w:rsidRDefault="008A4468" w:rsidP="0094239A">
      <w:pPr>
        <w:autoSpaceDE w:val="0"/>
        <w:autoSpaceDN w:val="0"/>
        <w:adjustRightInd w:val="0"/>
        <w:jc w:val="both"/>
      </w:pPr>
    </w:p>
    <w:p w14:paraId="11AFB93F" w14:textId="3C0D85A9" w:rsidR="00DD4E63" w:rsidRDefault="00DD4E63" w:rsidP="00DD4E63">
      <w:pPr>
        <w:autoSpaceDE w:val="0"/>
        <w:autoSpaceDN w:val="0"/>
        <w:adjustRightInd w:val="0"/>
        <w:ind w:firstLine="709"/>
        <w:jc w:val="both"/>
      </w:pPr>
      <w:r w:rsidRPr="00DD4E63">
        <w:t xml:space="preserve">При этом на вкладыше (конверте), в который помещается носитель, указываются наименования документов, записанных на носитель, имена файлов, объем в </w:t>
      </w:r>
      <w:r w:rsidR="0094239A">
        <w:t>Мега</w:t>
      </w:r>
      <w:r w:rsidRPr="00DD4E63">
        <w:t>байтах.</w:t>
      </w:r>
    </w:p>
    <w:p w14:paraId="086BFED1" w14:textId="77777777" w:rsidR="0094239A" w:rsidRDefault="0094239A" w:rsidP="00161E74">
      <w:pPr>
        <w:autoSpaceDE w:val="0"/>
        <w:autoSpaceDN w:val="0"/>
        <w:adjustRightInd w:val="0"/>
        <w:ind w:firstLine="709"/>
        <w:jc w:val="both"/>
      </w:pPr>
    </w:p>
    <w:p w14:paraId="03989017" w14:textId="41117AC0" w:rsidR="0094239A" w:rsidRPr="009122E8" w:rsidRDefault="0094239A" w:rsidP="0094239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122E8">
        <w:rPr>
          <w:color w:val="000000" w:themeColor="text1"/>
        </w:rPr>
        <w:t>если приложение (документ) направляется по электронной почте</w:t>
      </w:r>
    </w:p>
    <w:p w14:paraId="29371015" w14:textId="77777777" w:rsidR="009122E8" w:rsidRPr="009122E8" w:rsidRDefault="009122E8" w:rsidP="0094239A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14:paraId="0EDC6BF2" w14:textId="569EE7FF" w:rsidR="0094239A" w:rsidRPr="00BC2F4C" w:rsidRDefault="0094239A" w:rsidP="0094239A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 w:themeColor="text1"/>
        </w:rPr>
      </w:pPr>
      <w:r w:rsidRPr="00BC2F4C">
        <w:rPr>
          <w:rFonts w:ascii="Courier New" w:hAnsi="Courier New" w:cs="Courier New"/>
          <w:color w:val="000000" w:themeColor="text1"/>
        </w:rPr>
        <w:t>Приложение: на 2 л. в электронном виде</w:t>
      </w:r>
    </w:p>
    <w:p w14:paraId="1971AD5A" w14:textId="77777777" w:rsidR="0094239A" w:rsidRPr="005435E7" w:rsidRDefault="0094239A" w:rsidP="00161E74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14:paraId="2EA1BAB5" w14:textId="07747F57" w:rsidR="00655E36" w:rsidRPr="005435E7" w:rsidRDefault="00655E36" w:rsidP="0094239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435E7">
        <w:rPr>
          <w:color w:val="000000" w:themeColor="text1"/>
        </w:rPr>
        <w:t>Если с одним сопроводительным письмом пересылается большое количество приложений, может быть составлена опись приложений с перечислением наименований всех документов-приложений с указанием количества листов и экземпляров каждого из них, а в отметке о приложении дается ссылка на опись приложений:</w:t>
      </w:r>
    </w:p>
    <w:p w14:paraId="121848BA" w14:textId="77777777" w:rsidR="000E3010" w:rsidRPr="005435E7" w:rsidRDefault="000E3010" w:rsidP="0094239A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14:paraId="57DF5827" w14:textId="3D1EDB7B" w:rsidR="000E3010" w:rsidRPr="005435E7" w:rsidRDefault="000E3010" w:rsidP="000E3010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 w:themeColor="text1"/>
        </w:rPr>
      </w:pPr>
      <w:r w:rsidRPr="005435E7">
        <w:rPr>
          <w:rFonts w:ascii="Courier New" w:hAnsi="Courier New" w:cs="Courier New"/>
          <w:color w:val="000000" w:themeColor="text1"/>
        </w:rPr>
        <w:t>Приложение: опись приложений на 2 л. в 1 экз.</w:t>
      </w:r>
    </w:p>
    <w:p w14:paraId="48AAB49A" w14:textId="77777777" w:rsidR="000E3010" w:rsidRDefault="000E3010" w:rsidP="0094239A">
      <w:pPr>
        <w:autoSpaceDE w:val="0"/>
        <w:autoSpaceDN w:val="0"/>
        <w:adjustRightInd w:val="0"/>
        <w:ind w:firstLine="709"/>
        <w:jc w:val="both"/>
      </w:pPr>
    </w:p>
    <w:p w14:paraId="6625FA82" w14:textId="5A9C191B" w:rsidR="0094239A" w:rsidRDefault="005D2877" w:rsidP="0094239A">
      <w:pPr>
        <w:autoSpaceDE w:val="0"/>
        <w:autoSpaceDN w:val="0"/>
        <w:adjustRightInd w:val="0"/>
        <w:ind w:firstLine="709"/>
        <w:jc w:val="both"/>
      </w:pPr>
      <w:r w:rsidRPr="00F05C34">
        <w:t>В приказах, договорах, положениях, правилах, инструкциях и других документах отметка о приложении оформляется</w:t>
      </w:r>
      <w:r w:rsidR="009122E8">
        <w:t xml:space="preserve"> в</w:t>
      </w:r>
      <w:r w:rsidRPr="00F05C34">
        <w:t xml:space="preserve"> следующ</w:t>
      </w:r>
      <w:r w:rsidR="009122E8">
        <w:t>ей</w:t>
      </w:r>
      <w:r w:rsidRPr="00F05C34">
        <w:t xml:space="preserve"> </w:t>
      </w:r>
      <w:r w:rsidR="009122E8">
        <w:t>последовательности</w:t>
      </w:r>
      <w:r w:rsidRPr="00F05C34">
        <w:t>:</w:t>
      </w:r>
    </w:p>
    <w:p w14:paraId="62DCC181" w14:textId="1D02B6A2" w:rsidR="005D2877" w:rsidRPr="00F05C34" w:rsidRDefault="005D2877" w:rsidP="0094239A">
      <w:pPr>
        <w:autoSpaceDE w:val="0"/>
        <w:autoSpaceDN w:val="0"/>
        <w:adjustRightInd w:val="0"/>
        <w:ind w:firstLine="709"/>
        <w:jc w:val="both"/>
      </w:pPr>
      <w:r w:rsidRPr="00F05C34">
        <w:t>в тексте документа при первом упоминании документа-приложения в скобках указывается: ... (приложение) или ... (приложение 1)</w:t>
      </w:r>
      <w:r w:rsidR="009122E8" w:rsidRPr="00A046B0">
        <w:t>.</w:t>
      </w:r>
      <w:r w:rsidRPr="00F05C34">
        <w:t xml:space="preserve"> </w:t>
      </w:r>
      <w:r w:rsidR="009122E8">
        <w:t>П</w:t>
      </w:r>
      <w:r w:rsidRPr="00F05C34">
        <w:t>еред номером приложения допускается ставить з</w:t>
      </w:r>
      <w:r w:rsidR="003A310A">
        <w:t>нак номера: ... (приложение №</w:t>
      </w:r>
      <w:r w:rsidRPr="00F05C34">
        <w:t xml:space="preserve"> 2);</w:t>
      </w:r>
    </w:p>
    <w:p w14:paraId="12702ED6" w14:textId="4070C56E" w:rsidR="0094239A" w:rsidRDefault="005D2877" w:rsidP="0094239A">
      <w:pPr>
        <w:autoSpaceDE w:val="0"/>
        <w:autoSpaceDN w:val="0"/>
        <w:adjustRightInd w:val="0"/>
        <w:ind w:firstLine="709"/>
        <w:jc w:val="both"/>
      </w:pPr>
      <w:r w:rsidRPr="00F05C34">
        <w:t>на первом листе документа-приложения в правом верхнем углу указывается:</w:t>
      </w:r>
    </w:p>
    <w:p w14:paraId="4152D198" w14:textId="77777777" w:rsidR="009122E8" w:rsidRPr="00A57144" w:rsidRDefault="009122E8" w:rsidP="0094239A">
      <w:pPr>
        <w:autoSpaceDE w:val="0"/>
        <w:autoSpaceDN w:val="0"/>
        <w:adjustRightInd w:val="0"/>
        <w:ind w:firstLine="709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94239A" w:rsidRPr="00BC2F4C" w14:paraId="293F6306" w14:textId="77777777" w:rsidTr="00D33886">
        <w:tc>
          <w:tcPr>
            <w:tcW w:w="5097" w:type="dxa"/>
          </w:tcPr>
          <w:p w14:paraId="333A9840" w14:textId="4519B7B8" w:rsidR="0094239A" w:rsidRPr="00BC2F4C" w:rsidRDefault="0094239A" w:rsidP="00D33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5098" w:type="dxa"/>
          </w:tcPr>
          <w:p w14:paraId="4B052724" w14:textId="77777777" w:rsidR="0094239A" w:rsidRPr="00BC2F4C" w:rsidRDefault="0094239A" w:rsidP="0094239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C2F4C">
              <w:rPr>
                <w:rFonts w:ascii="Courier New" w:hAnsi="Courier New" w:cs="Courier New"/>
                <w:color w:val="000000" w:themeColor="text1"/>
              </w:rPr>
              <w:t>Приложение № 2</w:t>
            </w:r>
          </w:p>
          <w:p w14:paraId="458F65C0" w14:textId="5EF57240" w:rsidR="0094239A" w:rsidRPr="00BC2F4C" w:rsidRDefault="0094239A" w:rsidP="0067773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C2F4C">
              <w:rPr>
                <w:rFonts w:ascii="Courier New" w:hAnsi="Courier New" w:cs="Courier New"/>
                <w:color w:val="000000" w:themeColor="text1"/>
              </w:rPr>
              <w:t xml:space="preserve">к приказу </w:t>
            </w:r>
            <w:r w:rsidR="00677737" w:rsidRPr="00677737">
              <w:rPr>
                <w:rFonts w:ascii="Courier New" w:hAnsi="Courier New" w:cs="Courier New"/>
                <w:color w:val="000000" w:themeColor="text1"/>
                <w:highlight w:val="yellow"/>
              </w:rPr>
              <w:t>МБУ «Школа № ХХ»</w:t>
            </w:r>
            <w:r w:rsidR="00677737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677737">
              <w:rPr>
                <w:rFonts w:ascii="Courier New" w:hAnsi="Courier New" w:cs="Courier New"/>
                <w:color w:val="000000" w:themeColor="text1"/>
              </w:rPr>
              <w:br/>
            </w:r>
            <w:r w:rsidRPr="00BC2F4C">
              <w:rPr>
                <w:rFonts w:ascii="Courier New" w:hAnsi="Courier New" w:cs="Courier New"/>
                <w:color w:val="000000" w:themeColor="text1"/>
              </w:rPr>
              <w:t>от 21</w:t>
            </w:r>
            <w:r w:rsidR="001B5678" w:rsidRPr="00BC2F4C">
              <w:rPr>
                <w:rFonts w:ascii="Courier New" w:hAnsi="Courier New" w:cs="Courier New"/>
                <w:color w:val="000000" w:themeColor="text1"/>
              </w:rPr>
              <w:t xml:space="preserve"> января </w:t>
            </w:r>
            <w:r w:rsidRPr="00BC2F4C">
              <w:rPr>
                <w:rFonts w:ascii="Courier New" w:hAnsi="Courier New" w:cs="Courier New"/>
                <w:color w:val="000000" w:themeColor="text1"/>
              </w:rPr>
              <w:t xml:space="preserve">2019 </w:t>
            </w:r>
            <w:r w:rsidR="001B5678" w:rsidRPr="00BC2F4C">
              <w:rPr>
                <w:rFonts w:ascii="Courier New" w:hAnsi="Courier New" w:cs="Courier New"/>
                <w:color w:val="000000" w:themeColor="text1"/>
              </w:rPr>
              <w:t xml:space="preserve">г. </w:t>
            </w:r>
            <w:r w:rsidRPr="00BC2F4C">
              <w:rPr>
                <w:rFonts w:ascii="Courier New" w:hAnsi="Courier New" w:cs="Courier New"/>
                <w:color w:val="000000" w:themeColor="text1"/>
              </w:rPr>
              <w:t>№ 112</w:t>
            </w:r>
          </w:p>
        </w:tc>
      </w:tr>
    </w:tbl>
    <w:p w14:paraId="5C0C91FD" w14:textId="77777777" w:rsidR="001B5678" w:rsidRDefault="001B5678" w:rsidP="005A5CD0">
      <w:pPr>
        <w:autoSpaceDE w:val="0"/>
        <w:autoSpaceDN w:val="0"/>
        <w:adjustRightInd w:val="0"/>
        <w:ind w:firstLine="709"/>
        <w:jc w:val="both"/>
      </w:pPr>
    </w:p>
    <w:p w14:paraId="3000A2A7" w14:textId="70D5FB0A" w:rsidR="005D2877" w:rsidRPr="00F05C34" w:rsidRDefault="005D2877" w:rsidP="005A5CD0">
      <w:pPr>
        <w:autoSpaceDE w:val="0"/>
        <w:autoSpaceDN w:val="0"/>
        <w:adjustRightInd w:val="0"/>
        <w:ind w:firstLine="709"/>
        <w:jc w:val="both"/>
      </w:pPr>
      <w:r w:rsidRPr="00F05C34">
        <w:t>Строки реквизита центруются относительно самой длинной строки.</w:t>
      </w:r>
    </w:p>
    <w:p w14:paraId="1D4FFDFF" w14:textId="7EDC1E23" w:rsidR="00871D5F" w:rsidRDefault="00871D5F" w:rsidP="001B5678">
      <w:pPr>
        <w:autoSpaceDE w:val="0"/>
        <w:autoSpaceDN w:val="0"/>
        <w:adjustRightInd w:val="0"/>
        <w:ind w:firstLine="709"/>
        <w:jc w:val="both"/>
      </w:pPr>
      <w:r>
        <w:t xml:space="preserve">Если приложением к распорядительному документу является </w:t>
      </w:r>
      <w:r w:rsidR="001B5678">
        <w:t xml:space="preserve">локальный </w:t>
      </w:r>
      <w:r>
        <w:t>нормативный акт или иной документ, утверждаемый данным распорядительным документом, на первом листе приложения проставляется отметка о приложении (без ссылки на распорядительный документ) и гриф утверждения, в котором указываются данные распорядительного документа, которым утвержден документ-приложение.</w:t>
      </w:r>
      <w:r w:rsidR="001B5678">
        <w:t xml:space="preserve"> Нап</w:t>
      </w:r>
      <w:r>
        <w:t>ример</w:t>
      </w:r>
      <w:r w:rsidR="001B5678">
        <w:t>:</w:t>
      </w:r>
    </w:p>
    <w:p w14:paraId="31A37E85" w14:textId="77777777" w:rsidR="001B5678" w:rsidRDefault="001B5678" w:rsidP="001B5678">
      <w:pPr>
        <w:autoSpaceDE w:val="0"/>
        <w:autoSpaceDN w:val="0"/>
        <w:adjustRightInd w:val="0"/>
        <w:ind w:firstLine="709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316182" w:rsidRPr="00BC2F4C" w14:paraId="69E86DB5" w14:textId="77777777" w:rsidTr="00D33886">
        <w:tc>
          <w:tcPr>
            <w:tcW w:w="5097" w:type="dxa"/>
          </w:tcPr>
          <w:p w14:paraId="27BE8A0E" w14:textId="77777777" w:rsidR="00316182" w:rsidRPr="00BC2F4C" w:rsidRDefault="00316182" w:rsidP="00D33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5098" w:type="dxa"/>
          </w:tcPr>
          <w:p w14:paraId="520B3F22" w14:textId="294940C9" w:rsidR="00316182" w:rsidRPr="00BC2F4C" w:rsidRDefault="00316182" w:rsidP="0031618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C2F4C">
              <w:rPr>
                <w:rFonts w:ascii="Courier New" w:hAnsi="Courier New" w:cs="Courier New"/>
              </w:rPr>
              <w:t xml:space="preserve">Приложение </w:t>
            </w:r>
            <w:r w:rsidR="005B2F06">
              <w:rPr>
                <w:rFonts w:ascii="Courier New" w:hAnsi="Courier New" w:cs="Courier New"/>
              </w:rPr>
              <w:t xml:space="preserve">№ </w:t>
            </w:r>
            <w:r w:rsidRPr="00BC2F4C">
              <w:rPr>
                <w:rFonts w:ascii="Courier New" w:hAnsi="Courier New" w:cs="Courier New"/>
              </w:rPr>
              <w:t>1</w:t>
            </w:r>
          </w:p>
          <w:p w14:paraId="5EF271F8" w14:textId="77777777" w:rsidR="00ED3E33" w:rsidRDefault="00ED3E33" w:rsidP="0031618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  <w:p w14:paraId="1481E4EE" w14:textId="77777777" w:rsidR="00316182" w:rsidRPr="00BC2F4C" w:rsidRDefault="00316182" w:rsidP="0031618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C2F4C">
              <w:rPr>
                <w:rFonts w:ascii="Courier New" w:hAnsi="Courier New" w:cs="Courier New"/>
              </w:rPr>
              <w:t>УТВЕРЖДЕНО</w:t>
            </w:r>
          </w:p>
          <w:p w14:paraId="447BFA63" w14:textId="75619572" w:rsidR="00316182" w:rsidRPr="00BC2F4C" w:rsidRDefault="00316182" w:rsidP="0067773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C2F4C">
              <w:rPr>
                <w:rFonts w:ascii="Courier New" w:hAnsi="Courier New" w:cs="Courier New"/>
              </w:rPr>
              <w:t xml:space="preserve">приказом </w:t>
            </w:r>
            <w:r w:rsidR="00677737" w:rsidRPr="00677737">
              <w:rPr>
                <w:rFonts w:ascii="Courier New" w:hAnsi="Courier New" w:cs="Courier New"/>
                <w:highlight w:val="yellow"/>
              </w:rPr>
              <w:t>МБУ «Школа № ХХ»</w:t>
            </w:r>
          </w:p>
          <w:p w14:paraId="4DF5CDE3" w14:textId="022B41C9" w:rsidR="00316182" w:rsidRPr="00BC2F4C" w:rsidRDefault="00BB028D" w:rsidP="00BB028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>
              <w:rPr>
                <w:rFonts w:ascii="Courier New" w:hAnsi="Courier New" w:cs="Courier New"/>
              </w:rPr>
              <w:t xml:space="preserve">от 20 мая </w:t>
            </w:r>
            <w:r w:rsidR="00316182" w:rsidRPr="00BC2F4C">
              <w:rPr>
                <w:rFonts w:ascii="Courier New" w:hAnsi="Courier New" w:cs="Courier New"/>
              </w:rPr>
              <w:t>201</w:t>
            </w:r>
            <w:r>
              <w:rPr>
                <w:rFonts w:ascii="Courier New" w:hAnsi="Courier New" w:cs="Courier New"/>
              </w:rPr>
              <w:t>9 г.</w:t>
            </w:r>
            <w:r w:rsidR="00316182" w:rsidRPr="00BC2F4C">
              <w:rPr>
                <w:rFonts w:ascii="Courier New" w:hAnsi="Courier New" w:cs="Courier New"/>
              </w:rPr>
              <w:t xml:space="preserve"> № 67</w:t>
            </w:r>
          </w:p>
        </w:tc>
      </w:tr>
    </w:tbl>
    <w:p w14:paraId="00C7E076" w14:textId="77777777" w:rsidR="001B5678" w:rsidRDefault="001B5678" w:rsidP="00161E7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14:paraId="1D407C1F" w14:textId="7F230022" w:rsidR="00101D32" w:rsidRPr="005435E7" w:rsidRDefault="00101D32" w:rsidP="00161E7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</w:rPr>
      </w:pPr>
      <w:r w:rsidRPr="005435E7">
        <w:rPr>
          <w:rFonts w:eastAsiaTheme="minorEastAsia"/>
          <w:color w:val="000000" w:themeColor="text1"/>
        </w:rPr>
        <w:t>Приложение является неотъемлемой частью утверждающего его распорядительного документа.</w:t>
      </w:r>
    </w:p>
    <w:p w14:paraId="6FD75287" w14:textId="68397EF1" w:rsidR="005D2877" w:rsidRPr="005435E7" w:rsidRDefault="005D2877" w:rsidP="00161E7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</w:rPr>
      </w:pPr>
      <w:r w:rsidRPr="005435E7">
        <w:rPr>
          <w:rFonts w:eastAsiaTheme="minorEastAsia"/>
          <w:color w:val="000000" w:themeColor="text1"/>
        </w:rPr>
        <w:t>Если приложений несколько, они нумеруются.</w:t>
      </w:r>
    </w:p>
    <w:p w14:paraId="328608C5" w14:textId="77777777" w:rsidR="004350A8" w:rsidRPr="00A67411" w:rsidRDefault="004350A8" w:rsidP="003B7529">
      <w:pPr>
        <w:jc w:val="center"/>
      </w:pPr>
    </w:p>
    <w:p w14:paraId="5B0B2DA1" w14:textId="5D7D1914" w:rsidR="005A5CD0" w:rsidRPr="00AC1E9D" w:rsidRDefault="005A5CD0" w:rsidP="00AC1E9D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AC1E9D">
        <w:rPr>
          <w:rFonts w:ascii="Times New Roman" w:hAnsi="Times New Roman" w:cs="Times New Roman"/>
          <w:color w:val="000000" w:themeColor="text1"/>
        </w:rPr>
        <w:t>Гриф согласования документа</w:t>
      </w:r>
    </w:p>
    <w:p w14:paraId="2337F18E" w14:textId="77777777" w:rsidR="001B5678" w:rsidRPr="007813DB" w:rsidRDefault="001B5678" w:rsidP="005A5CD0">
      <w:pPr>
        <w:jc w:val="center"/>
      </w:pPr>
    </w:p>
    <w:p w14:paraId="606FCA68" w14:textId="0C70A8E2" w:rsidR="00750556" w:rsidRPr="005435E7" w:rsidRDefault="00750556" w:rsidP="00A83315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5E7">
        <w:rPr>
          <w:rFonts w:ascii="Times New Roman" w:hAnsi="Times New Roman" w:cs="Times New Roman"/>
          <w:color w:val="000000" w:themeColor="text1"/>
          <w:sz w:val="24"/>
          <w:szCs w:val="24"/>
        </w:rPr>
        <w:t>Грифом согласования документа оформляется:</w:t>
      </w:r>
    </w:p>
    <w:p w14:paraId="3BB4EDDE" w14:textId="54200865" w:rsidR="00750556" w:rsidRPr="005435E7" w:rsidRDefault="00750556" w:rsidP="00750556">
      <w:pPr>
        <w:pStyle w:val="ConsPlusNormal"/>
        <w:ind w:firstLine="709"/>
        <w:jc w:val="both"/>
        <w:rPr>
          <w:color w:val="000000" w:themeColor="text1"/>
        </w:rPr>
      </w:pPr>
      <w:r w:rsidRPr="005435E7">
        <w:rPr>
          <w:color w:val="000000" w:themeColor="text1"/>
        </w:rPr>
        <w:t>внешнее согласование документа – с органами власти, организациями, должностными лицами сторонних организаций;</w:t>
      </w:r>
    </w:p>
    <w:p w14:paraId="49F42696" w14:textId="67B28D37" w:rsidR="00750556" w:rsidRPr="005435E7" w:rsidRDefault="00750556" w:rsidP="00750556">
      <w:pPr>
        <w:pStyle w:val="ConsPlusNormal"/>
        <w:ind w:firstLine="709"/>
        <w:jc w:val="both"/>
        <w:rPr>
          <w:color w:val="000000" w:themeColor="text1"/>
        </w:rPr>
      </w:pPr>
      <w:r w:rsidRPr="005435E7">
        <w:rPr>
          <w:color w:val="000000" w:themeColor="text1"/>
        </w:rPr>
        <w:lastRenderedPageBreak/>
        <w:t>внутреннее согласование – с коллегиальными органами учреждения.</w:t>
      </w:r>
    </w:p>
    <w:p w14:paraId="395B1AE1" w14:textId="77777777" w:rsidR="000911D9" w:rsidRPr="00750556" w:rsidRDefault="000911D9" w:rsidP="000911D9">
      <w:pPr>
        <w:pStyle w:val="ConsPlusNormal"/>
        <w:ind w:firstLine="709"/>
        <w:jc w:val="both"/>
      </w:pPr>
      <w:r w:rsidRPr="00750556">
        <w:t>Гриф согласования в зависимости от вида документа и особенностей его оформления может проставляться:</w:t>
      </w:r>
    </w:p>
    <w:p w14:paraId="77230BAB" w14:textId="7665D34A" w:rsidR="000911D9" w:rsidRDefault="000911D9" w:rsidP="000911D9">
      <w:pPr>
        <w:pStyle w:val="ConsPlusNormal"/>
        <w:ind w:firstLine="709"/>
        <w:jc w:val="both"/>
      </w:pPr>
      <w:r>
        <w:t xml:space="preserve">на первом листе документа (если </w:t>
      </w:r>
      <w:r w:rsidR="00A75548">
        <w:t>документ имеет титульный лист –</w:t>
      </w:r>
      <w:r>
        <w:t xml:space="preserve"> на титульном листе) в левом верхнем углу на уровне грифа утверждения или под наименованием документа ближе к нижнему полю;</w:t>
      </w:r>
    </w:p>
    <w:p w14:paraId="4F174C6B" w14:textId="31A316DB" w:rsidR="0004466F" w:rsidRPr="001B5678" w:rsidRDefault="000911D9" w:rsidP="003D3540">
      <w:pPr>
        <w:pStyle w:val="ConsPlusNormal"/>
        <w:ind w:firstLine="709"/>
        <w:jc w:val="both"/>
        <w:rPr>
          <w:color w:val="000000" w:themeColor="text1"/>
        </w:rPr>
      </w:pPr>
      <w:r w:rsidRPr="001B5678">
        <w:rPr>
          <w:color w:val="000000" w:themeColor="text1"/>
        </w:rPr>
        <w:t xml:space="preserve">на последнем листе документа </w:t>
      </w:r>
      <w:r w:rsidR="0004466F" w:rsidRPr="001B5678">
        <w:rPr>
          <w:color w:val="000000" w:themeColor="text1"/>
        </w:rPr>
        <w:t xml:space="preserve">ниже реквизита </w:t>
      </w:r>
      <w:r w:rsidR="003D3540" w:rsidRPr="001B5678">
        <w:rPr>
          <w:color w:val="000000" w:themeColor="text1"/>
        </w:rPr>
        <w:t>«</w:t>
      </w:r>
      <w:r w:rsidR="0004466F" w:rsidRPr="001B5678">
        <w:rPr>
          <w:color w:val="000000" w:themeColor="text1"/>
        </w:rPr>
        <w:t>подпись</w:t>
      </w:r>
      <w:r w:rsidR="003D3540" w:rsidRPr="001B5678">
        <w:rPr>
          <w:color w:val="000000" w:themeColor="text1"/>
        </w:rPr>
        <w:t>»</w:t>
      </w:r>
      <w:r w:rsidR="0004466F" w:rsidRPr="001B5678">
        <w:rPr>
          <w:color w:val="000000" w:themeColor="text1"/>
        </w:rPr>
        <w:t xml:space="preserve"> в нижнем левом углу;</w:t>
      </w:r>
    </w:p>
    <w:p w14:paraId="4BDB8321" w14:textId="77777777" w:rsidR="000911D9" w:rsidRDefault="000911D9" w:rsidP="000911D9">
      <w:pPr>
        <w:pStyle w:val="ConsPlusNormal"/>
        <w:ind w:firstLine="709"/>
        <w:jc w:val="both"/>
      </w:pPr>
      <w:r>
        <w:t>на листе согласования, являющемся неотъемлемой частью документа.</w:t>
      </w:r>
    </w:p>
    <w:p w14:paraId="7D0B6D99" w14:textId="37878AE9" w:rsidR="00B87FD9" w:rsidRPr="005435E7" w:rsidRDefault="00E45A49" w:rsidP="00B87FD9">
      <w:pPr>
        <w:ind w:firstLine="709"/>
        <w:jc w:val="both"/>
        <w:rPr>
          <w:color w:val="000000" w:themeColor="text1"/>
        </w:rPr>
      </w:pPr>
      <w:r w:rsidRPr="005435E7">
        <w:rPr>
          <w:color w:val="000000" w:themeColor="text1"/>
        </w:rPr>
        <w:t>Лист согласования оформляется</w:t>
      </w:r>
      <w:r w:rsidR="00B87FD9" w:rsidRPr="005435E7">
        <w:rPr>
          <w:color w:val="000000" w:themeColor="text1"/>
        </w:rPr>
        <w:t xml:space="preserve"> при наличии более 4-х грифов согласования.</w:t>
      </w:r>
    </w:p>
    <w:p w14:paraId="3F427629" w14:textId="2F5B3D33" w:rsidR="005D2877" w:rsidRPr="00E45A49" w:rsidRDefault="000911D9" w:rsidP="00E45A49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5A49">
        <w:rPr>
          <w:rFonts w:ascii="Times New Roman" w:hAnsi="Times New Roman" w:cs="Times New Roman"/>
          <w:sz w:val="24"/>
          <w:szCs w:val="24"/>
        </w:rPr>
        <w:t>Гриф согласования состоит из слова СОГЛАСОВАНО</w:t>
      </w:r>
      <w:r w:rsidR="003D3540" w:rsidRPr="00E45A49">
        <w:rPr>
          <w:rFonts w:ascii="Times New Roman" w:hAnsi="Times New Roman" w:cs="Times New Roman"/>
          <w:sz w:val="24"/>
          <w:szCs w:val="24"/>
        </w:rPr>
        <w:t>,</w:t>
      </w:r>
      <w:r w:rsidRPr="00E45A49">
        <w:rPr>
          <w:rFonts w:ascii="Times New Roman" w:hAnsi="Times New Roman" w:cs="Times New Roman"/>
          <w:sz w:val="24"/>
          <w:szCs w:val="24"/>
        </w:rPr>
        <w:t xml:space="preserve"> должности лица, которым согласован документ (включая наименование организации), его собственноручной подписи, инициалов, фамилии, даты согласования</w:t>
      </w:r>
      <w:r w:rsidR="003D3540" w:rsidRPr="00E45A49">
        <w:rPr>
          <w:rFonts w:ascii="Times New Roman" w:hAnsi="Times New Roman" w:cs="Times New Roman"/>
          <w:sz w:val="24"/>
          <w:szCs w:val="24"/>
        </w:rPr>
        <w:t>.</w:t>
      </w:r>
    </w:p>
    <w:p w14:paraId="63809C33" w14:textId="22C286E0" w:rsidR="009C00A3" w:rsidRPr="00E45A49" w:rsidRDefault="00556054" w:rsidP="00E45A49">
      <w:pPr>
        <w:ind w:firstLine="709"/>
        <w:jc w:val="both"/>
        <w:rPr>
          <w:color w:val="000000" w:themeColor="text1"/>
        </w:rPr>
      </w:pPr>
      <w:r w:rsidRPr="00E45A49">
        <w:rPr>
          <w:color w:val="000000" w:themeColor="text1"/>
        </w:rPr>
        <w:t xml:space="preserve">Строки реквизита </w:t>
      </w:r>
      <w:r w:rsidR="003D3540" w:rsidRPr="00E45A49">
        <w:rPr>
          <w:color w:val="000000" w:themeColor="text1"/>
        </w:rPr>
        <w:t>«</w:t>
      </w:r>
      <w:r w:rsidRPr="00E45A49">
        <w:rPr>
          <w:color w:val="000000" w:themeColor="text1"/>
        </w:rPr>
        <w:t>Гриф согласования</w:t>
      </w:r>
      <w:r w:rsidR="003D3540" w:rsidRPr="00E45A49">
        <w:rPr>
          <w:color w:val="000000" w:themeColor="text1"/>
        </w:rPr>
        <w:t>»</w:t>
      </w:r>
      <w:r w:rsidRPr="00E45A49">
        <w:rPr>
          <w:color w:val="000000" w:themeColor="text1"/>
        </w:rPr>
        <w:t xml:space="preserve"> </w:t>
      </w:r>
      <w:r w:rsidR="003D3540" w:rsidRPr="00E45A49">
        <w:rPr>
          <w:color w:val="000000" w:themeColor="text1"/>
        </w:rPr>
        <w:t>выравниваются</w:t>
      </w:r>
      <w:r w:rsidRPr="00E45A49">
        <w:rPr>
          <w:color w:val="000000" w:themeColor="text1"/>
        </w:rPr>
        <w:t xml:space="preserve"> </w:t>
      </w:r>
      <w:r w:rsidR="003D3540" w:rsidRPr="00E45A49">
        <w:rPr>
          <w:color w:val="000000" w:themeColor="text1"/>
        </w:rPr>
        <w:t>по левому краю</w:t>
      </w:r>
      <w:r w:rsidRPr="00E45A49">
        <w:rPr>
          <w:color w:val="000000" w:themeColor="text1"/>
        </w:rPr>
        <w:t>, например:</w:t>
      </w:r>
    </w:p>
    <w:p w14:paraId="1BBD0031" w14:textId="77777777" w:rsidR="001B5678" w:rsidRPr="009C00A3" w:rsidRDefault="001B5678" w:rsidP="009C00A3">
      <w:pPr>
        <w:ind w:firstLine="709"/>
        <w:jc w:val="both"/>
        <w:rPr>
          <w:rFonts w:cstheme="minorHAnsi"/>
          <w:color w:val="000000" w:themeColor="text1"/>
          <w:sz w:val="20"/>
          <w:szCs w:val="20"/>
        </w:rPr>
      </w:pPr>
    </w:p>
    <w:p w14:paraId="27539E22" w14:textId="30DB2E01" w:rsidR="000911D9" w:rsidRPr="00BC2F4C" w:rsidRDefault="000911D9" w:rsidP="005F2387">
      <w:pPr>
        <w:ind w:right="5952"/>
        <w:jc w:val="both"/>
        <w:rPr>
          <w:rFonts w:ascii="Courier New" w:hAnsi="Courier New" w:cs="Courier New"/>
        </w:rPr>
      </w:pPr>
      <w:r w:rsidRPr="00BC2F4C">
        <w:rPr>
          <w:rFonts w:ascii="Courier New" w:hAnsi="Courier New" w:cs="Courier New"/>
        </w:rPr>
        <w:t>СОГЛАСОВАНО</w:t>
      </w:r>
    </w:p>
    <w:p w14:paraId="13D2FB07" w14:textId="776A2B5A" w:rsidR="000911D9" w:rsidRPr="00BC2F4C" w:rsidRDefault="005F2387" w:rsidP="005F2387">
      <w:pPr>
        <w:ind w:right="5952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Руководитель департамента образования администрации городского округа Тольятти</w:t>
      </w:r>
    </w:p>
    <w:p w14:paraId="1FF4E701" w14:textId="77777777" w:rsidR="000911D9" w:rsidRPr="00BC2F4C" w:rsidRDefault="000911D9" w:rsidP="005F2387">
      <w:pPr>
        <w:ind w:right="5952"/>
        <w:jc w:val="both"/>
        <w:rPr>
          <w:rFonts w:ascii="Courier New" w:hAnsi="Courier New" w:cs="Courier New"/>
        </w:rPr>
      </w:pPr>
      <w:r w:rsidRPr="00BC2F4C">
        <w:rPr>
          <w:rFonts w:ascii="Courier New" w:hAnsi="Courier New" w:cs="Courier New"/>
        </w:rPr>
        <w:t>Подпись И.О. Фамилия</w:t>
      </w:r>
    </w:p>
    <w:p w14:paraId="77C277A4" w14:textId="3B69BFB6" w:rsidR="009C00A3" w:rsidRPr="00BC2F4C" w:rsidRDefault="000911D9" w:rsidP="005F2387">
      <w:pPr>
        <w:ind w:right="5952"/>
        <w:jc w:val="both"/>
        <w:rPr>
          <w:rFonts w:ascii="Courier New" w:hAnsi="Courier New" w:cs="Courier New"/>
        </w:rPr>
      </w:pPr>
      <w:r w:rsidRPr="00BC2F4C">
        <w:rPr>
          <w:rFonts w:ascii="Courier New" w:hAnsi="Courier New" w:cs="Courier New"/>
        </w:rPr>
        <w:t>21</w:t>
      </w:r>
      <w:r w:rsidR="001B5678" w:rsidRPr="00BC2F4C">
        <w:rPr>
          <w:rFonts w:ascii="Courier New" w:hAnsi="Courier New" w:cs="Courier New"/>
        </w:rPr>
        <w:t xml:space="preserve"> января </w:t>
      </w:r>
      <w:r w:rsidRPr="00BC2F4C">
        <w:rPr>
          <w:rFonts w:ascii="Courier New" w:hAnsi="Courier New" w:cs="Courier New"/>
        </w:rPr>
        <w:t>2019</w:t>
      </w:r>
      <w:r w:rsidR="001B5678" w:rsidRPr="00BC2F4C">
        <w:rPr>
          <w:rFonts w:ascii="Courier New" w:hAnsi="Courier New" w:cs="Courier New"/>
        </w:rPr>
        <w:t xml:space="preserve"> г.</w:t>
      </w:r>
    </w:p>
    <w:p w14:paraId="3C15CC94" w14:textId="77777777" w:rsidR="001B5678" w:rsidRPr="009C00A3" w:rsidRDefault="001B5678" w:rsidP="009C00A3">
      <w:pPr>
        <w:jc w:val="both"/>
        <w:rPr>
          <w:rFonts w:cstheme="minorHAnsi"/>
        </w:rPr>
      </w:pPr>
    </w:p>
    <w:p w14:paraId="630AD005" w14:textId="43CEE6DA" w:rsidR="009C00A3" w:rsidRPr="009C00A3" w:rsidRDefault="007D17C4" w:rsidP="009C00A3">
      <w:pPr>
        <w:autoSpaceDE w:val="0"/>
        <w:autoSpaceDN w:val="0"/>
        <w:adjustRightInd w:val="0"/>
        <w:ind w:firstLine="709"/>
        <w:jc w:val="both"/>
      </w:pPr>
      <w:r w:rsidRPr="007D17C4">
        <w:t>Если согласование осуществляется коллегиальным органом, в грифе согласования указывают сведения об органе, согласовавшем документ, дате и номере протокола, в котором зафикс</w:t>
      </w:r>
      <w:r>
        <w:t>ировано решение о согласовании, например:</w:t>
      </w:r>
    </w:p>
    <w:p w14:paraId="25660E51" w14:textId="77777777" w:rsidR="001B5678" w:rsidRDefault="001B5678" w:rsidP="003D3540">
      <w:pPr>
        <w:autoSpaceDE w:val="0"/>
        <w:autoSpaceDN w:val="0"/>
        <w:adjustRightInd w:val="0"/>
        <w:jc w:val="both"/>
        <w:rPr>
          <w:rFonts w:cstheme="minorHAnsi"/>
        </w:rPr>
      </w:pPr>
    </w:p>
    <w:p w14:paraId="2CEB4901" w14:textId="62EC7C36" w:rsidR="007D17C4" w:rsidRPr="00BC2F4C" w:rsidRDefault="007D17C4" w:rsidP="005F2387">
      <w:pPr>
        <w:autoSpaceDE w:val="0"/>
        <w:autoSpaceDN w:val="0"/>
        <w:adjustRightInd w:val="0"/>
        <w:ind w:right="6094"/>
        <w:jc w:val="both"/>
        <w:rPr>
          <w:rFonts w:ascii="Courier New" w:hAnsi="Courier New" w:cs="Courier New"/>
        </w:rPr>
      </w:pPr>
      <w:r w:rsidRPr="00BC2F4C">
        <w:rPr>
          <w:rFonts w:ascii="Courier New" w:hAnsi="Courier New" w:cs="Courier New"/>
        </w:rPr>
        <w:t>СОГЛАСОВАНО</w:t>
      </w:r>
    </w:p>
    <w:p w14:paraId="595C704C" w14:textId="77777777" w:rsidR="007D17C4" w:rsidRPr="00BC2F4C" w:rsidRDefault="007D17C4" w:rsidP="005F2387">
      <w:pPr>
        <w:ind w:right="6094"/>
        <w:jc w:val="both"/>
        <w:rPr>
          <w:rFonts w:ascii="Courier New" w:hAnsi="Courier New" w:cs="Courier New"/>
        </w:rPr>
      </w:pPr>
      <w:r w:rsidRPr="00BC2F4C">
        <w:rPr>
          <w:rFonts w:ascii="Courier New" w:hAnsi="Courier New" w:cs="Courier New"/>
        </w:rPr>
        <w:t>общим собранием работников</w:t>
      </w:r>
    </w:p>
    <w:p w14:paraId="4A4CF1A5" w14:textId="0F55EAB1" w:rsidR="005D2877" w:rsidRPr="00BC2F4C" w:rsidRDefault="005F2387" w:rsidP="005F2387">
      <w:pPr>
        <w:ind w:right="6094"/>
        <w:jc w:val="both"/>
        <w:rPr>
          <w:rFonts w:ascii="Courier New" w:hAnsi="Courier New" w:cs="Courier New"/>
        </w:rPr>
      </w:pPr>
      <w:r w:rsidRPr="005F2387">
        <w:rPr>
          <w:rFonts w:ascii="Courier New" w:hAnsi="Courier New" w:cs="Courier New"/>
          <w:highlight w:val="yellow"/>
        </w:rPr>
        <w:t>МБУ «Школа № ХХ»</w:t>
      </w:r>
    </w:p>
    <w:p w14:paraId="74035C02" w14:textId="77777777" w:rsidR="005F2387" w:rsidRDefault="005F2387" w:rsidP="005F2387">
      <w:pPr>
        <w:ind w:right="609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(протокол </w:t>
      </w:r>
    </w:p>
    <w:p w14:paraId="04DF1F36" w14:textId="3FEDADFD" w:rsidR="005D2877" w:rsidRPr="00BC2F4C" w:rsidRDefault="005F2387" w:rsidP="005F2387">
      <w:pPr>
        <w:ind w:right="6094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21 января </w:t>
      </w:r>
      <w:r w:rsidR="007D17C4" w:rsidRPr="00BC2F4C">
        <w:rPr>
          <w:rFonts w:ascii="Courier New" w:hAnsi="Courier New" w:cs="Courier New"/>
        </w:rPr>
        <w:t>2019</w:t>
      </w:r>
      <w:r>
        <w:rPr>
          <w:rFonts w:ascii="Courier New" w:hAnsi="Courier New" w:cs="Courier New"/>
        </w:rPr>
        <w:t xml:space="preserve"> г.</w:t>
      </w:r>
      <w:r w:rsidR="007D17C4" w:rsidRPr="00BC2F4C">
        <w:rPr>
          <w:rFonts w:ascii="Courier New" w:hAnsi="Courier New" w:cs="Courier New"/>
        </w:rPr>
        <w:t xml:space="preserve"> № 2)</w:t>
      </w:r>
    </w:p>
    <w:p w14:paraId="4DD23C70" w14:textId="6E2CE19D" w:rsidR="00953368" w:rsidRPr="00B83C07" w:rsidRDefault="00953368" w:rsidP="00953368">
      <w:pPr>
        <w:jc w:val="both"/>
      </w:pPr>
    </w:p>
    <w:p w14:paraId="4AD83075" w14:textId="3551C58C" w:rsidR="00B83C07" w:rsidRPr="00B83C07" w:rsidRDefault="00B83C07" w:rsidP="00B83C07">
      <w:pPr>
        <w:ind w:firstLine="709"/>
        <w:jc w:val="both"/>
      </w:pPr>
      <w:r w:rsidRPr="00B83C07">
        <w:t>или</w:t>
      </w:r>
    </w:p>
    <w:p w14:paraId="25EBD682" w14:textId="77777777" w:rsidR="00B83C07" w:rsidRPr="00B83C07" w:rsidRDefault="00B83C07" w:rsidP="00953368">
      <w:pPr>
        <w:jc w:val="both"/>
      </w:pPr>
    </w:p>
    <w:p w14:paraId="003507E0" w14:textId="77777777" w:rsidR="00953368" w:rsidRPr="00BC2F4C" w:rsidRDefault="00953368" w:rsidP="005F2387">
      <w:pPr>
        <w:autoSpaceDE w:val="0"/>
        <w:autoSpaceDN w:val="0"/>
        <w:adjustRightInd w:val="0"/>
        <w:ind w:right="5952"/>
        <w:jc w:val="both"/>
        <w:rPr>
          <w:rFonts w:ascii="Courier New" w:hAnsi="Courier New" w:cs="Courier New"/>
        </w:rPr>
      </w:pPr>
      <w:r w:rsidRPr="00BC2F4C">
        <w:rPr>
          <w:rFonts w:ascii="Courier New" w:hAnsi="Courier New" w:cs="Courier New"/>
        </w:rPr>
        <w:t>СОГЛАСОВАНО</w:t>
      </w:r>
    </w:p>
    <w:p w14:paraId="0D7BD5A0" w14:textId="129809D7" w:rsidR="00953368" w:rsidRPr="00BC2F4C" w:rsidRDefault="00953368" w:rsidP="005F2387">
      <w:pPr>
        <w:ind w:right="5952"/>
        <w:jc w:val="both"/>
        <w:rPr>
          <w:rFonts w:ascii="Courier New" w:hAnsi="Courier New" w:cs="Courier New"/>
        </w:rPr>
      </w:pPr>
      <w:r w:rsidRPr="00BC2F4C">
        <w:rPr>
          <w:rFonts w:ascii="Courier New" w:hAnsi="Courier New" w:cs="Courier New"/>
        </w:rPr>
        <w:t>Протокол общего собрания работников</w:t>
      </w:r>
    </w:p>
    <w:p w14:paraId="62BF05E9" w14:textId="7AB75B6F" w:rsidR="00953368" w:rsidRPr="00BC2F4C" w:rsidRDefault="005F2387" w:rsidP="005F2387">
      <w:pPr>
        <w:ind w:right="5952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highlight w:val="yellow"/>
        </w:rPr>
        <w:t>МБУ «Школа № ХХ»</w:t>
      </w:r>
    </w:p>
    <w:p w14:paraId="0130F584" w14:textId="6F367488" w:rsidR="00953368" w:rsidRPr="00BC2F4C" w:rsidRDefault="005F2387" w:rsidP="005F2387">
      <w:pPr>
        <w:ind w:right="5952"/>
        <w:jc w:val="both"/>
        <w:rPr>
          <w:rFonts w:ascii="Courier New" w:hAnsi="Courier New" w:cs="Courier New"/>
          <w:highlight w:val="red"/>
        </w:rPr>
      </w:pPr>
      <w:r>
        <w:rPr>
          <w:rFonts w:ascii="Courier New" w:hAnsi="Courier New" w:cs="Courier New"/>
        </w:rPr>
        <w:t xml:space="preserve">от 21 января </w:t>
      </w:r>
      <w:r w:rsidR="00953368" w:rsidRPr="00BC2F4C">
        <w:rPr>
          <w:rFonts w:ascii="Courier New" w:hAnsi="Courier New" w:cs="Courier New"/>
        </w:rPr>
        <w:t xml:space="preserve">2019 </w:t>
      </w:r>
      <w:r>
        <w:rPr>
          <w:rFonts w:ascii="Courier New" w:hAnsi="Courier New" w:cs="Courier New"/>
        </w:rPr>
        <w:t xml:space="preserve">г. </w:t>
      </w:r>
      <w:r w:rsidR="00953368" w:rsidRPr="00BC2F4C">
        <w:rPr>
          <w:rFonts w:ascii="Courier New" w:hAnsi="Courier New" w:cs="Courier New"/>
        </w:rPr>
        <w:t>№ 2</w:t>
      </w:r>
    </w:p>
    <w:p w14:paraId="4919CEC2" w14:textId="77777777" w:rsidR="00BA2725" w:rsidRDefault="00BA2725" w:rsidP="00B83C07">
      <w:pPr>
        <w:autoSpaceDE w:val="0"/>
        <w:autoSpaceDN w:val="0"/>
        <w:adjustRightInd w:val="0"/>
        <w:jc w:val="center"/>
      </w:pPr>
    </w:p>
    <w:p w14:paraId="5FBA8B3F" w14:textId="57400614" w:rsidR="00DD4080" w:rsidRPr="00AC1E9D" w:rsidRDefault="00A75548" w:rsidP="00AC1E9D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AC1E9D">
        <w:rPr>
          <w:rFonts w:ascii="Times New Roman" w:hAnsi="Times New Roman" w:cs="Times New Roman"/>
          <w:color w:val="000000" w:themeColor="text1"/>
        </w:rPr>
        <w:t>Виза</w:t>
      </w:r>
    </w:p>
    <w:p w14:paraId="4E360023" w14:textId="77777777" w:rsidR="001B5678" w:rsidRDefault="001B5678" w:rsidP="00B83C07">
      <w:pPr>
        <w:autoSpaceDE w:val="0"/>
        <w:autoSpaceDN w:val="0"/>
        <w:adjustRightInd w:val="0"/>
        <w:jc w:val="center"/>
      </w:pPr>
    </w:p>
    <w:p w14:paraId="3A9C93C1" w14:textId="77777777" w:rsidR="008F72E5" w:rsidRPr="005435E7" w:rsidRDefault="000F7855" w:rsidP="007813DB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5E7">
        <w:rPr>
          <w:rFonts w:ascii="Times New Roman" w:hAnsi="Times New Roman" w:cs="Times New Roman"/>
          <w:color w:val="000000" w:themeColor="text1"/>
          <w:sz w:val="24"/>
          <w:szCs w:val="24"/>
        </w:rPr>
        <w:t>Визой оформляется внутреннее согласование документа</w:t>
      </w:r>
      <w:r w:rsidR="008026A6" w:rsidRPr="005435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работниками учреждения</w:t>
      </w:r>
      <w:r w:rsidRPr="005435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75548" w:rsidRPr="005435E7">
        <w:rPr>
          <w:rFonts w:ascii="Times New Roman" w:hAnsi="Times New Roman" w:cs="Times New Roman"/>
          <w:color w:val="000000" w:themeColor="text1"/>
          <w:sz w:val="24"/>
          <w:szCs w:val="24"/>
        </w:rPr>
        <w:t>Виза свидетельствует о согласии или несогласии должностного лица (работника) с содержанием проекта документа.</w:t>
      </w:r>
      <w:r w:rsidRPr="005435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7CAC5BA" w14:textId="607BD063" w:rsidR="009C00A3" w:rsidRPr="005435E7" w:rsidRDefault="008F72E5" w:rsidP="008F72E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5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Визирование документа осуществляется до его подписания. </w:t>
      </w:r>
      <w:r w:rsidR="00A75548" w:rsidRPr="005435E7">
        <w:rPr>
          <w:rFonts w:ascii="Times New Roman" w:hAnsi="Times New Roman" w:cs="Times New Roman"/>
          <w:color w:val="000000" w:themeColor="text1"/>
          <w:sz w:val="24"/>
          <w:szCs w:val="24"/>
        </w:rPr>
        <w:t>Виза включает должность лица, визирующего документ, подпись, расшифровку подписи (инициа</w:t>
      </w:r>
      <w:r w:rsidR="006E609F" w:rsidRPr="005435E7">
        <w:rPr>
          <w:rFonts w:ascii="Times New Roman" w:hAnsi="Times New Roman" w:cs="Times New Roman"/>
          <w:color w:val="000000" w:themeColor="text1"/>
          <w:sz w:val="24"/>
          <w:szCs w:val="24"/>
        </w:rPr>
        <w:t>лы, фамилию) и дату визирования, например:</w:t>
      </w:r>
    </w:p>
    <w:p w14:paraId="660F983D" w14:textId="77777777" w:rsidR="001B5678" w:rsidRPr="001B5678" w:rsidRDefault="001B5678" w:rsidP="001B5678">
      <w:pPr>
        <w:autoSpaceDE w:val="0"/>
        <w:autoSpaceDN w:val="0"/>
        <w:adjustRightInd w:val="0"/>
        <w:jc w:val="both"/>
      </w:pPr>
    </w:p>
    <w:p w14:paraId="5B8CB120" w14:textId="2A4FF084" w:rsidR="00A75548" w:rsidRPr="00BC2F4C" w:rsidRDefault="000F7855" w:rsidP="009C00A3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C2F4C">
        <w:rPr>
          <w:rFonts w:ascii="Courier New" w:hAnsi="Courier New" w:cs="Courier New"/>
        </w:rPr>
        <w:t>Педагог-психолог</w:t>
      </w:r>
    </w:p>
    <w:p w14:paraId="3F73F889" w14:textId="77777777" w:rsidR="00A75548" w:rsidRPr="00BC2F4C" w:rsidRDefault="00A75548" w:rsidP="009C00A3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C2F4C">
        <w:rPr>
          <w:rFonts w:ascii="Courier New" w:hAnsi="Courier New" w:cs="Courier New"/>
        </w:rPr>
        <w:t>Подпись И.О. Фамилия</w:t>
      </w:r>
    </w:p>
    <w:p w14:paraId="24228BDE" w14:textId="259629C3" w:rsidR="009C00A3" w:rsidRPr="00BC2F4C" w:rsidRDefault="001B5678" w:rsidP="009C00A3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C2F4C">
        <w:rPr>
          <w:rFonts w:ascii="Courier New" w:hAnsi="Courier New" w:cs="Courier New"/>
        </w:rPr>
        <w:t>21 января 2019 г.</w:t>
      </w:r>
    </w:p>
    <w:p w14:paraId="1E893B63" w14:textId="77777777" w:rsidR="001B5678" w:rsidRPr="009C00A3" w:rsidRDefault="001B5678" w:rsidP="009C00A3">
      <w:pPr>
        <w:autoSpaceDE w:val="0"/>
        <w:autoSpaceDN w:val="0"/>
        <w:adjustRightInd w:val="0"/>
        <w:jc w:val="both"/>
        <w:rPr>
          <w:rFonts w:cstheme="minorHAnsi"/>
        </w:rPr>
      </w:pPr>
    </w:p>
    <w:p w14:paraId="766B6C57" w14:textId="111A94DC" w:rsidR="008026A6" w:rsidRPr="005435E7" w:rsidRDefault="008026A6" w:rsidP="009C00A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435E7">
        <w:rPr>
          <w:color w:val="000000" w:themeColor="text1"/>
        </w:rPr>
        <w:t>Виза может быть напечатана или полностью написана визирующим от руки.</w:t>
      </w:r>
    </w:p>
    <w:p w14:paraId="110E6457" w14:textId="3DB6352F" w:rsidR="009C00A3" w:rsidRPr="009C00A3" w:rsidRDefault="00A75548" w:rsidP="009C00A3">
      <w:pPr>
        <w:autoSpaceDE w:val="0"/>
        <w:autoSpaceDN w:val="0"/>
        <w:adjustRightInd w:val="0"/>
        <w:ind w:firstLine="709"/>
        <w:jc w:val="both"/>
      </w:pPr>
      <w:r>
        <w:lastRenderedPageBreak/>
        <w:t>При наличии замечаний к документу визу оформляют следующим образом:</w:t>
      </w:r>
    </w:p>
    <w:p w14:paraId="5BD0E10E" w14:textId="77777777" w:rsidR="001B5678" w:rsidRDefault="001B5678" w:rsidP="009C00A3">
      <w:pPr>
        <w:autoSpaceDE w:val="0"/>
        <w:autoSpaceDN w:val="0"/>
        <w:adjustRightInd w:val="0"/>
        <w:jc w:val="both"/>
        <w:rPr>
          <w:rFonts w:cstheme="minorHAnsi"/>
        </w:rPr>
      </w:pPr>
    </w:p>
    <w:p w14:paraId="2018505A" w14:textId="11B80628" w:rsidR="00A75548" w:rsidRPr="00BC2F4C" w:rsidRDefault="00A75548" w:rsidP="009C00A3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C2F4C">
        <w:rPr>
          <w:rFonts w:ascii="Courier New" w:hAnsi="Courier New" w:cs="Courier New"/>
        </w:rPr>
        <w:t>Замечания прилагаются.</w:t>
      </w:r>
    </w:p>
    <w:p w14:paraId="5FCF47BD" w14:textId="77777777" w:rsidR="00A75548" w:rsidRPr="00BC2F4C" w:rsidRDefault="000F7855" w:rsidP="009C00A3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C2F4C">
        <w:rPr>
          <w:rFonts w:ascii="Courier New" w:hAnsi="Courier New" w:cs="Courier New"/>
        </w:rPr>
        <w:t>Педагог-пс</w:t>
      </w:r>
      <w:r w:rsidR="00C11523" w:rsidRPr="00BC2F4C">
        <w:rPr>
          <w:rFonts w:ascii="Courier New" w:hAnsi="Courier New" w:cs="Courier New"/>
        </w:rPr>
        <w:t>и</w:t>
      </w:r>
      <w:r w:rsidRPr="00BC2F4C">
        <w:rPr>
          <w:rFonts w:ascii="Courier New" w:hAnsi="Courier New" w:cs="Courier New"/>
        </w:rPr>
        <w:t>холог</w:t>
      </w:r>
    </w:p>
    <w:p w14:paraId="2DFFFC99" w14:textId="77777777" w:rsidR="00A75548" w:rsidRPr="00BC2F4C" w:rsidRDefault="00A75548" w:rsidP="009C00A3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C2F4C">
        <w:rPr>
          <w:rFonts w:ascii="Courier New" w:hAnsi="Courier New" w:cs="Courier New"/>
        </w:rPr>
        <w:t>Подпись И.О. Фамилия</w:t>
      </w:r>
    </w:p>
    <w:p w14:paraId="558DB2EA" w14:textId="75FCC2B2" w:rsidR="001B5678" w:rsidRPr="00BC2F4C" w:rsidRDefault="001B5678" w:rsidP="001B567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C2F4C">
        <w:rPr>
          <w:rFonts w:ascii="Courier New" w:hAnsi="Courier New" w:cs="Courier New"/>
        </w:rPr>
        <w:t>21 января 2019 г.</w:t>
      </w:r>
    </w:p>
    <w:p w14:paraId="7CC61E79" w14:textId="77777777" w:rsidR="001B5678" w:rsidRDefault="001B5678" w:rsidP="001B5678">
      <w:pPr>
        <w:autoSpaceDE w:val="0"/>
        <w:autoSpaceDN w:val="0"/>
        <w:adjustRightInd w:val="0"/>
        <w:jc w:val="both"/>
      </w:pPr>
    </w:p>
    <w:p w14:paraId="5BB29B63" w14:textId="0C5B1745" w:rsidR="009C00A3" w:rsidRPr="00D41066" w:rsidRDefault="00AB7643" w:rsidP="009C00A3">
      <w:pPr>
        <w:autoSpaceDE w:val="0"/>
        <w:autoSpaceDN w:val="0"/>
        <w:adjustRightInd w:val="0"/>
        <w:ind w:firstLine="709"/>
        <w:jc w:val="both"/>
        <w:rPr>
          <w:rFonts w:cstheme="minorHAnsi"/>
        </w:rPr>
      </w:pPr>
      <w:r w:rsidRPr="00D41066">
        <w:t>Отказ от визирования не допускается. В случае несогласия с документом в целом делается отметка:</w:t>
      </w:r>
    </w:p>
    <w:p w14:paraId="2E0AA55E" w14:textId="77777777" w:rsidR="001B5678" w:rsidRDefault="001B5678" w:rsidP="009C00A3">
      <w:pPr>
        <w:autoSpaceDE w:val="0"/>
        <w:autoSpaceDN w:val="0"/>
        <w:adjustRightInd w:val="0"/>
        <w:jc w:val="both"/>
        <w:rPr>
          <w:rFonts w:cstheme="minorHAnsi"/>
        </w:rPr>
      </w:pPr>
    </w:p>
    <w:p w14:paraId="144E5EE4" w14:textId="146CF450" w:rsidR="00AB7643" w:rsidRPr="00BC2F4C" w:rsidRDefault="00D41066" w:rsidP="009C00A3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Не согласна</w:t>
      </w:r>
      <w:r w:rsidR="00AB7643" w:rsidRPr="00BC2F4C">
        <w:rPr>
          <w:rFonts w:ascii="Courier New" w:hAnsi="Courier New" w:cs="Courier New"/>
        </w:rPr>
        <w:t>, замечания прилагаются</w:t>
      </w:r>
    </w:p>
    <w:p w14:paraId="1D9B134B" w14:textId="77777777" w:rsidR="00AB7643" w:rsidRPr="00BC2F4C" w:rsidRDefault="00AB7643" w:rsidP="009C00A3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C2F4C">
        <w:rPr>
          <w:rFonts w:ascii="Courier New" w:hAnsi="Courier New" w:cs="Courier New"/>
        </w:rPr>
        <w:t>Педагог-психолог</w:t>
      </w:r>
    </w:p>
    <w:p w14:paraId="613FDC24" w14:textId="77777777" w:rsidR="00AB7643" w:rsidRPr="00BC2F4C" w:rsidRDefault="00AB7643" w:rsidP="009C00A3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C2F4C">
        <w:rPr>
          <w:rFonts w:ascii="Courier New" w:hAnsi="Courier New" w:cs="Courier New"/>
        </w:rPr>
        <w:t>Подпись И.О. Фамилия</w:t>
      </w:r>
    </w:p>
    <w:p w14:paraId="69ED3E3F" w14:textId="2EF1835F" w:rsidR="00AB7643" w:rsidRPr="00BC2F4C" w:rsidRDefault="001B5678" w:rsidP="009C00A3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C2F4C">
        <w:rPr>
          <w:rFonts w:ascii="Courier New" w:hAnsi="Courier New" w:cs="Courier New"/>
        </w:rPr>
        <w:t>21 января 2019 г.</w:t>
      </w:r>
    </w:p>
    <w:p w14:paraId="4D79E9AD" w14:textId="77777777" w:rsidR="00AB7643" w:rsidRDefault="00AB7643" w:rsidP="006E609F">
      <w:pPr>
        <w:autoSpaceDE w:val="0"/>
        <w:autoSpaceDN w:val="0"/>
        <w:adjustRightInd w:val="0"/>
        <w:ind w:firstLine="709"/>
        <w:jc w:val="both"/>
      </w:pPr>
    </w:p>
    <w:p w14:paraId="2EE86D96" w14:textId="1DC07A53" w:rsidR="00D41066" w:rsidRPr="0063797B" w:rsidRDefault="0064230E" w:rsidP="00D4106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63797B">
        <w:rPr>
          <w:color w:val="000000" w:themeColor="text1"/>
        </w:rPr>
        <w:t>Замечания излагаются на отдельном листе, подписываются и прилагаются к документу.</w:t>
      </w:r>
    </w:p>
    <w:p w14:paraId="32E551C4" w14:textId="25C0DB0D" w:rsidR="00D41066" w:rsidRPr="0063797B" w:rsidRDefault="00D41066" w:rsidP="00D4106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63797B">
        <w:rPr>
          <w:color w:val="000000" w:themeColor="text1"/>
        </w:rPr>
        <w:t>Если замечание имеет небольшой объем, его можно изложить на проекте документа следующим образом:</w:t>
      </w:r>
    </w:p>
    <w:p w14:paraId="35EEA96D" w14:textId="77777777" w:rsidR="00FD17CC" w:rsidRPr="0063797B" w:rsidRDefault="00FD17CC" w:rsidP="00D41066">
      <w:pPr>
        <w:autoSpaceDE w:val="0"/>
        <w:autoSpaceDN w:val="0"/>
        <w:adjustRightInd w:val="0"/>
        <w:ind w:right="5102"/>
        <w:jc w:val="both"/>
        <w:rPr>
          <w:rFonts w:ascii="Courier New" w:hAnsi="Courier New" w:cs="Courier New"/>
          <w:color w:val="000000" w:themeColor="text1"/>
        </w:rPr>
      </w:pPr>
    </w:p>
    <w:p w14:paraId="227EA898" w14:textId="1C532A6C" w:rsidR="00D41066" w:rsidRPr="0063797B" w:rsidRDefault="00D41066" w:rsidP="0063797B">
      <w:pPr>
        <w:autoSpaceDE w:val="0"/>
        <w:autoSpaceDN w:val="0"/>
        <w:adjustRightInd w:val="0"/>
        <w:ind w:right="5102"/>
        <w:rPr>
          <w:rFonts w:ascii="Courier New" w:hAnsi="Courier New" w:cs="Courier New"/>
          <w:color w:val="000000" w:themeColor="text1"/>
        </w:rPr>
      </w:pPr>
      <w:r w:rsidRPr="0063797B">
        <w:rPr>
          <w:rFonts w:ascii="Courier New" w:hAnsi="Courier New" w:cs="Courier New"/>
          <w:color w:val="000000" w:themeColor="text1"/>
        </w:rPr>
        <w:t>Считаю, что в состав рабочей группы</w:t>
      </w:r>
    </w:p>
    <w:p w14:paraId="0CFAA473" w14:textId="32CF128B" w:rsidR="00D41066" w:rsidRPr="0063797B" w:rsidRDefault="00D41066" w:rsidP="0063797B">
      <w:pPr>
        <w:autoSpaceDE w:val="0"/>
        <w:autoSpaceDN w:val="0"/>
        <w:adjustRightInd w:val="0"/>
        <w:ind w:right="5102"/>
        <w:rPr>
          <w:rFonts w:ascii="Courier New" w:hAnsi="Courier New" w:cs="Courier New"/>
          <w:color w:val="000000" w:themeColor="text1"/>
        </w:rPr>
      </w:pPr>
      <w:r w:rsidRPr="0063797B">
        <w:rPr>
          <w:rFonts w:ascii="Courier New" w:hAnsi="Courier New" w:cs="Courier New"/>
          <w:color w:val="000000" w:themeColor="text1"/>
        </w:rPr>
        <w:t>следует включить педагога дополнительного образования</w:t>
      </w:r>
      <w:r w:rsidR="00FD17CC" w:rsidRPr="0063797B">
        <w:rPr>
          <w:rFonts w:ascii="Courier New" w:hAnsi="Courier New" w:cs="Courier New"/>
          <w:color w:val="000000" w:themeColor="text1"/>
        </w:rPr>
        <w:br/>
      </w:r>
      <w:proofErr w:type="spellStart"/>
      <w:r w:rsidR="00FD17CC" w:rsidRPr="0063797B">
        <w:rPr>
          <w:rFonts w:ascii="Courier New" w:hAnsi="Courier New" w:cs="Courier New"/>
          <w:color w:val="000000" w:themeColor="text1"/>
        </w:rPr>
        <w:t>Елкину</w:t>
      </w:r>
      <w:proofErr w:type="spellEnd"/>
      <w:r w:rsidR="00FD17CC" w:rsidRPr="0063797B">
        <w:rPr>
          <w:rFonts w:ascii="Courier New" w:hAnsi="Courier New" w:cs="Courier New"/>
          <w:color w:val="000000" w:themeColor="text1"/>
        </w:rPr>
        <w:t xml:space="preserve"> С.М.</w:t>
      </w:r>
    </w:p>
    <w:p w14:paraId="7B91EA72" w14:textId="77777777" w:rsidR="00FD17CC" w:rsidRPr="0063797B" w:rsidRDefault="00FD17CC" w:rsidP="0063797B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</w:rPr>
      </w:pPr>
      <w:r w:rsidRPr="0063797B">
        <w:rPr>
          <w:rFonts w:ascii="Courier New" w:hAnsi="Courier New" w:cs="Courier New"/>
          <w:color w:val="000000" w:themeColor="text1"/>
        </w:rPr>
        <w:t>Педагог-психолог</w:t>
      </w:r>
    </w:p>
    <w:p w14:paraId="27DC03E9" w14:textId="77777777" w:rsidR="00FD17CC" w:rsidRPr="0063797B" w:rsidRDefault="00FD17CC" w:rsidP="0063797B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</w:rPr>
      </w:pPr>
      <w:r w:rsidRPr="0063797B">
        <w:rPr>
          <w:rFonts w:ascii="Courier New" w:hAnsi="Courier New" w:cs="Courier New"/>
          <w:color w:val="000000" w:themeColor="text1"/>
        </w:rPr>
        <w:t>Подпись И.О. Фамилия</w:t>
      </w:r>
    </w:p>
    <w:p w14:paraId="3E8EDC15" w14:textId="77777777" w:rsidR="00FD17CC" w:rsidRPr="0063797B" w:rsidRDefault="00FD17CC" w:rsidP="0063797B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</w:rPr>
      </w:pPr>
      <w:r w:rsidRPr="0063797B">
        <w:rPr>
          <w:rFonts w:ascii="Courier New" w:hAnsi="Courier New" w:cs="Courier New"/>
          <w:color w:val="000000" w:themeColor="text1"/>
        </w:rPr>
        <w:t>21 января 2019 г.</w:t>
      </w:r>
    </w:p>
    <w:p w14:paraId="3F30E683" w14:textId="77777777" w:rsidR="00D41066" w:rsidRDefault="00D41066" w:rsidP="006E609F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14:paraId="15A4C635" w14:textId="77777777" w:rsidR="00742E83" w:rsidRPr="00742E83" w:rsidRDefault="00A75548" w:rsidP="006E609F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42E83">
        <w:rPr>
          <w:color w:val="000000" w:themeColor="text1"/>
        </w:rPr>
        <w:t xml:space="preserve">В документах, подлинники которых хранятся в </w:t>
      </w:r>
      <w:r w:rsidR="009C00A3" w:rsidRPr="00742E83">
        <w:rPr>
          <w:color w:val="000000" w:themeColor="text1"/>
        </w:rPr>
        <w:t>учреждении</w:t>
      </w:r>
      <w:r w:rsidRPr="00742E83">
        <w:rPr>
          <w:color w:val="000000" w:themeColor="text1"/>
        </w:rPr>
        <w:t>, визы проставляют</w:t>
      </w:r>
      <w:r w:rsidR="00742E83" w:rsidRPr="00742E83">
        <w:rPr>
          <w:color w:val="000000" w:themeColor="text1"/>
        </w:rPr>
        <w:t>:</w:t>
      </w:r>
    </w:p>
    <w:p w14:paraId="6311C4A2" w14:textId="29FA820D" w:rsidR="00742E83" w:rsidRPr="0063797B" w:rsidRDefault="00A75548" w:rsidP="006E609F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63797B">
        <w:rPr>
          <w:color w:val="000000" w:themeColor="text1"/>
        </w:rPr>
        <w:t>на последнем листе документа под подписью</w:t>
      </w:r>
      <w:r w:rsidR="00742E83" w:rsidRPr="0063797B">
        <w:rPr>
          <w:color w:val="000000" w:themeColor="text1"/>
        </w:rPr>
        <w:t>;</w:t>
      </w:r>
    </w:p>
    <w:p w14:paraId="2DE9BC2A" w14:textId="4D073EA1" w:rsidR="00742E83" w:rsidRPr="0063797B" w:rsidRDefault="004A2E0F" w:rsidP="006E609F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63797B">
        <w:rPr>
          <w:color w:val="000000" w:themeColor="text1"/>
        </w:rPr>
        <w:t>на обороте последнего листа подлинника документа</w:t>
      </w:r>
      <w:r w:rsidR="00742E83" w:rsidRPr="0063797B">
        <w:rPr>
          <w:color w:val="000000" w:themeColor="text1"/>
        </w:rPr>
        <w:t>;</w:t>
      </w:r>
    </w:p>
    <w:p w14:paraId="5906762D" w14:textId="7AE456CB" w:rsidR="00A75548" w:rsidRPr="0063797B" w:rsidRDefault="00A75548" w:rsidP="000F2A7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63797B">
        <w:rPr>
          <w:color w:val="000000" w:themeColor="text1"/>
        </w:rPr>
        <w:t>на листе согласования (визирования), прилагаемом к документу.</w:t>
      </w:r>
    </w:p>
    <w:p w14:paraId="4C5D8849" w14:textId="7AE7D5FA" w:rsidR="00742E83" w:rsidRPr="0063797B" w:rsidRDefault="00742E83" w:rsidP="000F2A7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63797B">
        <w:rPr>
          <w:color w:val="000000" w:themeColor="text1"/>
        </w:rPr>
        <w:t>В исходящих документах (например, в служебных письмах) в зависимости от того, необходимо ли направлять подлинник письма по почте или достаточно направить письмо по факсимильной связи или по электронной почте (в виде электронной копии), визы проставляются:</w:t>
      </w:r>
    </w:p>
    <w:p w14:paraId="3B424385" w14:textId="2B08D70D" w:rsidR="00742E83" w:rsidRPr="0063797B" w:rsidRDefault="00742E83" w:rsidP="000F2A7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63797B">
        <w:rPr>
          <w:color w:val="000000" w:themeColor="text1"/>
        </w:rPr>
        <w:t>на копии письма (визовом экземпляре), если подлинник отправляется адресату по почте;</w:t>
      </w:r>
    </w:p>
    <w:p w14:paraId="6F6E54FE" w14:textId="1CBCE4DD" w:rsidR="004A2E0F" w:rsidRPr="0063797B" w:rsidRDefault="00742E83" w:rsidP="000F2A7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63797B">
        <w:rPr>
          <w:color w:val="000000" w:themeColor="text1"/>
        </w:rPr>
        <w:t>на обороте последнего листа подлинника, если письмо отправляется адресату по факсу или электронной почте (в этом случае подлинник остается в учреждении и помещается в дело).</w:t>
      </w:r>
    </w:p>
    <w:p w14:paraId="7E0394B8" w14:textId="77777777" w:rsidR="000F2A75" w:rsidRPr="0063797B" w:rsidRDefault="000F2A75" w:rsidP="0063797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</w:rPr>
      </w:pPr>
      <w:r w:rsidRPr="0063797B">
        <w:rPr>
          <w:rFonts w:eastAsiaTheme="minorEastAsia"/>
          <w:color w:val="000000" w:themeColor="text1"/>
        </w:rPr>
        <w:t>Лист согласования (визирования) оформляется, если согласующих лиц больше 5 - 6.</w:t>
      </w:r>
    </w:p>
    <w:p w14:paraId="6A6D491B" w14:textId="77777777" w:rsidR="000F2A75" w:rsidRPr="0063797B" w:rsidRDefault="000F2A75" w:rsidP="0063797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</w:rPr>
      </w:pPr>
      <w:r w:rsidRPr="0063797B">
        <w:rPr>
          <w:rFonts w:eastAsiaTheme="minorEastAsia"/>
          <w:color w:val="000000" w:themeColor="text1"/>
        </w:rPr>
        <w:t>Лист согласования (визирования) прикрепляется к документу и вместе с ним подшивается в дело.</w:t>
      </w:r>
    </w:p>
    <w:p w14:paraId="7D9A9128" w14:textId="77777777" w:rsidR="000F2A75" w:rsidRPr="0063797B" w:rsidRDefault="000F2A75" w:rsidP="0063797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</w:rPr>
      </w:pPr>
      <w:r w:rsidRPr="0063797B">
        <w:rPr>
          <w:rFonts w:eastAsiaTheme="minorEastAsia"/>
          <w:color w:val="000000" w:themeColor="text1"/>
        </w:rPr>
        <w:t>Например:</w:t>
      </w:r>
    </w:p>
    <w:p w14:paraId="6D5FE9F6" w14:textId="77777777" w:rsidR="00A15BDC" w:rsidRPr="0063797B" w:rsidRDefault="00A15BDC" w:rsidP="000F2A7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</w:rPr>
      </w:pPr>
    </w:p>
    <w:p w14:paraId="6443894D" w14:textId="77777777" w:rsidR="00A15BDC" w:rsidRPr="0063797B" w:rsidRDefault="00A15BDC" w:rsidP="00A15BDC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color w:val="000000" w:themeColor="text1"/>
        </w:rPr>
      </w:pPr>
      <w:r w:rsidRPr="0063797B">
        <w:rPr>
          <w:rFonts w:ascii="Courier New" w:eastAsiaTheme="minorEastAsia" w:hAnsi="Courier New" w:cs="Courier New"/>
          <w:color w:val="000000" w:themeColor="text1"/>
        </w:rPr>
        <w:t>Лист визирования приказа</w:t>
      </w:r>
    </w:p>
    <w:p w14:paraId="0DF73062" w14:textId="059DEFAB" w:rsidR="00A15BDC" w:rsidRPr="0063797B" w:rsidRDefault="00E66320" w:rsidP="00A15BDC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color w:val="000000" w:themeColor="text1"/>
        </w:rPr>
      </w:pPr>
      <w:r>
        <w:rPr>
          <w:rFonts w:ascii="Courier New" w:eastAsiaTheme="minorEastAsia" w:hAnsi="Courier New" w:cs="Courier New"/>
          <w:color w:val="000000" w:themeColor="text1"/>
          <w:highlight w:val="yellow"/>
        </w:rPr>
        <w:t>МБУ «Школа</w:t>
      </w:r>
      <w:r w:rsidR="00A15BDC" w:rsidRPr="0063797B">
        <w:rPr>
          <w:rFonts w:ascii="Courier New" w:eastAsiaTheme="minorEastAsia" w:hAnsi="Courier New" w:cs="Courier New"/>
          <w:color w:val="000000" w:themeColor="text1"/>
          <w:highlight w:val="yellow"/>
        </w:rPr>
        <w:t xml:space="preserve"> № </w:t>
      </w:r>
      <w:r>
        <w:rPr>
          <w:rFonts w:ascii="Courier New" w:eastAsiaTheme="minorEastAsia" w:hAnsi="Courier New" w:cs="Courier New"/>
          <w:color w:val="000000" w:themeColor="text1"/>
          <w:highlight w:val="yellow"/>
        </w:rPr>
        <w:t>ХХ»</w:t>
      </w:r>
      <w:r w:rsidR="00A15BDC" w:rsidRPr="0063797B">
        <w:rPr>
          <w:rFonts w:ascii="Courier New" w:eastAsiaTheme="minorEastAsia" w:hAnsi="Courier New" w:cs="Courier New"/>
          <w:color w:val="000000" w:themeColor="text1"/>
          <w:highlight w:val="yellow"/>
        </w:rPr>
        <w:t xml:space="preserve"> </w:t>
      </w:r>
    </w:p>
    <w:p w14:paraId="5F07D82C" w14:textId="78FE4DF8" w:rsidR="00A15BDC" w:rsidRPr="0063797B" w:rsidRDefault="00A15BDC" w:rsidP="00A15BDC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color w:val="000000" w:themeColor="text1"/>
        </w:rPr>
      </w:pPr>
      <w:r w:rsidRPr="0063797B">
        <w:rPr>
          <w:rFonts w:ascii="Courier New" w:eastAsiaTheme="minorEastAsia" w:hAnsi="Courier New" w:cs="Courier New"/>
          <w:color w:val="000000" w:themeColor="text1"/>
        </w:rPr>
        <w:t>от 25 сентября 201</w:t>
      </w:r>
      <w:r w:rsidR="00E66320">
        <w:rPr>
          <w:rFonts w:ascii="Courier New" w:eastAsiaTheme="minorEastAsia" w:hAnsi="Courier New" w:cs="Courier New"/>
          <w:color w:val="000000" w:themeColor="text1"/>
        </w:rPr>
        <w:t>9</w:t>
      </w:r>
      <w:r w:rsidRPr="0063797B">
        <w:rPr>
          <w:rFonts w:ascii="Courier New" w:eastAsiaTheme="minorEastAsia" w:hAnsi="Courier New" w:cs="Courier New"/>
          <w:color w:val="000000" w:themeColor="text1"/>
        </w:rPr>
        <w:t xml:space="preserve"> г. № 125</w:t>
      </w:r>
    </w:p>
    <w:p w14:paraId="4AFCEF25" w14:textId="77777777" w:rsidR="00A15BDC" w:rsidRPr="0063797B" w:rsidRDefault="00A15BDC" w:rsidP="00A15BDC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color w:val="000000" w:themeColor="text1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4"/>
        <w:gridCol w:w="3395"/>
        <w:gridCol w:w="3396"/>
      </w:tblGrid>
      <w:tr w:rsidR="00A15BDC" w:rsidRPr="0063797B" w14:paraId="19FDEFDB" w14:textId="77777777" w:rsidTr="00A83315">
        <w:tc>
          <w:tcPr>
            <w:tcW w:w="3474" w:type="dxa"/>
          </w:tcPr>
          <w:p w14:paraId="646F2C24" w14:textId="1CB4D25B" w:rsidR="00A15BDC" w:rsidRPr="0063797B" w:rsidRDefault="00A15BDC" w:rsidP="00A15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color w:val="000000" w:themeColor="text1"/>
              </w:rPr>
            </w:pPr>
            <w:r w:rsidRPr="0063797B">
              <w:rPr>
                <w:rFonts w:ascii="Courier New" w:eastAsiaTheme="minorEastAsia" w:hAnsi="Courier New" w:cs="Courier New"/>
                <w:color w:val="000000" w:themeColor="text1"/>
              </w:rPr>
              <w:t xml:space="preserve">Заместитель </w:t>
            </w:r>
            <w:r w:rsidR="00786BEB" w:rsidRPr="00786BEB">
              <w:rPr>
                <w:rFonts w:ascii="Courier New" w:eastAsiaTheme="minorEastAsia" w:hAnsi="Courier New" w:cs="Courier New"/>
                <w:color w:val="000000" w:themeColor="text1"/>
                <w:highlight w:val="yellow"/>
              </w:rPr>
              <w:t>директора</w:t>
            </w:r>
          </w:p>
          <w:p w14:paraId="17FD48C8" w14:textId="77777777" w:rsidR="00A15BDC" w:rsidRPr="0063797B" w:rsidRDefault="00A15BDC" w:rsidP="00A15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color w:val="000000" w:themeColor="text1"/>
              </w:rPr>
            </w:pPr>
            <w:r w:rsidRPr="0063797B">
              <w:rPr>
                <w:rFonts w:ascii="Courier New" w:eastAsiaTheme="minorEastAsia" w:hAnsi="Courier New" w:cs="Courier New"/>
                <w:color w:val="000000" w:themeColor="text1"/>
              </w:rPr>
              <w:t>0</w:t>
            </w:r>
            <w:r w:rsidRPr="0063797B">
              <w:rPr>
                <w:rFonts w:ascii="Courier New" w:eastAsiaTheme="minorEastAsia" w:hAnsi="Courier New" w:cs="Courier New"/>
                <w:color w:val="7030A0"/>
              </w:rPr>
              <w:t>3</w:t>
            </w:r>
            <w:r w:rsidRPr="0063797B">
              <w:rPr>
                <w:rFonts w:ascii="Courier New" w:eastAsiaTheme="minorEastAsia" w:hAnsi="Courier New" w:cs="Courier New"/>
                <w:color w:val="000000" w:themeColor="text1"/>
              </w:rPr>
              <w:t>.06.2019</w:t>
            </w:r>
          </w:p>
        </w:tc>
        <w:tc>
          <w:tcPr>
            <w:tcW w:w="3474" w:type="dxa"/>
          </w:tcPr>
          <w:p w14:paraId="6ADDE31E" w14:textId="77777777" w:rsidR="00A15BDC" w:rsidRPr="0063797B" w:rsidRDefault="00A15BDC" w:rsidP="00A15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color w:val="000000" w:themeColor="text1"/>
              </w:rPr>
            </w:pPr>
            <w:r w:rsidRPr="0063797B">
              <w:rPr>
                <w:rFonts w:ascii="Courier New" w:eastAsiaTheme="minorEastAsia" w:hAnsi="Courier New" w:cs="Courier New"/>
                <w:color w:val="000000" w:themeColor="text1"/>
              </w:rPr>
              <w:t>Подпись</w:t>
            </w:r>
          </w:p>
        </w:tc>
        <w:tc>
          <w:tcPr>
            <w:tcW w:w="3475" w:type="dxa"/>
          </w:tcPr>
          <w:p w14:paraId="5D5ED428" w14:textId="77777777" w:rsidR="00A15BDC" w:rsidRPr="0063797B" w:rsidRDefault="00A15BDC" w:rsidP="00362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color w:val="000000" w:themeColor="text1"/>
              </w:rPr>
            </w:pPr>
            <w:r w:rsidRPr="0063797B">
              <w:rPr>
                <w:rFonts w:ascii="Courier New" w:eastAsiaTheme="minorEastAsia" w:hAnsi="Courier New" w:cs="Courier New"/>
                <w:color w:val="000000" w:themeColor="text1"/>
              </w:rPr>
              <w:t>И.О. Фамилия</w:t>
            </w:r>
          </w:p>
        </w:tc>
      </w:tr>
      <w:tr w:rsidR="00A15BDC" w:rsidRPr="0063797B" w14:paraId="4AA4B0A1" w14:textId="77777777" w:rsidTr="00A83315">
        <w:tc>
          <w:tcPr>
            <w:tcW w:w="3474" w:type="dxa"/>
          </w:tcPr>
          <w:p w14:paraId="3DE7588F" w14:textId="5EAD241E" w:rsidR="00A15BDC" w:rsidRPr="0063797B" w:rsidRDefault="0039259F" w:rsidP="00A15BDC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color w:val="000000" w:themeColor="text1"/>
              </w:rPr>
            </w:pPr>
            <w:r w:rsidRPr="0039259F">
              <w:rPr>
                <w:rFonts w:ascii="Courier New" w:eastAsiaTheme="minorEastAsia" w:hAnsi="Courier New" w:cs="Courier New"/>
                <w:color w:val="000000" w:themeColor="text1"/>
                <w:highlight w:val="yellow"/>
              </w:rPr>
              <w:t>Социальный педагог</w:t>
            </w:r>
          </w:p>
          <w:p w14:paraId="6F3D4209" w14:textId="77777777" w:rsidR="00A15BDC" w:rsidRPr="0063797B" w:rsidRDefault="00A15BDC" w:rsidP="00A15BDC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color w:val="000000" w:themeColor="text1"/>
              </w:rPr>
            </w:pPr>
            <w:r w:rsidRPr="0063797B">
              <w:rPr>
                <w:rFonts w:ascii="Courier New" w:eastAsiaTheme="minorEastAsia" w:hAnsi="Courier New" w:cs="Courier New"/>
                <w:color w:val="000000" w:themeColor="text1"/>
              </w:rPr>
              <w:t>03.06. 2019</w:t>
            </w:r>
          </w:p>
        </w:tc>
        <w:tc>
          <w:tcPr>
            <w:tcW w:w="3474" w:type="dxa"/>
          </w:tcPr>
          <w:p w14:paraId="1C1B362D" w14:textId="77777777" w:rsidR="00A15BDC" w:rsidRPr="0063797B" w:rsidRDefault="00A15BDC" w:rsidP="00A15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color w:val="000000" w:themeColor="text1"/>
              </w:rPr>
            </w:pPr>
            <w:r w:rsidRPr="0063797B">
              <w:rPr>
                <w:rFonts w:ascii="Courier New" w:eastAsiaTheme="minorEastAsia" w:hAnsi="Courier New" w:cs="Courier New"/>
                <w:color w:val="000000" w:themeColor="text1"/>
              </w:rPr>
              <w:t>Подпись</w:t>
            </w:r>
          </w:p>
        </w:tc>
        <w:tc>
          <w:tcPr>
            <w:tcW w:w="3475" w:type="dxa"/>
          </w:tcPr>
          <w:p w14:paraId="5AFA2D32" w14:textId="77777777" w:rsidR="00A15BDC" w:rsidRPr="0063797B" w:rsidRDefault="00A15BDC" w:rsidP="00362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color w:val="000000" w:themeColor="text1"/>
              </w:rPr>
            </w:pPr>
            <w:r w:rsidRPr="0063797B">
              <w:rPr>
                <w:rFonts w:ascii="Courier New" w:eastAsiaTheme="minorEastAsia" w:hAnsi="Courier New" w:cs="Courier New"/>
                <w:color w:val="000000" w:themeColor="text1"/>
              </w:rPr>
              <w:t>И.О. Фамилия</w:t>
            </w:r>
          </w:p>
        </w:tc>
      </w:tr>
      <w:tr w:rsidR="00A15BDC" w:rsidRPr="0063797B" w14:paraId="0F822046" w14:textId="77777777" w:rsidTr="00A83315">
        <w:tc>
          <w:tcPr>
            <w:tcW w:w="3474" w:type="dxa"/>
          </w:tcPr>
          <w:p w14:paraId="2B18E5AF" w14:textId="77777777" w:rsidR="00A15BDC" w:rsidRPr="0063797B" w:rsidRDefault="00A15BDC" w:rsidP="00A15BDC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color w:val="000000" w:themeColor="text1"/>
              </w:rPr>
            </w:pPr>
            <w:r w:rsidRPr="0063797B">
              <w:rPr>
                <w:rFonts w:ascii="Courier New" w:eastAsiaTheme="minorEastAsia" w:hAnsi="Courier New" w:cs="Courier New"/>
                <w:color w:val="000000" w:themeColor="text1"/>
              </w:rPr>
              <w:t>Педагог-психолог</w:t>
            </w:r>
          </w:p>
          <w:p w14:paraId="75303234" w14:textId="77777777" w:rsidR="00A15BDC" w:rsidRPr="0063797B" w:rsidRDefault="00A15BDC" w:rsidP="00A15BDC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color w:val="000000" w:themeColor="text1"/>
              </w:rPr>
            </w:pPr>
            <w:r w:rsidRPr="0063797B">
              <w:rPr>
                <w:rFonts w:ascii="Courier New" w:eastAsiaTheme="minorEastAsia" w:hAnsi="Courier New" w:cs="Courier New"/>
                <w:color w:val="000000" w:themeColor="text1"/>
              </w:rPr>
              <w:t>0</w:t>
            </w:r>
            <w:r w:rsidRPr="0063797B">
              <w:rPr>
                <w:rFonts w:ascii="Courier New" w:eastAsiaTheme="minorEastAsia" w:hAnsi="Courier New" w:cs="Courier New"/>
                <w:color w:val="7030A0"/>
              </w:rPr>
              <w:t>5</w:t>
            </w:r>
            <w:r w:rsidRPr="0063797B">
              <w:rPr>
                <w:rFonts w:ascii="Courier New" w:eastAsiaTheme="minorEastAsia" w:hAnsi="Courier New" w:cs="Courier New"/>
                <w:color w:val="000000" w:themeColor="text1"/>
              </w:rPr>
              <w:t>.06.2019</w:t>
            </w:r>
          </w:p>
        </w:tc>
        <w:tc>
          <w:tcPr>
            <w:tcW w:w="3474" w:type="dxa"/>
          </w:tcPr>
          <w:p w14:paraId="5502E79B" w14:textId="77777777" w:rsidR="00A15BDC" w:rsidRPr="0063797B" w:rsidRDefault="00A15BDC" w:rsidP="00A15B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color w:val="000000" w:themeColor="text1"/>
              </w:rPr>
            </w:pPr>
            <w:r w:rsidRPr="0063797B">
              <w:rPr>
                <w:rFonts w:ascii="Courier New" w:eastAsiaTheme="minorEastAsia" w:hAnsi="Courier New" w:cs="Courier New"/>
                <w:color w:val="000000" w:themeColor="text1"/>
              </w:rPr>
              <w:t>Подпись</w:t>
            </w:r>
          </w:p>
        </w:tc>
        <w:tc>
          <w:tcPr>
            <w:tcW w:w="3475" w:type="dxa"/>
          </w:tcPr>
          <w:p w14:paraId="6B7C02BE" w14:textId="77777777" w:rsidR="00A15BDC" w:rsidRPr="0063797B" w:rsidRDefault="00A15BDC" w:rsidP="00362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color w:val="000000" w:themeColor="text1"/>
              </w:rPr>
            </w:pPr>
            <w:r w:rsidRPr="0063797B">
              <w:rPr>
                <w:rFonts w:ascii="Courier New" w:eastAsiaTheme="minorEastAsia" w:hAnsi="Courier New" w:cs="Courier New"/>
                <w:color w:val="000000" w:themeColor="text1"/>
              </w:rPr>
              <w:t>И.О. Фамилия</w:t>
            </w:r>
          </w:p>
        </w:tc>
      </w:tr>
    </w:tbl>
    <w:p w14:paraId="76BF9645" w14:textId="77777777" w:rsidR="004A2E0F" w:rsidRPr="0063797B" w:rsidRDefault="004A2E0F" w:rsidP="006E609F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14:paraId="79AFBA2C" w14:textId="501E39BE" w:rsidR="00BB076B" w:rsidRPr="0063797B" w:rsidRDefault="00BB076B" w:rsidP="006E609F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63797B">
        <w:rPr>
          <w:color w:val="000000" w:themeColor="text1"/>
        </w:rPr>
        <w:lastRenderedPageBreak/>
        <w:t>В отношении наиболее важных или многостраничных документов, локальных нормативных актов может применяться полистное визирование документа и его приложений – с проставлением визы на обороте каждого листа документа.</w:t>
      </w:r>
    </w:p>
    <w:p w14:paraId="78EF7DD7" w14:textId="77777777" w:rsidR="005D2877" w:rsidRPr="0063797B" w:rsidRDefault="005D2877" w:rsidP="003B7529">
      <w:pPr>
        <w:jc w:val="center"/>
        <w:rPr>
          <w:color w:val="000000" w:themeColor="text1"/>
          <w:highlight w:val="red"/>
        </w:rPr>
      </w:pPr>
    </w:p>
    <w:p w14:paraId="3744E427" w14:textId="29C46ACD" w:rsidR="00711C9C" w:rsidRPr="00AC1E9D" w:rsidRDefault="00711C9C" w:rsidP="00AC1E9D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AC1E9D">
        <w:rPr>
          <w:rFonts w:ascii="Times New Roman" w:hAnsi="Times New Roman" w:cs="Times New Roman"/>
          <w:color w:val="000000" w:themeColor="text1"/>
        </w:rPr>
        <w:t>Подпись</w:t>
      </w:r>
    </w:p>
    <w:p w14:paraId="6F41FDC1" w14:textId="77777777" w:rsidR="006C6A09" w:rsidRDefault="006C6A09" w:rsidP="009C00A3">
      <w:pPr>
        <w:jc w:val="center"/>
      </w:pPr>
    </w:p>
    <w:p w14:paraId="22C172C3" w14:textId="68ACF324" w:rsidR="00503E4F" w:rsidRDefault="00503E4F" w:rsidP="00A94CC1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13DB">
        <w:rPr>
          <w:rFonts w:ascii="Times New Roman" w:hAnsi="Times New Roman" w:cs="Times New Roman"/>
          <w:sz w:val="24"/>
          <w:szCs w:val="24"/>
        </w:rPr>
        <w:t xml:space="preserve">Реквизит </w:t>
      </w:r>
      <w:r w:rsidR="00680091" w:rsidRPr="007813DB">
        <w:rPr>
          <w:rFonts w:ascii="Times New Roman" w:hAnsi="Times New Roman" w:cs="Times New Roman"/>
          <w:sz w:val="24"/>
          <w:szCs w:val="24"/>
        </w:rPr>
        <w:t>«</w:t>
      </w:r>
      <w:r w:rsidRPr="007813DB">
        <w:rPr>
          <w:rFonts w:ascii="Times New Roman" w:hAnsi="Times New Roman" w:cs="Times New Roman"/>
          <w:sz w:val="24"/>
          <w:szCs w:val="24"/>
        </w:rPr>
        <w:t>Подпись</w:t>
      </w:r>
      <w:r w:rsidR="00680091" w:rsidRPr="007813DB">
        <w:rPr>
          <w:rFonts w:ascii="Times New Roman" w:hAnsi="Times New Roman" w:cs="Times New Roman"/>
          <w:sz w:val="24"/>
          <w:szCs w:val="24"/>
        </w:rPr>
        <w:t>»</w:t>
      </w:r>
      <w:r w:rsidRPr="007813DB">
        <w:rPr>
          <w:rFonts w:ascii="Times New Roman" w:hAnsi="Times New Roman" w:cs="Times New Roman"/>
          <w:sz w:val="24"/>
          <w:szCs w:val="24"/>
        </w:rPr>
        <w:t xml:space="preserve"> располагается после текста и</w:t>
      </w:r>
      <w:r w:rsidR="00A4375B" w:rsidRPr="007813DB">
        <w:rPr>
          <w:rFonts w:ascii="Times New Roman" w:hAnsi="Times New Roman" w:cs="Times New Roman"/>
          <w:sz w:val="24"/>
          <w:szCs w:val="24"/>
        </w:rPr>
        <w:t>ли</w:t>
      </w:r>
      <w:r w:rsidRPr="007813DB">
        <w:rPr>
          <w:rFonts w:ascii="Times New Roman" w:hAnsi="Times New Roman" w:cs="Times New Roman"/>
          <w:sz w:val="24"/>
          <w:szCs w:val="24"/>
        </w:rPr>
        <w:t xml:space="preserve"> отметки о наличии </w:t>
      </w:r>
      <w:r w:rsidRPr="007813DB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</w:t>
      </w:r>
      <w:r w:rsidR="00A4375B" w:rsidRPr="00781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отделяется от предыдущего реквизита </w:t>
      </w:r>
      <w:r w:rsidR="00680091" w:rsidRPr="007813DB">
        <w:rPr>
          <w:rFonts w:ascii="Times New Roman" w:hAnsi="Times New Roman" w:cs="Times New Roman"/>
          <w:color w:val="000000" w:themeColor="text1"/>
          <w:sz w:val="24"/>
          <w:szCs w:val="24"/>
        </w:rPr>
        <w:t>двумя</w:t>
      </w:r>
      <w:r w:rsidR="00A4375B" w:rsidRPr="00781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153F" w:rsidRPr="00781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пустыми </w:t>
      </w:r>
      <w:r w:rsidR="00A4375B" w:rsidRPr="007813DB">
        <w:rPr>
          <w:rFonts w:ascii="Times New Roman" w:hAnsi="Times New Roman" w:cs="Times New Roman"/>
          <w:color w:val="000000" w:themeColor="text1"/>
          <w:sz w:val="24"/>
          <w:szCs w:val="24"/>
        </w:rPr>
        <w:t>строками</w:t>
      </w:r>
      <w:r w:rsidRPr="007813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9CA8367" w14:textId="47D7E826" w:rsidR="00690C01" w:rsidRPr="00A94CC1" w:rsidRDefault="00690C01" w:rsidP="00A94CC1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4CC1">
        <w:rPr>
          <w:rFonts w:ascii="Times New Roman" w:hAnsi="Times New Roman" w:cs="Times New Roman"/>
          <w:color w:val="000000" w:themeColor="text1"/>
          <w:sz w:val="24"/>
          <w:szCs w:val="24"/>
        </w:rPr>
        <w:t>Подпись должна помещаться на одной странице с текстом документа. Не допускается перенос этого реквизита на отдельный лист.</w:t>
      </w:r>
    </w:p>
    <w:p w14:paraId="191FFFCE" w14:textId="77777777" w:rsidR="00690C01" w:rsidRPr="00A94CC1" w:rsidRDefault="00690C01" w:rsidP="00A94CC1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4CC1">
        <w:rPr>
          <w:rFonts w:ascii="Times New Roman" w:hAnsi="Times New Roman" w:cs="Times New Roman"/>
          <w:color w:val="000000" w:themeColor="text1"/>
          <w:sz w:val="24"/>
          <w:szCs w:val="24"/>
        </w:rPr>
        <w:t>Вместе с подписью на следующий лист документа должно быть перенесено не менее двух строк текста.</w:t>
      </w:r>
    </w:p>
    <w:p w14:paraId="68F189AD" w14:textId="340974D7" w:rsidR="00711C9C" w:rsidRPr="00690C01" w:rsidRDefault="00711C9C" w:rsidP="00A94CC1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C01">
        <w:rPr>
          <w:rFonts w:ascii="Times New Roman" w:hAnsi="Times New Roman" w:cs="Times New Roman"/>
          <w:sz w:val="24"/>
          <w:szCs w:val="24"/>
        </w:rPr>
        <w:t>Подпись включает: наименование должности лица, подписывающего документ, его собственноручную подпись, расшифровку подписи (инициалы, фамилия), например</w:t>
      </w:r>
      <w:r w:rsidR="00A627A4" w:rsidRPr="00690C01">
        <w:rPr>
          <w:rFonts w:ascii="Times New Roman" w:hAnsi="Times New Roman" w:cs="Times New Roman"/>
          <w:sz w:val="24"/>
          <w:szCs w:val="24"/>
        </w:rPr>
        <w:t>:</w:t>
      </w:r>
    </w:p>
    <w:p w14:paraId="66B7681E" w14:textId="77777777" w:rsidR="00680091" w:rsidRDefault="00680091" w:rsidP="00711C9C">
      <w:pPr>
        <w:autoSpaceDE w:val="0"/>
        <w:autoSpaceDN w:val="0"/>
        <w:adjustRightInd w:val="0"/>
        <w:ind w:firstLine="709"/>
        <w:jc w:val="both"/>
      </w:pPr>
    </w:p>
    <w:tbl>
      <w:tblPr>
        <w:tblStyle w:val="a8"/>
        <w:tblW w:w="10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268"/>
        <w:gridCol w:w="3399"/>
      </w:tblGrid>
      <w:tr w:rsidR="0000153F" w:rsidRPr="00711C9C" w14:paraId="3076BD6A" w14:textId="77777777" w:rsidTr="0000153F">
        <w:tc>
          <w:tcPr>
            <w:tcW w:w="4536" w:type="dxa"/>
          </w:tcPr>
          <w:p w14:paraId="153BA610" w14:textId="76E68BC3" w:rsidR="00711C9C" w:rsidRPr="00BC2F4C" w:rsidRDefault="00EB77EA" w:rsidP="0068009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b/>
              </w:rPr>
            </w:pPr>
            <w:r w:rsidRPr="00EB77EA">
              <w:rPr>
                <w:rFonts w:ascii="Courier New" w:hAnsi="Courier New" w:cs="Courier New"/>
                <w:b/>
                <w:highlight w:val="yellow"/>
              </w:rPr>
              <w:t>Директор</w:t>
            </w:r>
          </w:p>
        </w:tc>
        <w:tc>
          <w:tcPr>
            <w:tcW w:w="2268" w:type="dxa"/>
          </w:tcPr>
          <w:p w14:paraId="2C5E8317" w14:textId="77777777" w:rsidR="00711C9C" w:rsidRPr="00775EC0" w:rsidRDefault="00711C9C" w:rsidP="00680091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</w:rPr>
            </w:pPr>
            <w:r w:rsidRPr="00775EC0">
              <w:rPr>
                <w:rFonts w:ascii="Courier New" w:hAnsi="Courier New" w:cs="Courier New"/>
              </w:rPr>
              <w:t>Подпись</w:t>
            </w:r>
          </w:p>
        </w:tc>
        <w:tc>
          <w:tcPr>
            <w:tcW w:w="3399" w:type="dxa"/>
          </w:tcPr>
          <w:p w14:paraId="40D7C393" w14:textId="77777777" w:rsidR="00711C9C" w:rsidRPr="00BC2F4C" w:rsidRDefault="00711C9C" w:rsidP="00680091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Courier New" w:hAnsi="Courier New" w:cs="Courier New"/>
                <w:b/>
              </w:rPr>
            </w:pPr>
            <w:r w:rsidRPr="00BC2F4C">
              <w:rPr>
                <w:rFonts w:ascii="Courier New" w:hAnsi="Courier New" w:cs="Courier New"/>
                <w:b/>
              </w:rPr>
              <w:t>И.О. Фамилия</w:t>
            </w:r>
          </w:p>
        </w:tc>
      </w:tr>
    </w:tbl>
    <w:p w14:paraId="29D5DE41" w14:textId="77777777" w:rsidR="00680091" w:rsidRDefault="00680091" w:rsidP="00503E4F">
      <w:pPr>
        <w:autoSpaceDE w:val="0"/>
        <w:autoSpaceDN w:val="0"/>
        <w:adjustRightInd w:val="0"/>
        <w:ind w:firstLine="709"/>
        <w:jc w:val="both"/>
      </w:pPr>
    </w:p>
    <w:p w14:paraId="70DE3B1B" w14:textId="554FB659" w:rsidR="0000153F" w:rsidRPr="0000153F" w:rsidRDefault="00A4375B" w:rsidP="0000153F">
      <w:pPr>
        <w:autoSpaceDE w:val="0"/>
        <w:autoSpaceDN w:val="0"/>
        <w:adjustRightInd w:val="0"/>
        <w:ind w:firstLine="709"/>
        <w:jc w:val="both"/>
        <w:rPr>
          <w:rFonts w:cstheme="minorHAnsi"/>
          <w:color w:val="000000" w:themeColor="text1"/>
        </w:rPr>
      </w:pPr>
      <w:r w:rsidRPr="0000153F">
        <w:rPr>
          <w:color w:val="000000" w:themeColor="text1"/>
        </w:rPr>
        <w:t xml:space="preserve">Наименование должности </w:t>
      </w:r>
      <w:r w:rsidR="00E20BA1" w:rsidRPr="0000153F">
        <w:rPr>
          <w:color w:val="000000" w:themeColor="text1"/>
        </w:rPr>
        <w:t>выравнивается по левому краю (без абзацного отступа).</w:t>
      </w:r>
      <w:r w:rsidR="0000153F" w:rsidRPr="0000153F">
        <w:rPr>
          <w:color w:val="000000" w:themeColor="text1"/>
        </w:rPr>
        <w:t xml:space="preserve"> Наименование должности, состоящее из нескольких строк, печатается через одинарный межстрочный интервал. Размер самой длинной строки наименования должности не должен превышать 8 см.</w:t>
      </w:r>
    </w:p>
    <w:p w14:paraId="0FDD9D35" w14:textId="72EA10BB" w:rsidR="00503E4F" w:rsidRDefault="00503E4F" w:rsidP="00503E4F">
      <w:pPr>
        <w:autoSpaceDE w:val="0"/>
        <w:autoSpaceDN w:val="0"/>
        <w:adjustRightInd w:val="0"/>
        <w:ind w:firstLine="709"/>
        <w:jc w:val="both"/>
      </w:pPr>
      <w:r w:rsidRPr="00503E4F">
        <w:t>Между инициалами и фамилией ставится пробел или неразрывный пробел. Между инициалами имени и отчества пробел не ставится.</w:t>
      </w:r>
    </w:p>
    <w:p w14:paraId="11F6CEBB" w14:textId="1885166F" w:rsidR="0091185D" w:rsidRDefault="0091185D" w:rsidP="00A627A4">
      <w:pPr>
        <w:autoSpaceDE w:val="0"/>
        <w:autoSpaceDN w:val="0"/>
        <w:adjustRightInd w:val="0"/>
        <w:ind w:firstLine="709"/>
        <w:jc w:val="both"/>
      </w:pPr>
      <w:r w:rsidRPr="0091185D">
        <w:t>Расшифровка подписи располагается на уровне последне</w:t>
      </w:r>
      <w:r>
        <w:t>й строки наименования должности</w:t>
      </w:r>
      <w:r w:rsidRPr="0091185D">
        <w:t>. Последняя буква в расшифровке подписи ограничивается правой границей текстового поля.</w:t>
      </w:r>
    </w:p>
    <w:p w14:paraId="44BA4D6E" w14:textId="2BA53709" w:rsidR="0000153F" w:rsidRPr="00A94CC1" w:rsidRDefault="0000153F" w:rsidP="00A627A4">
      <w:pPr>
        <w:autoSpaceDE w:val="0"/>
        <w:autoSpaceDN w:val="0"/>
        <w:adjustRightInd w:val="0"/>
        <w:ind w:firstLine="709"/>
        <w:jc w:val="both"/>
        <w:rPr>
          <w:rFonts w:cstheme="minorHAnsi"/>
          <w:color w:val="000000" w:themeColor="text1"/>
        </w:rPr>
      </w:pPr>
      <w:r w:rsidRPr="00A94CC1">
        <w:rPr>
          <w:rFonts w:cstheme="minorHAnsi"/>
          <w:color w:val="000000" w:themeColor="text1"/>
        </w:rPr>
        <w:t>Наименование должности и расшифровка подписи выделяются полужирным шрифтом.</w:t>
      </w:r>
    </w:p>
    <w:p w14:paraId="70A00B9A" w14:textId="51C39313" w:rsidR="005E66A7" w:rsidRPr="00A94CC1" w:rsidRDefault="005E66A7" w:rsidP="00A627A4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94CC1">
        <w:rPr>
          <w:color w:val="000000" w:themeColor="text1"/>
        </w:rPr>
        <w:t>Если документ оформлен на бланке учреждения, в наименовании должности наименование учреждения не указывается.</w:t>
      </w:r>
    </w:p>
    <w:p w14:paraId="564D4B45" w14:textId="61E37394" w:rsidR="00711C9C" w:rsidRDefault="00711C9C" w:rsidP="00A627A4">
      <w:pPr>
        <w:autoSpaceDE w:val="0"/>
        <w:autoSpaceDN w:val="0"/>
        <w:adjustRightInd w:val="0"/>
        <w:ind w:firstLine="709"/>
        <w:jc w:val="both"/>
      </w:pPr>
      <w:r w:rsidRPr="00A94CC1">
        <w:rPr>
          <w:color w:val="000000" w:themeColor="text1"/>
        </w:rPr>
        <w:t xml:space="preserve">Если документ оформлен не на бланке, в наименование должности включается наименование </w:t>
      </w:r>
      <w:r w:rsidR="00A627A4">
        <w:t>учреждения</w:t>
      </w:r>
      <w:r>
        <w:t>, например</w:t>
      </w:r>
      <w:r w:rsidR="00A627A4">
        <w:t>:</w:t>
      </w:r>
    </w:p>
    <w:p w14:paraId="6DD5D439" w14:textId="77777777" w:rsidR="00680091" w:rsidRDefault="00680091" w:rsidP="00A627A4">
      <w:pPr>
        <w:autoSpaceDE w:val="0"/>
        <w:autoSpaceDN w:val="0"/>
        <w:adjustRightInd w:val="0"/>
        <w:ind w:firstLine="709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260"/>
        <w:gridCol w:w="3399"/>
      </w:tblGrid>
      <w:tr w:rsidR="00711C9C" w:rsidRPr="00711C9C" w14:paraId="29E7DF9B" w14:textId="77777777" w:rsidTr="0000153F">
        <w:tc>
          <w:tcPr>
            <w:tcW w:w="4536" w:type="dxa"/>
          </w:tcPr>
          <w:p w14:paraId="2F1AE2CE" w14:textId="11F5EE8C" w:rsidR="00711C9C" w:rsidRPr="00BC2F4C" w:rsidRDefault="00711C9C" w:rsidP="00B16FDE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</w:rPr>
            </w:pPr>
            <w:r w:rsidRPr="00B16FDE">
              <w:rPr>
                <w:rFonts w:ascii="Courier New" w:hAnsi="Courier New" w:cs="Courier New"/>
                <w:b/>
                <w:highlight w:val="yellow"/>
              </w:rPr>
              <w:t>Заместитель</w:t>
            </w:r>
            <w:r w:rsidR="00680091" w:rsidRPr="00B16FDE">
              <w:rPr>
                <w:rFonts w:ascii="Courier New" w:hAnsi="Courier New" w:cs="Courier New"/>
                <w:b/>
                <w:highlight w:val="yellow"/>
              </w:rPr>
              <w:t xml:space="preserve"> </w:t>
            </w:r>
            <w:r w:rsidR="00B16FDE" w:rsidRPr="00B16FDE">
              <w:rPr>
                <w:rFonts w:ascii="Courier New" w:hAnsi="Courier New" w:cs="Courier New"/>
                <w:b/>
                <w:highlight w:val="yellow"/>
              </w:rPr>
              <w:t>директора по учебно-воспитательной работе МБУ «Школа № ХХ»</w:t>
            </w:r>
          </w:p>
        </w:tc>
        <w:tc>
          <w:tcPr>
            <w:tcW w:w="2260" w:type="dxa"/>
          </w:tcPr>
          <w:p w14:paraId="18319ADA" w14:textId="737C559E" w:rsidR="00711C9C" w:rsidRDefault="00711C9C" w:rsidP="00BD5761">
            <w:pPr>
              <w:autoSpaceDE w:val="0"/>
              <w:autoSpaceDN w:val="0"/>
              <w:adjustRightInd w:val="0"/>
              <w:jc w:val="both"/>
              <w:outlineLvl w:val="0"/>
              <w:rPr>
                <w:rFonts w:cstheme="minorHAnsi"/>
              </w:rPr>
            </w:pPr>
          </w:p>
          <w:p w14:paraId="03ED8B02" w14:textId="77777777" w:rsidR="008372A5" w:rsidRDefault="008372A5" w:rsidP="00BD5761">
            <w:pPr>
              <w:autoSpaceDE w:val="0"/>
              <w:autoSpaceDN w:val="0"/>
              <w:adjustRightInd w:val="0"/>
              <w:jc w:val="both"/>
              <w:outlineLvl w:val="0"/>
              <w:rPr>
                <w:rFonts w:cstheme="minorHAnsi"/>
              </w:rPr>
            </w:pPr>
          </w:p>
          <w:p w14:paraId="420E5864" w14:textId="77777777" w:rsidR="00711C9C" w:rsidRPr="00775EC0" w:rsidRDefault="00711C9C" w:rsidP="007B450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  <w:r w:rsidRPr="00775EC0">
              <w:rPr>
                <w:rFonts w:ascii="Courier New" w:hAnsi="Courier New" w:cs="Courier New"/>
              </w:rPr>
              <w:t>Подпись</w:t>
            </w:r>
          </w:p>
        </w:tc>
        <w:tc>
          <w:tcPr>
            <w:tcW w:w="3399" w:type="dxa"/>
          </w:tcPr>
          <w:p w14:paraId="35611E2A" w14:textId="4AFA81E6" w:rsidR="0000153F" w:rsidRDefault="0000153F" w:rsidP="00680091">
            <w:pPr>
              <w:autoSpaceDE w:val="0"/>
              <w:autoSpaceDN w:val="0"/>
              <w:adjustRightInd w:val="0"/>
              <w:ind w:firstLine="326"/>
              <w:jc w:val="right"/>
              <w:outlineLvl w:val="0"/>
              <w:rPr>
                <w:rFonts w:cstheme="minorHAnsi"/>
              </w:rPr>
            </w:pPr>
          </w:p>
          <w:p w14:paraId="07563AE9" w14:textId="77777777" w:rsidR="008372A5" w:rsidRPr="00BC2F4C" w:rsidRDefault="008372A5" w:rsidP="00680091">
            <w:pPr>
              <w:autoSpaceDE w:val="0"/>
              <w:autoSpaceDN w:val="0"/>
              <w:adjustRightInd w:val="0"/>
              <w:ind w:firstLine="326"/>
              <w:jc w:val="right"/>
              <w:outlineLvl w:val="0"/>
              <w:rPr>
                <w:rFonts w:ascii="Courier New" w:hAnsi="Courier New" w:cs="Courier New"/>
              </w:rPr>
            </w:pPr>
          </w:p>
          <w:p w14:paraId="06B00621" w14:textId="7E5C48C8" w:rsidR="00711C9C" w:rsidRPr="008372A5" w:rsidRDefault="00711C9C" w:rsidP="00680091">
            <w:pPr>
              <w:autoSpaceDE w:val="0"/>
              <w:autoSpaceDN w:val="0"/>
              <w:adjustRightInd w:val="0"/>
              <w:ind w:firstLine="326"/>
              <w:jc w:val="right"/>
              <w:outlineLvl w:val="0"/>
              <w:rPr>
                <w:rFonts w:cstheme="minorHAnsi"/>
                <w:b/>
              </w:rPr>
            </w:pPr>
            <w:r w:rsidRPr="00BC2F4C">
              <w:rPr>
                <w:rFonts w:ascii="Courier New" w:hAnsi="Courier New" w:cs="Courier New"/>
                <w:b/>
              </w:rPr>
              <w:t>И.О. Фамилия</w:t>
            </w:r>
          </w:p>
        </w:tc>
      </w:tr>
    </w:tbl>
    <w:p w14:paraId="67823972" w14:textId="77777777" w:rsidR="00680091" w:rsidRDefault="00680091" w:rsidP="00A627A4">
      <w:pPr>
        <w:autoSpaceDE w:val="0"/>
        <w:autoSpaceDN w:val="0"/>
        <w:adjustRightInd w:val="0"/>
        <w:ind w:firstLine="709"/>
        <w:jc w:val="both"/>
      </w:pPr>
    </w:p>
    <w:p w14:paraId="3F79F8F4" w14:textId="09E2BBB6" w:rsidR="00711C9C" w:rsidRDefault="00A627A4" w:rsidP="00A627A4">
      <w:pPr>
        <w:autoSpaceDE w:val="0"/>
        <w:autoSpaceDN w:val="0"/>
        <w:adjustRightInd w:val="0"/>
        <w:ind w:firstLine="709"/>
        <w:jc w:val="both"/>
      </w:pPr>
      <w:r w:rsidRPr="00A627A4">
        <w:t>При подписании документа несколькими должностными лицами, занимающими разное положение, их подписи располагаются одна под другой в последовательности, соответствующей</w:t>
      </w:r>
      <w:r>
        <w:t xml:space="preserve"> иерархии занимаемых должностей, например:</w:t>
      </w:r>
    </w:p>
    <w:p w14:paraId="5A47DACE" w14:textId="77777777" w:rsidR="00680091" w:rsidRDefault="00680091" w:rsidP="00A627A4">
      <w:pPr>
        <w:autoSpaceDE w:val="0"/>
        <w:autoSpaceDN w:val="0"/>
        <w:adjustRightInd w:val="0"/>
        <w:ind w:firstLine="709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260"/>
        <w:gridCol w:w="3399"/>
      </w:tblGrid>
      <w:tr w:rsidR="00A627A4" w:rsidRPr="00711C9C" w14:paraId="2ADE7505" w14:textId="77777777" w:rsidTr="0000153F">
        <w:tc>
          <w:tcPr>
            <w:tcW w:w="4536" w:type="dxa"/>
          </w:tcPr>
          <w:p w14:paraId="45507298" w14:textId="36F15B22" w:rsidR="00A627A4" w:rsidRPr="00BC2F4C" w:rsidRDefault="00B16FDE" w:rsidP="0068009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b/>
              </w:rPr>
            </w:pPr>
            <w:r w:rsidRPr="00B16FDE">
              <w:rPr>
                <w:rFonts w:ascii="Courier New" w:hAnsi="Courier New" w:cs="Courier New"/>
                <w:b/>
                <w:highlight w:val="yellow"/>
              </w:rPr>
              <w:t>Директор</w:t>
            </w:r>
          </w:p>
        </w:tc>
        <w:tc>
          <w:tcPr>
            <w:tcW w:w="2260" w:type="dxa"/>
          </w:tcPr>
          <w:p w14:paraId="3A4915C6" w14:textId="77777777" w:rsidR="00A627A4" w:rsidRPr="00775EC0" w:rsidRDefault="00A627A4" w:rsidP="00BD576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  <w:r w:rsidRPr="00775EC0">
              <w:rPr>
                <w:rFonts w:ascii="Courier New" w:hAnsi="Courier New" w:cs="Courier New"/>
              </w:rPr>
              <w:t>Подпись</w:t>
            </w:r>
          </w:p>
        </w:tc>
        <w:tc>
          <w:tcPr>
            <w:tcW w:w="3399" w:type="dxa"/>
          </w:tcPr>
          <w:p w14:paraId="20D51DA1" w14:textId="77777777" w:rsidR="00A627A4" w:rsidRPr="00BC2F4C" w:rsidRDefault="00A627A4" w:rsidP="00680091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Courier New" w:hAnsi="Courier New" w:cs="Courier New"/>
                <w:b/>
              </w:rPr>
            </w:pPr>
            <w:r w:rsidRPr="00BC2F4C">
              <w:rPr>
                <w:rFonts w:ascii="Courier New" w:hAnsi="Courier New" w:cs="Courier New"/>
                <w:b/>
              </w:rPr>
              <w:t>И.О. Фамилия</w:t>
            </w:r>
          </w:p>
        </w:tc>
      </w:tr>
      <w:tr w:rsidR="00A627A4" w:rsidRPr="00711C9C" w14:paraId="2953A2CD" w14:textId="77777777" w:rsidTr="0000153F">
        <w:tc>
          <w:tcPr>
            <w:tcW w:w="4536" w:type="dxa"/>
          </w:tcPr>
          <w:p w14:paraId="333BF7E4" w14:textId="77777777" w:rsidR="00A627A4" w:rsidRPr="00BC2F4C" w:rsidRDefault="00A627A4" w:rsidP="0068009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b/>
              </w:rPr>
            </w:pPr>
            <w:r w:rsidRPr="00BC2F4C">
              <w:rPr>
                <w:rFonts w:ascii="Courier New" w:hAnsi="Courier New" w:cs="Courier New"/>
                <w:b/>
              </w:rPr>
              <w:t>Главный бухгалтер</w:t>
            </w:r>
          </w:p>
        </w:tc>
        <w:tc>
          <w:tcPr>
            <w:tcW w:w="2260" w:type="dxa"/>
          </w:tcPr>
          <w:p w14:paraId="1EA1ACB6" w14:textId="77777777" w:rsidR="00A627A4" w:rsidRPr="00775EC0" w:rsidRDefault="00A627A4" w:rsidP="00BD576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  <w:r w:rsidRPr="00775EC0">
              <w:rPr>
                <w:rFonts w:ascii="Courier New" w:hAnsi="Courier New" w:cs="Courier New"/>
              </w:rPr>
              <w:t>Подпись</w:t>
            </w:r>
          </w:p>
        </w:tc>
        <w:tc>
          <w:tcPr>
            <w:tcW w:w="3399" w:type="dxa"/>
          </w:tcPr>
          <w:p w14:paraId="3B6B9583" w14:textId="77777777" w:rsidR="00A627A4" w:rsidRPr="00BC2F4C" w:rsidRDefault="00A627A4" w:rsidP="00680091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Courier New" w:hAnsi="Courier New" w:cs="Courier New"/>
                <w:b/>
              </w:rPr>
            </w:pPr>
            <w:r w:rsidRPr="00BC2F4C">
              <w:rPr>
                <w:rFonts w:ascii="Courier New" w:hAnsi="Courier New" w:cs="Courier New"/>
                <w:b/>
              </w:rPr>
              <w:t>И.О. Фамилия</w:t>
            </w:r>
          </w:p>
        </w:tc>
      </w:tr>
    </w:tbl>
    <w:p w14:paraId="0DCE4857" w14:textId="77777777" w:rsidR="00680091" w:rsidRDefault="00680091" w:rsidP="009A000A">
      <w:pPr>
        <w:autoSpaceDE w:val="0"/>
        <w:autoSpaceDN w:val="0"/>
        <w:adjustRightInd w:val="0"/>
        <w:ind w:firstLine="709"/>
        <w:jc w:val="both"/>
      </w:pPr>
    </w:p>
    <w:p w14:paraId="08994EA5" w14:textId="5E0BBF3D" w:rsidR="009A000A" w:rsidRDefault="009A000A" w:rsidP="009A000A">
      <w:pPr>
        <w:autoSpaceDE w:val="0"/>
        <w:autoSpaceDN w:val="0"/>
        <w:adjustRightInd w:val="0"/>
        <w:ind w:firstLine="709"/>
        <w:jc w:val="both"/>
      </w:pPr>
      <w:r>
        <w:t xml:space="preserve">В документах, составленных комиссией, </w:t>
      </w:r>
      <w:r w:rsidR="00506534" w:rsidRPr="00506534">
        <w:t xml:space="preserve">в реквизите </w:t>
      </w:r>
      <w:r w:rsidR="00680091">
        <w:t>«</w:t>
      </w:r>
      <w:r w:rsidR="00506534" w:rsidRPr="00506534">
        <w:t>Подпись</w:t>
      </w:r>
      <w:r w:rsidR="00680091">
        <w:t>»</w:t>
      </w:r>
      <w:r w:rsidR="00506534" w:rsidRPr="00506534">
        <w:t xml:space="preserve"> </w:t>
      </w:r>
      <w:r w:rsidR="00506534">
        <w:t>указывают</w:t>
      </w:r>
      <w:r>
        <w:t xml:space="preserve"> </w:t>
      </w:r>
      <w:r w:rsidR="00506534">
        <w:t>не должности лиц, подписывающих документ, а их</w:t>
      </w:r>
      <w:r w:rsidR="00885BEC">
        <w:t xml:space="preserve"> </w:t>
      </w:r>
      <w:r>
        <w:t>статус в составе комиссии, например:</w:t>
      </w:r>
    </w:p>
    <w:p w14:paraId="03B476E2" w14:textId="77777777" w:rsidR="00680091" w:rsidRDefault="00680091" w:rsidP="009A000A">
      <w:pPr>
        <w:autoSpaceDE w:val="0"/>
        <w:autoSpaceDN w:val="0"/>
        <w:adjustRightInd w:val="0"/>
        <w:ind w:firstLine="709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260"/>
        <w:gridCol w:w="3399"/>
      </w:tblGrid>
      <w:tr w:rsidR="009A000A" w:rsidRPr="00EA1565" w14:paraId="515FA5C2" w14:textId="77777777" w:rsidTr="0000153F">
        <w:tc>
          <w:tcPr>
            <w:tcW w:w="4536" w:type="dxa"/>
          </w:tcPr>
          <w:p w14:paraId="7C6ABDF2" w14:textId="77777777" w:rsidR="009A000A" w:rsidRPr="00EA1565" w:rsidRDefault="009A000A" w:rsidP="0068009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b/>
              </w:rPr>
            </w:pPr>
            <w:r w:rsidRPr="00EA1565">
              <w:rPr>
                <w:rFonts w:ascii="Courier New" w:hAnsi="Courier New" w:cs="Courier New"/>
                <w:b/>
              </w:rPr>
              <w:t>Председатель комиссии</w:t>
            </w:r>
          </w:p>
        </w:tc>
        <w:tc>
          <w:tcPr>
            <w:tcW w:w="2260" w:type="dxa"/>
          </w:tcPr>
          <w:p w14:paraId="2605DAFC" w14:textId="77777777" w:rsidR="009A000A" w:rsidRPr="00EA1565" w:rsidRDefault="009A000A" w:rsidP="00BD576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  <w:r w:rsidRPr="00EA1565">
              <w:rPr>
                <w:rFonts w:ascii="Courier New" w:hAnsi="Courier New" w:cs="Courier New"/>
              </w:rPr>
              <w:t>Подпись</w:t>
            </w:r>
          </w:p>
        </w:tc>
        <w:tc>
          <w:tcPr>
            <w:tcW w:w="3399" w:type="dxa"/>
          </w:tcPr>
          <w:p w14:paraId="49AEC8F1" w14:textId="77777777" w:rsidR="009A000A" w:rsidRPr="00EA1565" w:rsidRDefault="009A000A" w:rsidP="00680091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Courier New" w:hAnsi="Courier New" w:cs="Courier New"/>
                <w:b/>
              </w:rPr>
            </w:pPr>
            <w:r w:rsidRPr="00EA1565">
              <w:rPr>
                <w:rFonts w:ascii="Courier New" w:hAnsi="Courier New" w:cs="Courier New"/>
                <w:b/>
              </w:rPr>
              <w:t>И.О. Фамилия</w:t>
            </w:r>
          </w:p>
        </w:tc>
      </w:tr>
      <w:tr w:rsidR="009A000A" w:rsidRPr="00EA1565" w14:paraId="3A6E2DB4" w14:textId="77777777" w:rsidTr="0000153F">
        <w:tc>
          <w:tcPr>
            <w:tcW w:w="4536" w:type="dxa"/>
          </w:tcPr>
          <w:p w14:paraId="5D66E601" w14:textId="77777777" w:rsidR="009A000A" w:rsidRPr="00EA1565" w:rsidRDefault="009A000A" w:rsidP="0068009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b/>
              </w:rPr>
            </w:pPr>
            <w:r w:rsidRPr="00EA1565">
              <w:rPr>
                <w:rFonts w:ascii="Courier New" w:hAnsi="Courier New" w:cs="Courier New"/>
                <w:b/>
              </w:rPr>
              <w:t>Члены комиссии</w:t>
            </w:r>
            <w:r w:rsidR="00F13762" w:rsidRPr="00EA1565">
              <w:rPr>
                <w:rFonts w:ascii="Courier New" w:hAnsi="Courier New" w:cs="Courier New"/>
                <w:b/>
              </w:rPr>
              <w:t>:</w:t>
            </w:r>
          </w:p>
        </w:tc>
        <w:tc>
          <w:tcPr>
            <w:tcW w:w="2260" w:type="dxa"/>
          </w:tcPr>
          <w:p w14:paraId="4F92AF18" w14:textId="77777777" w:rsidR="009A000A" w:rsidRPr="00EA1565" w:rsidRDefault="009A000A" w:rsidP="00BD576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  <w:r w:rsidRPr="00EA1565">
              <w:rPr>
                <w:rFonts w:ascii="Courier New" w:hAnsi="Courier New" w:cs="Courier New"/>
              </w:rPr>
              <w:t>Подпись</w:t>
            </w:r>
          </w:p>
        </w:tc>
        <w:tc>
          <w:tcPr>
            <w:tcW w:w="3399" w:type="dxa"/>
          </w:tcPr>
          <w:p w14:paraId="495419CA" w14:textId="77777777" w:rsidR="009A000A" w:rsidRPr="00EA1565" w:rsidRDefault="009A000A" w:rsidP="00680091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Courier New" w:hAnsi="Courier New" w:cs="Courier New"/>
                <w:b/>
              </w:rPr>
            </w:pPr>
            <w:r w:rsidRPr="00EA1565">
              <w:rPr>
                <w:rFonts w:ascii="Courier New" w:hAnsi="Courier New" w:cs="Courier New"/>
                <w:b/>
              </w:rPr>
              <w:t>И.О. Фамилия</w:t>
            </w:r>
          </w:p>
        </w:tc>
      </w:tr>
      <w:tr w:rsidR="009A000A" w:rsidRPr="00EA1565" w14:paraId="6646AF21" w14:textId="77777777" w:rsidTr="0000153F">
        <w:tc>
          <w:tcPr>
            <w:tcW w:w="4536" w:type="dxa"/>
          </w:tcPr>
          <w:p w14:paraId="2FDC2BA2" w14:textId="77777777" w:rsidR="009A000A" w:rsidRPr="00EA1565" w:rsidRDefault="009A000A" w:rsidP="0068009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260" w:type="dxa"/>
          </w:tcPr>
          <w:p w14:paraId="2C82A624" w14:textId="77777777" w:rsidR="009A000A" w:rsidRPr="00EA1565" w:rsidRDefault="009A000A" w:rsidP="00BD576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  <w:r w:rsidRPr="00EA1565">
              <w:rPr>
                <w:rFonts w:ascii="Courier New" w:hAnsi="Courier New" w:cs="Courier New"/>
              </w:rPr>
              <w:t>Подпись</w:t>
            </w:r>
          </w:p>
        </w:tc>
        <w:tc>
          <w:tcPr>
            <w:tcW w:w="3399" w:type="dxa"/>
          </w:tcPr>
          <w:p w14:paraId="2B2C8713" w14:textId="77777777" w:rsidR="009A000A" w:rsidRPr="00EA1565" w:rsidRDefault="009A000A" w:rsidP="00680091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Courier New" w:hAnsi="Courier New" w:cs="Courier New"/>
                <w:b/>
              </w:rPr>
            </w:pPr>
            <w:r w:rsidRPr="00EA1565">
              <w:rPr>
                <w:rFonts w:ascii="Courier New" w:hAnsi="Courier New" w:cs="Courier New"/>
                <w:b/>
              </w:rPr>
              <w:t>И.О. Фамилия</w:t>
            </w:r>
          </w:p>
        </w:tc>
      </w:tr>
      <w:tr w:rsidR="009A000A" w:rsidRPr="00EA1565" w14:paraId="70A89BDC" w14:textId="77777777" w:rsidTr="0000153F">
        <w:tc>
          <w:tcPr>
            <w:tcW w:w="4536" w:type="dxa"/>
          </w:tcPr>
          <w:p w14:paraId="40B96CEA" w14:textId="77777777" w:rsidR="009A000A" w:rsidRPr="00EA1565" w:rsidRDefault="009A000A" w:rsidP="0068009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260" w:type="dxa"/>
          </w:tcPr>
          <w:p w14:paraId="24942460" w14:textId="77777777" w:rsidR="009A000A" w:rsidRPr="00EA1565" w:rsidRDefault="009A000A" w:rsidP="00BD576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  <w:r w:rsidRPr="00EA1565">
              <w:rPr>
                <w:rFonts w:ascii="Courier New" w:hAnsi="Courier New" w:cs="Courier New"/>
              </w:rPr>
              <w:t>Подпись</w:t>
            </w:r>
          </w:p>
        </w:tc>
        <w:tc>
          <w:tcPr>
            <w:tcW w:w="3399" w:type="dxa"/>
          </w:tcPr>
          <w:p w14:paraId="624448C5" w14:textId="77777777" w:rsidR="009A000A" w:rsidRPr="00EA1565" w:rsidRDefault="009A000A" w:rsidP="00680091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Courier New" w:hAnsi="Courier New" w:cs="Courier New"/>
                <w:b/>
              </w:rPr>
            </w:pPr>
            <w:r w:rsidRPr="00EA1565">
              <w:rPr>
                <w:rFonts w:ascii="Courier New" w:hAnsi="Courier New" w:cs="Courier New"/>
                <w:b/>
              </w:rPr>
              <w:t>И.О. Фамилия</w:t>
            </w:r>
          </w:p>
        </w:tc>
      </w:tr>
    </w:tbl>
    <w:p w14:paraId="11627DF3" w14:textId="77777777" w:rsidR="00680091" w:rsidRDefault="00680091" w:rsidP="009A000A">
      <w:pPr>
        <w:autoSpaceDE w:val="0"/>
        <w:autoSpaceDN w:val="0"/>
        <w:adjustRightInd w:val="0"/>
        <w:ind w:firstLine="709"/>
        <w:jc w:val="both"/>
      </w:pPr>
    </w:p>
    <w:p w14:paraId="0F702F27" w14:textId="69142771" w:rsidR="00AA1963" w:rsidRDefault="00AA1963" w:rsidP="009A000A">
      <w:pPr>
        <w:autoSpaceDE w:val="0"/>
        <w:autoSpaceDN w:val="0"/>
        <w:adjustRightInd w:val="0"/>
        <w:ind w:firstLine="709"/>
        <w:jc w:val="both"/>
      </w:pPr>
      <w:r w:rsidRPr="00AA1963">
        <w:t>Фамилии членов комиссии располагают по алфавиту.</w:t>
      </w:r>
    </w:p>
    <w:p w14:paraId="5DCD91C1" w14:textId="50E9B651" w:rsidR="009A000A" w:rsidRDefault="009A000A" w:rsidP="009A000A">
      <w:pPr>
        <w:autoSpaceDE w:val="0"/>
        <w:autoSpaceDN w:val="0"/>
        <w:adjustRightInd w:val="0"/>
        <w:ind w:firstLine="709"/>
        <w:jc w:val="both"/>
      </w:pPr>
      <w:r w:rsidRPr="009A000A">
        <w:lastRenderedPageBreak/>
        <w:t>При подписании документа лицом, исполняющим обязанности руководителя, подпись оформляется с указанием статуса должностного лица в соответствии с приказом (распоряжением)</w:t>
      </w:r>
      <w:r w:rsidR="00D5226F">
        <w:t>:</w:t>
      </w:r>
    </w:p>
    <w:p w14:paraId="17AE8BAB" w14:textId="77777777" w:rsidR="00D5226F" w:rsidRPr="009A000A" w:rsidRDefault="00D5226F" w:rsidP="009A000A">
      <w:pPr>
        <w:autoSpaceDE w:val="0"/>
        <w:autoSpaceDN w:val="0"/>
        <w:adjustRightInd w:val="0"/>
        <w:ind w:firstLine="709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260"/>
        <w:gridCol w:w="3399"/>
      </w:tblGrid>
      <w:tr w:rsidR="007B4500" w:rsidRPr="00EA1565" w14:paraId="1B957BCB" w14:textId="77777777" w:rsidTr="0000153F">
        <w:tc>
          <w:tcPr>
            <w:tcW w:w="4536" w:type="dxa"/>
          </w:tcPr>
          <w:p w14:paraId="325D87DC" w14:textId="1E55E849" w:rsidR="007B4500" w:rsidRPr="00EA1565" w:rsidRDefault="007B4500" w:rsidP="00B16FDE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b/>
              </w:rPr>
            </w:pPr>
            <w:r w:rsidRPr="00EA1565">
              <w:rPr>
                <w:rFonts w:ascii="Courier New" w:hAnsi="Courier New" w:cs="Courier New"/>
                <w:b/>
              </w:rPr>
              <w:t xml:space="preserve">Исполняющий обязанности </w:t>
            </w:r>
            <w:r w:rsidR="00B16FDE" w:rsidRPr="00B16FDE">
              <w:rPr>
                <w:rFonts w:ascii="Courier New" w:hAnsi="Courier New" w:cs="Courier New"/>
                <w:b/>
                <w:highlight w:val="yellow"/>
              </w:rPr>
              <w:t>директора</w:t>
            </w:r>
          </w:p>
        </w:tc>
        <w:tc>
          <w:tcPr>
            <w:tcW w:w="2260" w:type="dxa"/>
          </w:tcPr>
          <w:p w14:paraId="3F099EEA" w14:textId="77777777" w:rsidR="008372A5" w:rsidRPr="00EA1565" w:rsidRDefault="008372A5" w:rsidP="00BD576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</w:p>
          <w:p w14:paraId="15DB59F3" w14:textId="121EB4C5" w:rsidR="007B4500" w:rsidRPr="00EA1565" w:rsidRDefault="007B4500" w:rsidP="00BD576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  <w:r w:rsidRPr="00EA1565">
              <w:rPr>
                <w:rFonts w:ascii="Courier New" w:hAnsi="Courier New" w:cs="Courier New"/>
              </w:rPr>
              <w:t>Подпись</w:t>
            </w:r>
          </w:p>
        </w:tc>
        <w:tc>
          <w:tcPr>
            <w:tcW w:w="3399" w:type="dxa"/>
          </w:tcPr>
          <w:p w14:paraId="146750C8" w14:textId="77777777" w:rsidR="008372A5" w:rsidRPr="00EA1565" w:rsidRDefault="008372A5" w:rsidP="00D5226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Courier New" w:hAnsi="Courier New" w:cs="Courier New"/>
              </w:rPr>
            </w:pPr>
          </w:p>
          <w:p w14:paraId="49AA0BDA" w14:textId="6F225D6F" w:rsidR="007B4500" w:rsidRPr="00EA1565" w:rsidRDefault="007B4500" w:rsidP="00D5226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Courier New" w:hAnsi="Courier New" w:cs="Courier New"/>
                <w:b/>
              </w:rPr>
            </w:pPr>
            <w:r w:rsidRPr="00EA1565">
              <w:rPr>
                <w:rFonts w:ascii="Courier New" w:hAnsi="Courier New" w:cs="Courier New"/>
                <w:b/>
              </w:rPr>
              <w:t>И.О. Фамилия</w:t>
            </w:r>
          </w:p>
        </w:tc>
      </w:tr>
    </w:tbl>
    <w:p w14:paraId="04A83C1D" w14:textId="77777777" w:rsidR="00D5226F" w:rsidRDefault="00D5226F" w:rsidP="007B4500">
      <w:pPr>
        <w:autoSpaceDE w:val="0"/>
        <w:autoSpaceDN w:val="0"/>
        <w:adjustRightInd w:val="0"/>
        <w:ind w:firstLine="709"/>
        <w:jc w:val="both"/>
      </w:pPr>
    </w:p>
    <w:p w14:paraId="12771532" w14:textId="349922BD" w:rsidR="002567CB" w:rsidRPr="00A94CC1" w:rsidRDefault="002567CB" w:rsidP="0000153F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94CC1">
        <w:rPr>
          <w:color w:val="000000" w:themeColor="text1"/>
        </w:rPr>
        <w:t>Документ может быть подписан только тем лицом, должность и фамилия которого указана на документе.</w:t>
      </w:r>
    </w:p>
    <w:p w14:paraId="4F236076" w14:textId="1CC5B587" w:rsidR="002567CB" w:rsidRPr="00A94CC1" w:rsidRDefault="002567CB" w:rsidP="0000153F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94CC1">
        <w:rPr>
          <w:color w:val="000000" w:themeColor="text1"/>
        </w:rPr>
        <w:t xml:space="preserve">Подписание документа другим лицом с проставлением косой черты или надписи </w:t>
      </w:r>
      <w:r w:rsidR="00A94CC1" w:rsidRPr="00A94CC1">
        <w:rPr>
          <w:color w:val="000000" w:themeColor="text1"/>
        </w:rPr>
        <w:t>«</w:t>
      </w:r>
      <w:r w:rsidRPr="00A94CC1">
        <w:rPr>
          <w:color w:val="000000" w:themeColor="text1"/>
        </w:rPr>
        <w:t>за</w:t>
      </w:r>
      <w:r w:rsidR="00A94CC1" w:rsidRPr="00A94CC1">
        <w:rPr>
          <w:color w:val="000000" w:themeColor="text1"/>
        </w:rPr>
        <w:t>»</w:t>
      </w:r>
      <w:r w:rsidRPr="00A94CC1">
        <w:rPr>
          <w:color w:val="000000" w:themeColor="text1"/>
        </w:rPr>
        <w:t xml:space="preserve"> недопустимо.</w:t>
      </w:r>
    </w:p>
    <w:p w14:paraId="2E295CF8" w14:textId="28D175A0" w:rsidR="00C11C3D" w:rsidRPr="002567CB" w:rsidRDefault="007B4500" w:rsidP="0000153F">
      <w:pPr>
        <w:autoSpaceDE w:val="0"/>
        <w:autoSpaceDN w:val="0"/>
        <w:adjustRightInd w:val="0"/>
        <w:ind w:firstLine="709"/>
        <w:jc w:val="both"/>
        <w:rPr>
          <w:strike/>
        </w:rPr>
      </w:pPr>
      <w:r>
        <w:t xml:space="preserve">При подписании документа лицом, имеющим право подписи в случае временного отсутствия руководителя, исправления в наименование должности и расшифровку фамилии уже подготовленного и согласованного проекта документа вносятся от руки или с использованием соответствующих штампов. </w:t>
      </w:r>
    </w:p>
    <w:p w14:paraId="03E0617A" w14:textId="0EB8A379" w:rsidR="005D2877" w:rsidRPr="00C11C3D" w:rsidRDefault="00C11C3D" w:rsidP="00C11C3D">
      <w:pPr>
        <w:ind w:firstLine="709"/>
        <w:jc w:val="both"/>
        <w:rPr>
          <w:color w:val="538135" w:themeColor="accent6" w:themeShade="BF"/>
        </w:rPr>
      </w:pPr>
      <w:r w:rsidRPr="0091185D">
        <w:t xml:space="preserve">Подписывать документы необходимо синим или </w:t>
      </w:r>
      <w:r w:rsidR="008372A5">
        <w:t>черным</w:t>
      </w:r>
      <w:r w:rsidRPr="0091185D">
        <w:t xml:space="preserve"> цветом чернил (пасты).</w:t>
      </w:r>
    </w:p>
    <w:p w14:paraId="52082E75" w14:textId="6205EDEA" w:rsidR="00303CEC" w:rsidRPr="008372A5" w:rsidRDefault="00303CEC" w:rsidP="00303CEC">
      <w:pPr>
        <w:ind w:firstLine="709"/>
        <w:jc w:val="both"/>
        <w:rPr>
          <w:color w:val="000000" w:themeColor="text1"/>
        </w:rPr>
      </w:pPr>
      <w:r w:rsidRPr="008372A5">
        <w:rPr>
          <w:color w:val="000000" w:themeColor="text1"/>
        </w:rPr>
        <w:t>Документы коллегиального органа подписываются председательствующим и секретарем (протокол совещания, конференции или собрания).</w:t>
      </w:r>
    </w:p>
    <w:p w14:paraId="27F9DC84" w14:textId="77777777" w:rsidR="00711C9C" w:rsidRDefault="00711C9C" w:rsidP="003B7529">
      <w:pPr>
        <w:jc w:val="center"/>
        <w:rPr>
          <w:highlight w:val="red"/>
        </w:rPr>
      </w:pPr>
    </w:p>
    <w:p w14:paraId="378D76B7" w14:textId="241DDECC" w:rsidR="00711C9C" w:rsidRPr="00AC1E9D" w:rsidRDefault="00E665BB" w:rsidP="00AC1E9D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AC1E9D">
        <w:rPr>
          <w:rFonts w:ascii="Times New Roman" w:hAnsi="Times New Roman" w:cs="Times New Roman"/>
          <w:color w:val="000000" w:themeColor="text1"/>
        </w:rPr>
        <w:t>Печать</w:t>
      </w:r>
    </w:p>
    <w:p w14:paraId="28F8F5DA" w14:textId="77777777" w:rsidR="00961F51" w:rsidRPr="00E665BB" w:rsidRDefault="00961F51" w:rsidP="00E665BB">
      <w:pPr>
        <w:jc w:val="center"/>
      </w:pPr>
    </w:p>
    <w:p w14:paraId="6D381A1C" w14:textId="7AE1DDC6" w:rsidR="00E665BB" w:rsidRPr="007813DB" w:rsidRDefault="00E665BB" w:rsidP="00AA093C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3DB">
        <w:rPr>
          <w:rFonts w:ascii="Times New Roman" w:hAnsi="Times New Roman" w:cs="Times New Roman"/>
          <w:sz w:val="24"/>
          <w:szCs w:val="24"/>
        </w:rPr>
        <w:t>Печать заверяет подлинность подписи должностного лица на документах, удостоверяющих права лиц, фиксирующих факты, связанные с финансовыми средствами, а также на иных документах, предусматривающих заверение подписи печатью в соответствии с законодательством Российской Федерации.</w:t>
      </w:r>
    </w:p>
    <w:p w14:paraId="1C4EA0C8" w14:textId="71FC7972" w:rsidR="00711C9C" w:rsidRPr="00E665BB" w:rsidRDefault="00E665BB" w:rsidP="00E665BB">
      <w:pPr>
        <w:ind w:firstLine="709"/>
        <w:jc w:val="both"/>
      </w:pPr>
      <w:r w:rsidRPr="00E665BB">
        <w:t xml:space="preserve">Печать проставляется, не захватывая собственноручной подписи лица, подписавшего документ, или в месте, обозначенном </w:t>
      </w:r>
      <w:r w:rsidR="00D25EB1">
        <w:t>«</w:t>
      </w:r>
      <w:r w:rsidRPr="00E665BB">
        <w:t>М</w:t>
      </w:r>
      <w:r w:rsidR="00D25EB1">
        <w:t>.</w:t>
      </w:r>
      <w:r w:rsidRPr="00E665BB">
        <w:t>П</w:t>
      </w:r>
      <w:r w:rsidR="00D25EB1">
        <w:t>.»</w:t>
      </w:r>
      <w:r w:rsidRPr="00E665BB">
        <w:t xml:space="preserve"> (</w:t>
      </w:r>
      <w:r w:rsidR="00D25EB1">
        <w:t>«</w:t>
      </w:r>
      <w:r w:rsidRPr="00E665BB">
        <w:t>Место печати</w:t>
      </w:r>
      <w:r w:rsidR="00D25EB1">
        <w:t>»</w:t>
      </w:r>
      <w:r w:rsidRPr="00E665BB">
        <w:t>).</w:t>
      </w:r>
    </w:p>
    <w:p w14:paraId="5DB7BB01" w14:textId="1400541F" w:rsidR="00AB74C6" w:rsidRPr="00961F51" w:rsidRDefault="00D143FF" w:rsidP="00961F51">
      <w:pPr>
        <w:ind w:firstLine="709"/>
        <w:jc w:val="both"/>
      </w:pPr>
      <w:r w:rsidRPr="00D143FF">
        <w:t>Оттиск проставленной печати должен быть хорошо читаемым.</w:t>
      </w:r>
      <w:r w:rsidR="00961F51">
        <w:t xml:space="preserve"> </w:t>
      </w:r>
      <w:r w:rsidRPr="00D143FF">
        <w:t>Оттиск печати должен быть синего или фиолетового цвета</w:t>
      </w:r>
      <w:r w:rsidR="00D25EB1">
        <w:t>.</w:t>
      </w:r>
    </w:p>
    <w:p w14:paraId="6C8DED54" w14:textId="77777777" w:rsidR="00C33412" w:rsidRDefault="00C33412" w:rsidP="00C33412">
      <w:pPr>
        <w:pStyle w:val="ConsPlusNormal"/>
        <w:ind w:firstLine="709"/>
        <w:jc w:val="both"/>
      </w:pPr>
      <w:r>
        <w:t>Примерный перечень документов, на которых ставится печать:</w:t>
      </w:r>
    </w:p>
    <w:p w14:paraId="1BD692CC" w14:textId="49598E03" w:rsidR="00C33412" w:rsidRDefault="00D25EB1" w:rsidP="00C33412">
      <w:pPr>
        <w:pStyle w:val="ConsPlusNormal"/>
        <w:ind w:firstLine="709"/>
        <w:jc w:val="both"/>
      </w:pPr>
      <w:r>
        <w:t>акты (приема законченных строительством объектов, выполненных работ, списания, экспертизы, уничтожения носителей персональных данных и т.</w:t>
      </w:r>
      <w:r w:rsidR="00D81EF0">
        <w:t xml:space="preserve"> </w:t>
      </w:r>
      <w:r>
        <w:t>д.);</w:t>
      </w:r>
    </w:p>
    <w:p w14:paraId="11CA6983" w14:textId="00E86A64" w:rsidR="00C33412" w:rsidRDefault="00D25EB1" w:rsidP="00C33412">
      <w:pPr>
        <w:pStyle w:val="ConsPlusNormal"/>
        <w:ind w:firstLine="709"/>
        <w:jc w:val="both"/>
      </w:pPr>
      <w:r>
        <w:t>архивные справки;</w:t>
      </w:r>
    </w:p>
    <w:p w14:paraId="1D3E926B" w14:textId="232659F7" w:rsidR="00C33412" w:rsidRDefault="00D25EB1" w:rsidP="00C33412">
      <w:pPr>
        <w:pStyle w:val="ConsPlusNormal"/>
        <w:ind w:firstLine="709"/>
        <w:jc w:val="both"/>
      </w:pPr>
      <w:r>
        <w:t>архивные копии;</w:t>
      </w:r>
    </w:p>
    <w:p w14:paraId="0483E5D2" w14:textId="0B622C38" w:rsidR="00C33412" w:rsidRDefault="00D25EB1" w:rsidP="00C33412">
      <w:pPr>
        <w:pStyle w:val="ConsPlusNormal"/>
        <w:ind w:firstLine="709"/>
        <w:jc w:val="both"/>
      </w:pPr>
      <w:r>
        <w:t>доверенности (о предоставлении права на совершение каких-либо действий, ведение дел в судах и т.</w:t>
      </w:r>
      <w:r w:rsidR="00D81EF0">
        <w:t xml:space="preserve"> </w:t>
      </w:r>
      <w:r>
        <w:t>д.);</w:t>
      </w:r>
    </w:p>
    <w:p w14:paraId="53145FB0" w14:textId="0BA9ED92" w:rsidR="00C33412" w:rsidRDefault="00D25EB1" w:rsidP="00C33412">
      <w:pPr>
        <w:pStyle w:val="ConsPlusNormal"/>
        <w:ind w:firstLine="709"/>
        <w:jc w:val="both"/>
      </w:pPr>
      <w:r>
        <w:t>договоры (об образовании, о сотрудничестве, о материальной ответственности, о производстве работ, поставках, аренде помещений, подряда и т.</w:t>
      </w:r>
      <w:r w:rsidR="00D81EF0">
        <w:t xml:space="preserve"> </w:t>
      </w:r>
      <w:r>
        <w:t>д.);</w:t>
      </w:r>
    </w:p>
    <w:p w14:paraId="4FA7B7D5" w14:textId="5047170A" w:rsidR="00C33412" w:rsidRDefault="00D25EB1" w:rsidP="00C33412">
      <w:pPr>
        <w:pStyle w:val="ConsPlusNormal"/>
        <w:ind w:firstLine="709"/>
        <w:jc w:val="both"/>
      </w:pPr>
      <w:r>
        <w:t>задания (на проектирование объектов, технических сооружений, капитальное строительство и т.</w:t>
      </w:r>
      <w:r w:rsidR="00D81EF0">
        <w:t xml:space="preserve"> </w:t>
      </w:r>
      <w:r>
        <w:t>д.);</w:t>
      </w:r>
    </w:p>
    <w:p w14:paraId="7044387F" w14:textId="4CBEA6D1" w:rsidR="00C33412" w:rsidRDefault="00D25EB1" w:rsidP="00C33412">
      <w:pPr>
        <w:pStyle w:val="ConsPlusNormal"/>
        <w:ind w:firstLine="709"/>
        <w:jc w:val="both"/>
      </w:pPr>
      <w:r>
        <w:t>заключения и отзывы;</w:t>
      </w:r>
    </w:p>
    <w:p w14:paraId="04386357" w14:textId="110BC3C6" w:rsidR="00C33412" w:rsidRDefault="00D25EB1" w:rsidP="00C33412">
      <w:pPr>
        <w:pStyle w:val="ConsPlusNormal"/>
        <w:ind w:firstLine="709"/>
        <w:jc w:val="both"/>
      </w:pPr>
      <w:r>
        <w:t>заявки (на оборудование и т.</w:t>
      </w:r>
      <w:r w:rsidR="00D81EF0">
        <w:t xml:space="preserve"> </w:t>
      </w:r>
      <w:r>
        <w:t>д.);</w:t>
      </w:r>
    </w:p>
    <w:p w14:paraId="0B1AD8DF" w14:textId="143F7558" w:rsidR="00F4006D" w:rsidRDefault="00F4006D" w:rsidP="00C33412">
      <w:pPr>
        <w:pStyle w:val="ConsPlusNormal"/>
        <w:ind w:firstLine="709"/>
        <w:jc w:val="both"/>
      </w:pPr>
      <w:r>
        <w:t>исковые заявления;</w:t>
      </w:r>
    </w:p>
    <w:p w14:paraId="0247B62F" w14:textId="5D75A2CC" w:rsidR="00C33412" w:rsidRDefault="00D25EB1" w:rsidP="00C33412">
      <w:pPr>
        <w:pStyle w:val="ConsPlusNormal"/>
        <w:ind w:firstLine="709"/>
        <w:jc w:val="both"/>
      </w:pPr>
      <w:r>
        <w:t>копии трудовых книжек;</w:t>
      </w:r>
    </w:p>
    <w:p w14:paraId="1424D7AF" w14:textId="06CBEA8D" w:rsidR="00C33412" w:rsidRDefault="00D25EB1" w:rsidP="00C33412">
      <w:pPr>
        <w:pStyle w:val="ConsPlusNormal"/>
        <w:ind w:firstLine="709"/>
        <w:jc w:val="both"/>
      </w:pPr>
      <w:r>
        <w:t>нормы (расхода);</w:t>
      </w:r>
    </w:p>
    <w:p w14:paraId="6473074D" w14:textId="125DB029" w:rsidR="00C33412" w:rsidRDefault="00D25EB1" w:rsidP="00C33412">
      <w:pPr>
        <w:pStyle w:val="ConsPlusNormal"/>
        <w:ind w:firstLine="709"/>
        <w:jc w:val="both"/>
      </w:pPr>
      <w:r>
        <w:t>образцы оттисков печатей и подписей работников, имеющих право совершения финансово-хозяйственных операций;</w:t>
      </w:r>
    </w:p>
    <w:p w14:paraId="2BEC04B1" w14:textId="524BCB66" w:rsidR="00C33412" w:rsidRDefault="00D25EB1" w:rsidP="00C33412">
      <w:pPr>
        <w:pStyle w:val="ConsPlusNormal"/>
        <w:ind w:firstLine="709"/>
        <w:jc w:val="both"/>
      </w:pPr>
      <w:r>
        <w:t xml:space="preserve">представления и ходатайства (о награждении орденами и медалями, премиями </w:t>
      </w:r>
      <w:r w:rsidR="00F4006D">
        <w:t>Р</w:t>
      </w:r>
      <w:r>
        <w:t xml:space="preserve">оссийской </w:t>
      </w:r>
      <w:r w:rsidR="00F4006D">
        <w:t>Ф</w:t>
      </w:r>
      <w:r>
        <w:t>едерации, присвоении почетных званий и т.</w:t>
      </w:r>
      <w:r w:rsidR="00D81EF0">
        <w:t xml:space="preserve"> </w:t>
      </w:r>
      <w:r>
        <w:t>д.);</w:t>
      </w:r>
    </w:p>
    <w:p w14:paraId="187CCD79" w14:textId="5B6B7096" w:rsidR="00C33412" w:rsidRDefault="00D25EB1" w:rsidP="00C33412">
      <w:pPr>
        <w:pStyle w:val="ConsPlusNormal"/>
        <w:ind w:firstLine="709"/>
        <w:jc w:val="both"/>
      </w:pPr>
      <w:r>
        <w:t xml:space="preserve">письма гарантийные (на выполнение работ, </w:t>
      </w:r>
      <w:r w:rsidR="00961F51">
        <w:t xml:space="preserve">оказание </w:t>
      </w:r>
      <w:r>
        <w:t>услуг и т.</w:t>
      </w:r>
      <w:r w:rsidR="00D81EF0">
        <w:t xml:space="preserve"> </w:t>
      </w:r>
      <w:r>
        <w:t>д.);</w:t>
      </w:r>
    </w:p>
    <w:p w14:paraId="06E36644" w14:textId="2AF4276C" w:rsidR="00C33412" w:rsidRDefault="00D25EB1" w:rsidP="00C33412">
      <w:pPr>
        <w:pStyle w:val="ConsPlusNormal"/>
        <w:ind w:firstLine="709"/>
        <w:jc w:val="both"/>
      </w:pPr>
      <w:r>
        <w:t>поручения (платежные и т.</w:t>
      </w:r>
      <w:r w:rsidR="00D81EF0">
        <w:t xml:space="preserve"> </w:t>
      </w:r>
      <w:r>
        <w:t>д.);</w:t>
      </w:r>
    </w:p>
    <w:p w14:paraId="5CD6E0DE" w14:textId="5B8C3440" w:rsidR="00C33412" w:rsidRPr="00D25EB1" w:rsidRDefault="00D25EB1" w:rsidP="00C33412">
      <w:pPr>
        <w:pStyle w:val="ConsPlusNormal"/>
        <w:ind w:firstLine="709"/>
        <w:jc w:val="both"/>
        <w:rPr>
          <w:color w:val="000000" w:themeColor="text1"/>
        </w:rPr>
      </w:pPr>
      <w:r w:rsidRPr="00D25EB1">
        <w:rPr>
          <w:color w:val="000000" w:themeColor="text1"/>
        </w:rPr>
        <w:t>положения о структурных подразделениях;</w:t>
      </w:r>
    </w:p>
    <w:p w14:paraId="3A7D9E42" w14:textId="73992802" w:rsidR="00C33412" w:rsidRDefault="00D25EB1" w:rsidP="00C33412">
      <w:pPr>
        <w:pStyle w:val="ConsPlusNormal"/>
        <w:ind w:firstLine="709"/>
        <w:jc w:val="both"/>
      </w:pPr>
      <w:r>
        <w:t>протоколы (намерений, согласования планов поставок и т.</w:t>
      </w:r>
      <w:r w:rsidR="00D81EF0">
        <w:t xml:space="preserve"> </w:t>
      </w:r>
      <w:r>
        <w:t>д.);</w:t>
      </w:r>
    </w:p>
    <w:p w14:paraId="002D1C41" w14:textId="55A0C365" w:rsidR="00C33412" w:rsidRDefault="00D25EB1" w:rsidP="00C33412">
      <w:pPr>
        <w:pStyle w:val="ConsPlusNormal"/>
        <w:ind w:firstLine="709"/>
        <w:jc w:val="both"/>
      </w:pPr>
      <w:r>
        <w:lastRenderedPageBreak/>
        <w:t>реестры (чеков, представляемых в банк бюджетных поручений и т.</w:t>
      </w:r>
      <w:r w:rsidR="00D81EF0">
        <w:t xml:space="preserve"> </w:t>
      </w:r>
      <w:r>
        <w:t>д.);</w:t>
      </w:r>
    </w:p>
    <w:p w14:paraId="5DA187A8" w14:textId="1374DE79" w:rsidR="00C33412" w:rsidRDefault="00D25EB1" w:rsidP="00C33412">
      <w:pPr>
        <w:pStyle w:val="ConsPlusNormal"/>
        <w:ind w:firstLine="709"/>
        <w:jc w:val="both"/>
      </w:pPr>
      <w:r>
        <w:t>сметы расходов (на калькуляцию к договору, на капитальное строительство и т.</w:t>
      </w:r>
      <w:r w:rsidR="00D81EF0">
        <w:t xml:space="preserve"> </w:t>
      </w:r>
      <w:r>
        <w:t>д.);</w:t>
      </w:r>
    </w:p>
    <w:p w14:paraId="18DE3205" w14:textId="59D755C4" w:rsidR="00C33412" w:rsidRDefault="00D25EB1" w:rsidP="00C33412">
      <w:pPr>
        <w:pStyle w:val="ConsPlusNormal"/>
        <w:ind w:firstLine="709"/>
        <w:jc w:val="both"/>
      </w:pPr>
      <w:r>
        <w:t>соглашения;</w:t>
      </w:r>
    </w:p>
    <w:p w14:paraId="1F31A097" w14:textId="05878733" w:rsidR="00C33412" w:rsidRDefault="00D25EB1" w:rsidP="00C33412">
      <w:pPr>
        <w:pStyle w:val="ConsPlusNormal"/>
        <w:ind w:firstLine="709"/>
        <w:jc w:val="both"/>
      </w:pPr>
      <w:r>
        <w:t>справки (лимитные, о выплате страховых сумм, об использовании бюджетных ассигнований на зарплату, о начисленной и причитающейся зарплате и т.</w:t>
      </w:r>
      <w:r w:rsidR="00D81EF0">
        <w:t xml:space="preserve"> </w:t>
      </w:r>
      <w:r>
        <w:t>д.);</w:t>
      </w:r>
    </w:p>
    <w:p w14:paraId="3AF89EF3" w14:textId="0069D152" w:rsidR="00C33412" w:rsidRDefault="00D25EB1" w:rsidP="00C33412">
      <w:pPr>
        <w:pStyle w:val="ConsPlusNormal"/>
        <w:ind w:firstLine="709"/>
        <w:jc w:val="both"/>
      </w:pPr>
      <w:r>
        <w:t>трудовые договоры;</w:t>
      </w:r>
    </w:p>
    <w:p w14:paraId="6EF6AEFC" w14:textId="2F726211" w:rsidR="00C33412" w:rsidRDefault="00D25EB1" w:rsidP="00C33412">
      <w:pPr>
        <w:pStyle w:val="ConsPlusNormal"/>
        <w:ind w:firstLine="709"/>
        <w:jc w:val="both"/>
      </w:pPr>
      <w:r>
        <w:t>удостоверения;</w:t>
      </w:r>
    </w:p>
    <w:p w14:paraId="135B2766" w14:textId="08F85661" w:rsidR="00C33412" w:rsidRDefault="00D25EB1" w:rsidP="00C33412">
      <w:pPr>
        <w:pStyle w:val="ConsPlusNormal"/>
        <w:ind w:firstLine="709"/>
        <w:jc w:val="both"/>
      </w:pPr>
      <w:r>
        <w:t>характеристики;</w:t>
      </w:r>
    </w:p>
    <w:p w14:paraId="2B033B3D" w14:textId="0D5A1A0A" w:rsidR="00C33412" w:rsidRDefault="00D25EB1" w:rsidP="00C33412">
      <w:pPr>
        <w:pStyle w:val="ConsPlusNormal"/>
        <w:ind w:firstLine="709"/>
        <w:jc w:val="both"/>
      </w:pPr>
      <w:r>
        <w:t>штатные расписания и изменения к ним.</w:t>
      </w:r>
    </w:p>
    <w:p w14:paraId="47CE2A74" w14:textId="77777777" w:rsidR="00245477" w:rsidRDefault="00245477" w:rsidP="003B7529">
      <w:pPr>
        <w:jc w:val="center"/>
      </w:pPr>
    </w:p>
    <w:p w14:paraId="600CDE1E" w14:textId="4D0CD2C5" w:rsidR="00711C9C" w:rsidRPr="00AC1E9D" w:rsidRDefault="00245477" w:rsidP="00AC1E9D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AC1E9D">
        <w:rPr>
          <w:rFonts w:ascii="Times New Roman" w:hAnsi="Times New Roman" w:cs="Times New Roman"/>
          <w:color w:val="000000" w:themeColor="text1"/>
        </w:rPr>
        <w:t>Отметка об исполнителе</w:t>
      </w:r>
    </w:p>
    <w:p w14:paraId="7FFEA3DB" w14:textId="77777777" w:rsidR="00084ABE" w:rsidRPr="00245477" w:rsidRDefault="00084ABE" w:rsidP="00F4006D">
      <w:pPr>
        <w:jc w:val="center"/>
      </w:pPr>
    </w:p>
    <w:p w14:paraId="68B21630" w14:textId="004AF90E" w:rsidR="00245477" w:rsidRPr="007813DB" w:rsidRDefault="00245477" w:rsidP="00AA093C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3DB">
        <w:rPr>
          <w:rFonts w:ascii="Times New Roman" w:hAnsi="Times New Roman" w:cs="Times New Roman"/>
          <w:sz w:val="24"/>
          <w:szCs w:val="24"/>
        </w:rPr>
        <w:t xml:space="preserve">Отметка об исполнителе </w:t>
      </w:r>
      <w:r w:rsidR="002165A7" w:rsidRPr="007813DB">
        <w:rPr>
          <w:rFonts w:ascii="Times New Roman" w:hAnsi="Times New Roman" w:cs="Times New Roman"/>
          <w:sz w:val="24"/>
          <w:szCs w:val="24"/>
        </w:rPr>
        <w:t xml:space="preserve">(составителе документа) </w:t>
      </w:r>
      <w:r w:rsidRPr="007813DB">
        <w:rPr>
          <w:rFonts w:ascii="Times New Roman" w:hAnsi="Times New Roman" w:cs="Times New Roman"/>
          <w:sz w:val="24"/>
          <w:szCs w:val="24"/>
        </w:rPr>
        <w:t>включает фамилию, имя и отчество</w:t>
      </w:r>
      <w:r w:rsidR="00F359E0" w:rsidRPr="007813DB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7813DB">
        <w:rPr>
          <w:rFonts w:ascii="Times New Roman" w:hAnsi="Times New Roman" w:cs="Times New Roman"/>
          <w:sz w:val="24"/>
          <w:szCs w:val="24"/>
        </w:rPr>
        <w:t xml:space="preserve"> исполнителя, </w:t>
      </w:r>
      <w:r w:rsidR="00B96BB6" w:rsidRPr="007813DB">
        <w:rPr>
          <w:rFonts w:ascii="Times New Roman" w:hAnsi="Times New Roman" w:cs="Times New Roman"/>
          <w:sz w:val="24"/>
          <w:szCs w:val="24"/>
        </w:rPr>
        <w:t xml:space="preserve">наименование должности, номер </w:t>
      </w:r>
      <w:r w:rsidRPr="007813DB">
        <w:rPr>
          <w:rFonts w:ascii="Times New Roman" w:hAnsi="Times New Roman" w:cs="Times New Roman"/>
          <w:sz w:val="24"/>
          <w:szCs w:val="24"/>
        </w:rPr>
        <w:t>телефона</w:t>
      </w:r>
      <w:r w:rsidR="00B96BB6" w:rsidRPr="007813DB">
        <w:rPr>
          <w:rFonts w:ascii="Times New Roman" w:hAnsi="Times New Roman" w:cs="Times New Roman"/>
          <w:sz w:val="24"/>
          <w:szCs w:val="24"/>
        </w:rPr>
        <w:t xml:space="preserve"> и адрес </w:t>
      </w:r>
      <w:r w:rsidR="005D571B" w:rsidRPr="007813DB">
        <w:rPr>
          <w:rFonts w:ascii="Times New Roman" w:hAnsi="Times New Roman" w:cs="Times New Roman"/>
          <w:sz w:val="24"/>
          <w:szCs w:val="24"/>
        </w:rPr>
        <w:t xml:space="preserve">электронной почты </w:t>
      </w:r>
      <w:r w:rsidR="00B96BB6" w:rsidRPr="007813DB">
        <w:rPr>
          <w:rFonts w:ascii="Times New Roman" w:hAnsi="Times New Roman" w:cs="Times New Roman"/>
          <w:sz w:val="24"/>
          <w:szCs w:val="24"/>
        </w:rPr>
        <w:t>исполнителя</w:t>
      </w:r>
      <w:r w:rsidRPr="007813DB">
        <w:rPr>
          <w:rFonts w:ascii="Times New Roman" w:hAnsi="Times New Roman" w:cs="Times New Roman"/>
          <w:sz w:val="24"/>
          <w:szCs w:val="24"/>
        </w:rPr>
        <w:t>.</w:t>
      </w:r>
    </w:p>
    <w:p w14:paraId="1B7E0008" w14:textId="44590160" w:rsidR="00557D9E" w:rsidRDefault="00245477" w:rsidP="00245477">
      <w:pPr>
        <w:ind w:firstLine="709"/>
        <w:jc w:val="both"/>
        <w:rPr>
          <w:color w:val="000000" w:themeColor="text1"/>
        </w:rPr>
      </w:pPr>
      <w:r w:rsidRPr="00F4006D">
        <w:rPr>
          <w:color w:val="000000" w:themeColor="text1"/>
        </w:rPr>
        <w:t xml:space="preserve">Отметка об исполнителе оформляется на лицевой стороне последнего листа документа от границы левого поля </w:t>
      </w:r>
      <w:r w:rsidR="00F70BA5" w:rsidRPr="00F4006D">
        <w:rPr>
          <w:color w:val="000000" w:themeColor="text1"/>
        </w:rPr>
        <w:t xml:space="preserve">без абзацного отступа </w:t>
      </w:r>
      <w:r w:rsidR="00B96BB6" w:rsidRPr="00F4006D">
        <w:rPr>
          <w:color w:val="000000" w:themeColor="text1"/>
        </w:rPr>
        <w:t xml:space="preserve">или, при отсутствии места, – </w:t>
      </w:r>
      <w:r w:rsidRPr="00F4006D">
        <w:rPr>
          <w:color w:val="000000" w:themeColor="text1"/>
        </w:rPr>
        <w:t>н</w:t>
      </w:r>
      <w:r w:rsidR="00557D9E" w:rsidRPr="00F4006D">
        <w:rPr>
          <w:color w:val="000000" w:themeColor="text1"/>
        </w:rPr>
        <w:t>а оборотной стороне внизу слева и печатается шрифтом размером № 10</w:t>
      </w:r>
      <w:r w:rsidR="002165A7" w:rsidRPr="00F4006D">
        <w:rPr>
          <w:color w:val="000000" w:themeColor="text1"/>
        </w:rPr>
        <w:t xml:space="preserve"> </w:t>
      </w:r>
      <w:r w:rsidR="00F70BA5" w:rsidRPr="00F4006D">
        <w:rPr>
          <w:color w:val="000000" w:themeColor="text1"/>
        </w:rPr>
        <w:t>с одинарным межстрочным интервалом</w:t>
      </w:r>
      <w:r w:rsidR="00557D9E" w:rsidRPr="00F4006D">
        <w:rPr>
          <w:color w:val="000000" w:themeColor="text1"/>
        </w:rPr>
        <w:t xml:space="preserve">. </w:t>
      </w:r>
      <w:r w:rsidR="005D571B" w:rsidRPr="00F4006D">
        <w:rPr>
          <w:color w:val="000000" w:themeColor="text1"/>
        </w:rPr>
        <w:t>Например:</w:t>
      </w:r>
    </w:p>
    <w:p w14:paraId="2596A375" w14:textId="77777777" w:rsidR="00F4006D" w:rsidRPr="00F4006D" w:rsidRDefault="00F4006D" w:rsidP="00245477">
      <w:pPr>
        <w:ind w:firstLine="709"/>
        <w:jc w:val="both"/>
        <w:rPr>
          <w:color w:val="000000" w:themeColor="text1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557D9E" w:rsidRPr="00EA1565" w14:paraId="586D6561" w14:textId="77777777" w:rsidTr="00787070">
        <w:tc>
          <w:tcPr>
            <w:tcW w:w="5097" w:type="dxa"/>
          </w:tcPr>
          <w:p w14:paraId="5856CF51" w14:textId="77777777" w:rsidR="00F4006D" w:rsidRPr="00EA1565" w:rsidRDefault="00557D9E" w:rsidP="00F4006D">
            <w:pPr>
              <w:rPr>
                <w:rFonts w:ascii="Courier New" w:hAnsi="Courier New" w:cs="Courier New"/>
              </w:rPr>
            </w:pPr>
            <w:r w:rsidRPr="00EA1565">
              <w:rPr>
                <w:rFonts w:ascii="Courier New" w:hAnsi="Courier New" w:cs="Courier New"/>
              </w:rPr>
              <w:t>Забелин Иван Андреевич</w:t>
            </w:r>
          </w:p>
          <w:p w14:paraId="18DCF98F" w14:textId="495E81C0" w:rsidR="00F4006D" w:rsidRPr="00EA1565" w:rsidRDefault="002165A7" w:rsidP="00F4006D">
            <w:pPr>
              <w:rPr>
                <w:rFonts w:ascii="Courier New" w:hAnsi="Courier New" w:cs="Courier New"/>
              </w:rPr>
            </w:pPr>
            <w:r w:rsidRPr="00EA1565">
              <w:rPr>
                <w:rFonts w:ascii="Courier New" w:hAnsi="Courier New" w:cs="Courier New"/>
                <w:highlight w:val="yellow"/>
              </w:rPr>
              <w:t xml:space="preserve">заместитель </w:t>
            </w:r>
            <w:r w:rsidR="00C545A3">
              <w:rPr>
                <w:rFonts w:ascii="Courier New" w:hAnsi="Courier New" w:cs="Courier New"/>
                <w:highlight w:val="yellow"/>
              </w:rPr>
              <w:t>директора</w:t>
            </w:r>
            <w:r w:rsidRPr="00EA1565">
              <w:rPr>
                <w:rFonts w:ascii="Courier New" w:hAnsi="Courier New" w:cs="Courier New"/>
                <w:highlight w:val="yellow"/>
              </w:rPr>
              <w:t xml:space="preserve"> по АХЧ</w:t>
            </w:r>
          </w:p>
          <w:p w14:paraId="3EB6F6F0" w14:textId="77777777" w:rsidR="00F4006D" w:rsidRPr="00EA1565" w:rsidRDefault="00F4006D" w:rsidP="00F4006D">
            <w:pPr>
              <w:rPr>
                <w:rFonts w:ascii="Courier New" w:hAnsi="Courier New" w:cs="Courier New"/>
              </w:rPr>
            </w:pPr>
            <w:r w:rsidRPr="00EA1565">
              <w:rPr>
                <w:rFonts w:ascii="Courier New" w:hAnsi="Courier New" w:cs="Courier New"/>
              </w:rPr>
              <w:t xml:space="preserve">+7 </w:t>
            </w:r>
            <w:r w:rsidR="002165A7" w:rsidRPr="00EA1565">
              <w:rPr>
                <w:rFonts w:ascii="Courier New" w:hAnsi="Courier New" w:cs="Courier New"/>
              </w:rPr>
              <w:t xml:space="preserve">812 </w:t>
            </w:r>
            <w:r w:rsidR="00557D9E" w:rsidRPr="00EA1565">
              <w:rPr>
                <w:rFonts w:ascii="Courier New" w:hAnsi="Courier New" w:cs="Courier New"/>
              </w:rPr>
              <w:t>924-45-67</w:t>
            </w:r>
          </w:p>
          <w:p w14:paraId="72BA4E63" w14:textId="2D9B6D25" w:rsidR="00557D9E" w:rsidRPr="00EA1565" w:rsidRDefault="00557D9E" w:rsidP="00F4006D">
            <w:pPr>
              <w:rPr>
                <w:rFonts w:ascii="Courier New" w:hAnsi="Courier New" w:cs="Courier New"/>
              </w:rPr>
            </w:pPr>
            <w:r w:rsidRPr="00EA1565">
              <w:rPr>
                <w:rFonts w:ascii="Courier New" w:hAnsi="Courier New" w:cs="Courier New"/>
              </w:rPr>
              <w:t>Zabelin@gov.ru</w:t>
            </w:r>
          </w:p>
        </w:tc>
        <w:tc>
          <w:tcPr>
            <w:tcW w:w="5098" w:type="dxa"/>
          </w:tcPr>
          <w:p w14:paraId="265650FB" w14:textId="2EB48C97" w:rsidR="00557D9E" w:rsidRPr="00EA1565" w:rsidRDefault="00557D9E" w:rsidP="007870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</w:rPr>
            </w:pPr>
          </w:p>
        </w:tc>
      </w:tr>
    </w:tbl>
    <w:p w14:paraId="4ADA1E58" w14:textId="77777777" w:rsidR="00F4006D" w:rsidRDefault="00F4006D" w:rsidP="00245477">
      <w:pPr>
        <w:ind w:firstLine="709"/>
        <w:jc w:val="both"/>
      </w:pPr>
    </w:p>
    <w:p w14:paraId="03C61022" w14:textId="03010F4D" w:rsidR="00557D9E" w:rsidRPr="0092098C" w:rsidRDefault="002165A7" w:rsidP="0092098C">
      <w:pPr>
        <w:ind w:firstLine="709"/>
        <w:jc w:val="both"/>
        <w:rPr>
          <w:color w:val="000000" w:themeColor="text1"/>
        </w:rPr>
      </w:pPr>
      <w:r w:rsidRPr="0092098C">
        <w:rPr>
          <w:color w:val="000000" w:themeColor="text1"/>
        </w:rPr>
        <w:t xml:space="preserve">Номера телефонов следует записывать в принятом в Российской Федерации полном федеральном формате, используя код региона и отделяя дефисом справа налево по две цифры и оставляя три последних цифры в семизначном номере: </w:t>
      </w:r>
      <w:r w:rsidR="00F4006D" w:rsidRPr="0092098C">
        <w:rPr>
          <w:color w:val="000000" w:themeColor="text1"/>
        </w:rPr>
        <w:t xml:space="preserve">+7 </w:t>
      </w:r>
      <w:r w:rsidR="005D6718" w:rsidRPr="0092098C">
        <w:rPr>
          <w:color w:val="000000" w:themeColor="text1"/>
        </w:rPr>
        <w:t>812</w:t>
      </w:r>
      <w:r w:rsidRPr="0092098C">
        <w:rPr>
          <w:color w:val="000000" w:themeColor="text1"/>
        </w:rPr>
        <w:t xml:space="preserve"> 602-29-71.</w:t>
      </w:r>
    </w:p>
    <w:p w14:paraId="1DEB0733" w14:textId="00E2F0E1" w:rsidR="00F359E0" w:rsidRPr="00A94CC1" w:rsidRDefault="00F359E0" w:rsidP="0092098C">
      <w:pPr>
        <w:ind w:firstLine="709"/>
        <w:jc w:val="both"/>
        <w:rPr>
          <w:color w:val="000000" w:themeColor="text1"/>
        </w:rPr>
      </w:pPr>
      <w:r w:rsidRPr="0092098C">
        <w:t xml:space="preserve">В случае подготовки документа группой исполнителей в отметке об исполнителе </w:t>
      </w:r>
      <w:r w:rsidRPr="00A94CC1">
        <w:rPr>
          <w:color w:val="000000" w:themeColor="text1"/>
        </w:rPr>
        <w:t>указывается фамилия основного исполнителя.</w:t>
      </w:r>
    </w:p>
    <w:p w14:paraId="1E72FF75" w14:textId="77777777" w:rsidR="0092098C" w:rsidRPr="00A94CC1" w:rsidRDefault="0092098C" w:rsidP="0092098C">
      <w:pPr>
        <w:pStyle w:val="ConsPlusNormal"/>
        <w:ind w:firstLine="709"/>
        <w:jc w:val="both"/>
        <w:rPr>
          <w:color w:val="000000" w:themeColor="text1"/>
        </w:rPr>
      </w:pPr>
      <w:r w:rsidRPr="00A94CC1">
        <w:rPr>
          <w:color w:val="000000" w:themeColor="text1"/>
        </w:rPr>
        <w:t>Отметка об исполнителе может оформляться как нижний колонтитул и печататься шрифтом меньшего размера.</w:t>
      </w:r>
    </w:p>
    <w:p w14:paraId="5C7FE2A1" w14:textId="241F4BC2" w:rsidR="00E665BB" w:rsidRPr="00A94CC1" w:rsidRDefault="00C55CF4" w:rsidP="00F566E9">
      <w:pPr>
        <w:ind w:firstLine="709"/>
        <w:jc w:val="both"/>
        <w:rPr>
          <w:color w:val="000000" w:themeColor="text1"/>
          <w:highlight w:val="red"/>
        </w:rPr>
      </w:pPr>
      <w:r w:rsidRPr="00A94CC1">
        <w:rPr>
          <w:color w:val="000000" w:themeColor="text1"/>
        </w:rPr>
        <w:t>На документах, направляемых в судебные органы: отзывы, ходатайства, возражения, заявления, доверенности, отметка об исполнителе проставляется только на визовом экземпляре.</w:t>
      </w:r>
    </w:p>
    <w:p w14:paraId="759116A4" w14:textId="77777777" w:rsidR="0035317E" w:rsidRDefault="0035317E" w:rsidP="00F4006D">
      <w:pPr>
        <w:jc w:val="center"/>
      </w:pPr>
    </w:p>
    <w:p w14:paraId="1C347435" w14:textId="7FA7D335" w:rsidR="00E665BB" w:rsidRPr="00AC1E9D" w:rsidRDefault="00396FD1" w:rsidP="00AC1E9D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AC1E9D">
        <w:rPr>
          <w:rFonts w:ascii="Times New Roman" w:hAnsi="Times New Roman" w:cs="Times New Roman"/>
          <w:color w:val="000000" w:themeColor="text1"/>
        </w:rPr>
        <w:t>Отметка о заверении копии</w:t>
      </w:r>
    </w:p>
    <w:p w14:paraId="645E87F8" w14:textId="77777777" w:rsidR="00274BE6" w:rsidRDefault="00274BE6" w:rsidP="00F4006D">
      <w:pPr>
        <w:jc w:val="center"/>
        <w:rPr>
          <w:highlight w:val="red"/>
        </w:rPr>
      </w:pPr>
    </w:p>
    <w:p w14:paraId="235AE19C" w14:textId="26FFE88D" w:rsidR="000B0ADF" w:rsidRPr="007813DB" w:rsidRDefault="000B0ADF" w:rsidP="00AA093C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3DB">
        <w:rPr>
          <w:rFonts w:ascii="Times New Roman" w:hAnsi="Times New Roman" w:cs="Times New Roman"/>
          <w:sz w:val="24"/>
          <w:szCs w:val="24"/>
        </w:rPr>
        <w:t xml:space="preserve">Отметка о заверении копии оформляется для подтверждения соответствия копии документа (выписки из документа) подлиннику документа. Отметка о заверении копии проставляется под реквизитом </w:t>
      </w:r>
      <w:r w:rsidR="00F4006D" w:rsidRPr="007813DB">
        <w:rPr>
          <w:rFonts w:ascii="Times New Roman" w:hAnsi="Times New Roman" w:cs="Times New Roman"/>
          <w:sz w:val="24"/>
          <w:szCs w:val="24"/>
        </w:rPr>
        <w:t>«</w:t>
      </w:r>
      <w:r w:rsidRPr="007813DB">
        <w:rPr>
          <w:rFonts w:ascii="Times New Roman" w:hAnsi="Times New Roman" w:cs="Times New Roman"/>
          <w:sz w:val="24"/>
          <w:szCs w:val="24"/>
        </w:rPr>
        <w:t>подпись</w:t>
      </w:r>
      <w:r w:rsidR="00F4006D" w:rsidRPr="007813DB">
        <w:rPr>
          <w:rFonts w:ascii="Times New Roman" w:hAnsi="Times New Roman" w:cs="Times New Roman"/>
          <w:sz w:val="24"/>
          <w:szCs w:val="24"/>
        </w:rPr>
        <w:t>»</w:t>
      </w:r>
      <w:r w:rsidRPr="007813DB">
        <w:rPr>
          <w:rFonts w:ascii="Times New Roman" w:hAnsi="Times New Roman" w:cs="Times New Roman"/>
          <w:sz w:val="24"/>
          <w:szCs w:val="24"/>
        </w:rPr>
        <w:t xml:space="preserve"> и включает: слово </w:t>
      </w:r>
      <w:r w:rsidR="00F4006D" w:rsidRPr="007813DB">
        <w:rPr>
          <w:rFonts w:ascii="Times New Roman" w:hAnsi="Times New Roman" w:cs="Times New Roman"/>
          <w:sz w:val="24"/>
          <w:szCs w:val="24"/>
        </w:rPr>
        <w:t>«</w:t>
      </w:r>
      <w:r w:rsidRPr="007813DB">
        <w:rPr>
          <w:rFonts w:ascii="Times New Roman" w:hAnsi="Times New Roman" w:cs="Times New Roman"/>
          <w:sz w:val="24"/>
          <w:szCs w:val="24"/>
        </w:rPr>
        <w:t>Верно</w:t>
      </w:r>
      <w:r w:rsidR="00F4006D" w:rsidRPr="007813DB">
        <w:rPr>
          <w:rFonts w:ascii="Times New Roman" w:hAnsi="Times New Roman" w:cs="Times New Roman"/>
          <w:sz w:val="24"/>
          <w:szCs w:val="24"/>
        </w:rPr>
        <w:t>»</w:t>
      </w:r>
      <w:r w:rsidRPr="007813DB">
        <w:rPr>
          <w:rFonts w:ascii="Times New Roman" w:hAnsi="Times New Roman" w:cs="Times New Roman"/>
          <w:sz w:val="24"/>
          <w:szCs w:val="24"/>
        </w:rPr>
        <w:t>; наименование должности лица, заверившего копию; его собственноручную подпись; расшифровку подписи (инициалы, фамилию); дату заверения копии (выписки из документа), например:</w:t>
      </w:r>
    </w:p>
    <w:p w14:paraId="4D0FCAB8" w14:textId="77777777" w:rsidR="00F4006D" w:rsidRDefault="00F4006D" w:rsidP="000B0ADF">
      <w:pPr>
        <w:autoSpaceDE w:val="0"/>
        <w:autoSpaceDN w:val="0"/>
        <w:adjustRightInd w:val="0"/>
        <w:ind w:firstLine="709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252"/>
        <w:gridCol w:w="3399"/>
      </w:tblGrid>
      <w:tr w:rsidR="000B0ADF" w:rsidRPr="00EA1565" w14:paraId="12641D48" w14:textId="77777777" w:rsidTr="00BD5761">
        <w:tc>
          <w:tcPr>
            <w:tcW w:w="3544" w:type="dxa"/>
          </w:tcPr>
          <w:p w14:paraId="708DD4AB" w14:textId="77777777" w:rsidR="000B0ADF" w:rsidRPr="00EA1565" w:rsidRDefault="000B0ADF" w:rsidP="00F4006D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Courier New" w:hAnsi="Courier New" w:cs="Courier New"/>
              </w:rPr>
            </w:pPr>
            <w:r w:rsidRPr="00EA1565">
              <w:rPr>
                <w:rFonts w:ascii="Courier New" w:hAnsi="Courier New" w:cs="Courier New"/>
              </w:rPr>
              <w:t>Верно</w:t>
            </w:r>
          </w:p>
          <w:p w14:paraId="0C248A67" w14:textId="71E0E143" w:rsidR="000B0ADF" w:rsidRPr="00EA1565" w:rsidRDefault="000B0ADF" w:rsidP="00F4006D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Courier New" w:hAnsi="Courier New" w:cs="Courier New"/>
              </w:rPr>
            </w:pPr>
            <w:r w:rsidRPr="00EA1565">
              <w:rPr>
                <w:rFonts w:ascii="Courier New" w:hAnsi="Courier New" w:cs="Courier New"/>
              </w:rPr>
              <w:t>Делопроизводитель</w:t>
            </w:r>
          </w:p>
          <w:p w14:paraId="70DE42A5" w14:textId="60786F93" w:rsidR="000B0ADF" w:rsidRPr="00EA1565" w:rsidRDefault="00EC0DBF" w:rsidP="00F4006D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Courier New" w:hAnsi="Courier New" w:cs="Courier New"/>
              </w:rPr>
            </w:pPr>
            <w:r w:rsidRPr="00EA1565">
              <w:rPr>
                <w:rFonts w:ascii="Courier New" w:hAnsi="Courier New" w:cs="Courier New"/>
              </w:rPr>
              <w:t>05.11.2019</w:t>
            </w:r>
          </w:p>
        </w:tc>
        <w:tc>
          <w:tcPr>
            <w:tcW w:w="3252" w:type="dxa"/>
          </w:tcPr>
          <w:p w14:paraId="19AF9ABF" w14:textId="77777777" w:rsidR="000B0ADF" w:rsidRPr="00EA1565" w:rsidRDefault="000B0ADF" w:rsidP="00BD576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</w:p>
          <w:p w14:paraId="00D04CF5" w14:textId="77777777" w:rsidR="000B0ADF" w:rsidRPr="00EA1565" w:rsidRDefault="000B0ADF" w:rsidP="00BD576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  <w:r w:rsidRPr="00EA1565">
              <w:rPr>
                <w:rFonts w:ascii="Courier New" w:hAnsi="Courier New" w:cs="Courier New"/>
              </w:rPr>
              <w:t>Подпись</w:t>
            </w:r>
          </w:p>
        </w:tc>
        <w:tc>
          <w:tcPr>
            <w:tcW w:w="3399" w:type="dxa"/>
          </w:tcPr>
          <w:p w14:paraId="69C2EBDC" w14:textId="77777777" w:rsidR="00F4006D" w:rsidRPr="00EA1565" w:rsidRDefault="00F4006D" w:rsidP="00F4006D">
            <w:pPr>
              <w:autoSpaceDE w:val="0"/>
              <w:autoSpaceDN w:val="0"/>
              <w:adjustRightInd w:val="0"/>
              <w:ind w:firstLine="326"/>
              <w:jc w:val="right"/>
              <w:outlineLvl w:val="0"/>
              <w:rPr>
                <w:rFonts w:ascii="Courier New" w:hAnsi="Courier New" w:cs="Courier New"/>
              </w:rPr>
            </w:pPr>
          </w:p>
          <w:p w14:paraId="73C97395" w14:textId="713A6F0B" w:rsidR="000B0ADF" w:rsidRPr="00EA1565" w:rsidRDefault="000B0ADF" w:rsidP="00F4006D">
            <w:pPr>
              <w:autoSpaceDE w:val="0"/>
              <w:autoSpaceDN w:val="0"/>
              <w:adjustRightInd w:val="0"/>
              <w:ind w:firstLine="326"/>
              <w:jc w:val="right"/>
              <w:outlineLvl w:val="0"/>
              <w:rPr>
                <w:rFonts w:ascii="Courier New" w:hAnsi="Courier New" w:cs="Courier New"/>
              </w:rPr>
            </w:pPr>
            <w:r w:rsidRPr="00EA1565">
              <w:rPr>
                <w:rFonts w:ascii="Courier New" w:hAnsi="Courier New" w:cs="Courier New"/>
              </w:rPr>
              <w:t>И.О. Фамилия</w:t>
            </w:r>
          </w:p>
        </w:tc>
      </w:tr>
    </w:tbl>
    <w:p w14:paraId="10FF1C41" w14:textId="77777777" w:rsidR="00F4006D" w:rsidRDefault="00F4006D" w:rsidP="000B0ADF">
      <w:pPr>
        <w:autoSpaceDE w:val="0"/>
        <w:autoSpaceDN w:val="0"/>
        <w:adjustRightInd w:val="0"/>
        <w:ind w:firstLine="709"/>
        <w:jc w:val="both"/>
      </w:pPr>
    </w:p>
    <w:p w14:paraId="25C41A44" w14:textId="701A2373" w:rsidR="000B0ADF" w:rsidRDefault="00F478E6" w:rsidP="000B0ADF">
      <w:pPr>
        <w:autoSpaceDE w:val="0"/>
        <w:autoSpaceDN w:val="0"/>
        <w:adjustRightInd w:val="0"/>
        <w:ind w:firstLine="709"/>
        <w:jc w:val="both"/>
      </w:pPr>
      <w:r w:rsidRPr="00F478E6">
        <w:t xml:space="preserve">Если копия выдается для представления в другую организацию, отметка о заверении копии заверяется печатью </w:t>
      </w:r>
      <w:r>
        <w:t>учреждения</w:t>
      </w:r>
      <w:r w:rsidRPr="00F478E6">
        <w:t>, а также (при необходимости) дополняется надписью о месте хранения документа, с которого была изготовлена копия</w:t>
      </w:r>
      <w:r w:rsidR="00EA63CA">
        <w:t>, например:</w:t>
      </w:r>
    </w:p>
    <w:p w14:paraId="5A1BD6DB" w14:textId="77777777" w:rsidR="00F4006D" w:rsidRDefault="00F4006D" w:rsidP="000B0ADF">
      <w:pPr>
        <w:autoSpaceDE w:val="0"/>
        <w:autoSpaceDN w:val="0"/>
        <w:adjustRightInd w:val="0"/>
        <w:ind w:firstLine="709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252"/>
        <w:gridCol w:w="3399"/>
      </w:tblGrid>
      <w:tr w:rsidR="00EA63CA" w:rsidRPr="00EA1565" w14:paraId="2E91BB6D" w14:textId="77777777" w:rsidTr="00BD5761">
        <w:tc>
          <w:tcPr>
            <w:tcW w:w="10195" w:type="dxa"/>
            <w:gridSpan w:val="3"/>
          </w:tcPr>
          <w:p w14:paraId="6F3064A3" w14:textId="2E88C62C" w:rsidR="00EA63CA" w:rsidRPr="00EA1565" w:rsidRDefault="00EA63CA" w:rsidP="00C545A3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Courier New" w:hAnsi="Courier New" w:cs="Courier New"/>
              </w:rPr>
            </w:pPr>
            <w:r w:rsidRPr="00EA1565">
              <w:rPr>
                <w:rFonts w:ascii="Courier New" w:hAnsi="Courier New" w:cs="Courier New"/>
              </w:rPr>
              <w:t xml:space="preserve">Подлинник документа находится в </w:t>
            </w:r>
            <w:r w:rsidR="00C545A3" w:rsidRPr="0039259F">
              <w:rPr>
                <w:rFonts w:ascii="Courier New" w:hAnsi="Courier New" w:cs="Courier New"/>
                <w:highlight w:val="yellow"/>
              </w:rPr>
              <w:t>МБУ «Школа № ХХ»</w:t>
            </w:r>
            <w:r w:rsidR="00274BE6" w:rsidRPr="00EA1565">
              <w:rPr>
                <w:rFonts w:ascii="Courier New" w:hAnsi="Courier New" w:cs="Courier New"/>
              </w:rPr>
              <w:t xml:space="preserve"> </w:t>
            </w:r>
            <w:r w:rsidR="00C545A3">
              <w:rPr>
                <w:rFonts w:ascii="Courier New" w:hAnsi="Courier New" w:cs="Courier New"/>
              </w:rPr>
              <w:t>в деле №___ за ____ г.</w:t>
            </w:r>
          </w:p>
        </w:tc>
      </w:tr>
      <w:tr w:rsidR="00EA63CA" w:rsidRPr="00EA1565" w14:paraId="1E0FB563" w14:textId="77777777" w:rsidTr="00BD5761">
        <w:tc>
          <w:tcPr>
            <w:tcW w:w="3544" w:type="dxa"/>
          </w:tcPr>
          <w:p w14:paraId="27D001F7" w14:textId="77777777" w:rsidR="00EA63CA" w:rsidRPr="00EA1565" w:rsidRDefault="00EA63CA" w:rsidP="00F4006D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Courier New" w:hAnsi="Courier New" w:cs="Courier New"/>
              </w:rPr>
            </w:pPr>
            <w:r w:rsidRPr="00EA1565">
              <w:rPr>
                <w:rFonts w:ascii="Courier New" w:hAnsi="Courier New" w:cs="Courier New"/>
              </w:rPr>
              <w:lastRenderedPageBreak/>
              <w:t>Верно</w:t>
            </w:r>
          </w:p>
          <w:p w14:paraId="71E83180" w14:textId="77777777" w:rsidR="00EA63CA" w:rsidRPr="00EA1565" w:rsidRDefault="00EA63CA" w:rsidP="00F4006D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Courier New" w:hAnsi="Courier New" w:cs="Courier New"/>
              </w:rPr>
            </w:pPr>
            <w:r w:rsidRPr="00EA1565">
              <w:rPr>
                <w:rFonts w:ascii="Courier New" w:hAnsi="Courier New" w:cs="Courier New"/>
              </w:rPr>
              <w:t xml:space="preserve">Делопроизводитель </w:t>
            </w:r>
          </w:p>
          <w:p w14:paraId="73BFF45B" w14:textId="4C79718B" w:rsidR="00EA63CA" w:rsidRPr="00EA1565" w:rsidRDefault="00C545A3" w:rsidP="00F4006D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 ноября </w:t>
            </w:r>
            <w:r w:rsidR="00EC0DBF" w:rsidRPr="00EA1565">
              <w:rPr>
                <w:rFonts w:ascii="Courier New" w:hAnsi="Courier New" w:cs="Courier New"/>
              </w:rPr>
              <w:t>2019</w:t>
            </w:r>
            <w:r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3252" w:type="dxa"/>
          </w:tcPr>
          <w:p w14:paraId="260E46D0" w14:textId="77777777" w:rsidR="00EA63CA" w:rsidRPr="00EA1565" w:rsidRDefault="00EA63CA" w:rsidP="00BD576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</w:p>
          <w:p w14:paraId="0CBF67DE" w14:textId="77777777" w:rsidR="00EA63CA" w:rsidRPr="00EA1565" w:rsidRDefault="00EA63CA" w:rsidP="00BD576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</w:rPr>
            </w:pPr>
            <w:r w:rsidRPr="00EA1565">
              <w:rPr>
                <w:rFonts w:ascii="Courier New" w:hAnsi="Courier New" w:cs="Courier New"/>
              </w:rPr>
              <w:t>Подпись</w:t>
            </w:r>
          </w:p>
        </w:tc>
        <w:tc>
          <w:tcPr>
            <w:tcW w:w="3399" w:type="dxa"/>
          </w:tcPr>
          <w:p w14:paraId="1E1F6A69" w14:textId="77777777" w:rsidR="00F4006D" w:rsidRPr="00EA1565" w:rsidRDefault="00F4006D" w:rsidP="00F400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Courier New" w:hAnsi="Courier New" w:cs="Courier New"/>
              </w:rPr>
            </w:pPr>
          </w:p>
          <w:p w14:paraId="76D68094" w14:textId="4083DF6F" w:rsidR="00EA63CA" w:rsidRPr="00EA1565" w:rsidRDefault="00EA63CA" w:rsidP="00F4006D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Courier New" w:hAnsi="Courier New" w:cs="Courier New"/>
              </w:rPr>
            </w:pPr>
            <w:r w:rsidRPr="00EA1565">
              <w:rPr>
                <w:rFonts w:ascii="Courier New" w:hAnsi="Courier New" w:cs="Courier New"/>
              </w:rPr>
              <w:t>И.О. Фамилия</w:t>
            </w:r>
          </w:p>
        </w:tc>
      </w:tr>
    </w:tbl>
    <w:p w14:paraId="40611614" w14:textId="77777777" w:rsidR="00274BE6" w:rsidRDefault="00274BE6" w:rsidP="000B0ADF">
      <w:pPr>
        <w:autoSpaceDE w:val="0"/>
        <w:autoSpaceDN w:val="0"/>
        <w:adjustRightInd w:val="0"/>
        <w:ind w:firstLine="709"/>
        <w:jc w:val="both"/>
      </w:pPr>
    </w:p>
    <w:p w14:paraId="5BAE681C" w14:textId="3F79D805" w:rsidR="000B0ADF" w:rsidRDefault="000B0ADF" w:rsidP="000B0ADF">
      <w:pPr>
        <w:autoSpaceDE w:val="0"/>
        <w:autoSpaceDN w:val="0"/>
        <w:adjustRightInd w:val="0"/>
        <w:ind w:firstLine="709"/>
        <w:jc w:val="both"/>
      </w:pPr>
      <w:r>
        <w:t>Для проставления отметки о заверении копии может использоваться штамп.</w:t>
      </w:r>
    </w:p>
    <w:p w14:paraId="0BEC081B" w14:textId="77777777" w:rsidR="001D0CC9" w:rsidRDefault="001D0CC9" w:rsidP="003569CB">
      <w:pPr>
        <w:jc w:val="center"/>
      </w:pPr>
    </w:p>
    <w:p w14:paraId="78FFB212" w14:textId="17F21905" w:rsidR="001D0CC9" w:rsidRPr="00AC1E9D" w:rsidRDefault="001D0CC9" w:rsidP="00AC1E9D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AC1E9D">
        <w:rPr>
          <w:rFonts w:ascii="Times New Roman" w:hAnsi="Times New Roman" w:cs="Times New Roman"/>
          <w:color w:val="000000" w:themeColor="text1"/>
        </w:rPr>
        <w:t>Отметка о поступлении документа</w:t>
      </w:r>
    </w:p>
    <w:p w14:paraId="3DB68AC4" w14:textId="77777777" w:rsidR="00EC0DBF" w:rsidRDefault="00EC0DBF" w:rsidP="001D0CC9">
      <w:pPr>
        <w:jc w:val="center"/>
      </w:pPr>
    </w:p>
    <w:p w14:paraId="59225A98" w14:textId="0E9AB64D" w:rsidR="008D1FCC" w:rsidRPr="00EC0DBF" w:rsidRDefault="008D1FCC" w:rsidP="00EC0DBF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0DBF">
        <w:rPr>
          <w:rFonts w:ascii="Times New Roman" w:hAnsi="Times New Roman" w:cs="Times New Roman"/>
          <w:color w:val="000000" w:themeColor="text1"/>
          <w:sz w:val="24"/>
          <w:szCs w:val="24"/>
        </w:rPr>
        <w:t>Отметка о поступлении документа проставляется в форме штампа или от руки в правом нижнем углу на лицевой стороне первого листа текстового поля документа на свободном от текста месте.</w:t>
      </w:r>
    </w:p>
    <w:p w14:paraId="4A3F9432" w14:textId="04251E2E" w:rsidR="00551928" w:rsidRDefault="00551928" w:rsidP="00551928">
      <w:pPr>
        <w:ind w:firstLine="709"/>
        <w:jc w:val="both"/>
      </w:pPr>
      <w:r>
        <w:t>Отметка о поступлении документа включает дату поступления и входящий регистрационный номер документа. При необходимости отметка о поступлении может дополняться указанием времени поступления в часах и минутах и способа доставки документа.</w:t>
      </w:r>
    </w:p>
    <w:p w14:paraId="487F3BE0" w14:textId="1BBBFB79" w:rsidR="002D3947" w:rsidRPr="00A94CC1" w:rsidRDefault="002D3947" w:rsidP="008D1FCC">
      <w:pPr>
        <w:ind w:firstLine="709"/>
        <w:jc w:val="both"/>
        <w:rPr>
          <w:color w:val="000000" w:themeColor="text1"/>
        </w:rPr>
      </w:pPr>
      <w:r w:rsidRPr="00A94CC1">
        <w:rPr>
          <w:color w:val="000000" w:themeColor="text1"/>
        </w:rPr>
        <w:t>При отсутствии места для проставления отметки о поступлении на лицевой стороне поступившего документа отметка ставится на оборотной стороне листа.</w:t>
      </w:r>
    </w:p>
    <w:p w14:paraId="42003936" w14:textId="77777777" w:rsidR="008D1FCC" w:rsidRPr="00AE008A" w:rsidRDefault="008D1FCC" w:rsidP="008D1FCC">
      <w:pPr>
        <w:ind w:firstLine="709"/>
        <w:jc w:val="both"/>
        <w:rPr>
          <w:color w:val="000000" w:themeColor="text1"/>
        </w:rPr>
      </w:pPr>
      <w:r w:rsidRPr="00AE008A">
        <w:rPr>
          <w:color w:val="000000" w:themeColor="text1"/>
        </w:rPr>
        <w:t>На сброшюрованных материалах входящие номера проставляются на титульном листе.</w:t>
      </w:r>
    </w:p>
    <w:p w14:paraId="76516DAD" w14:textId="77777777" w:rsidR="003A6DCC" w:rsidRDefault="003A6DCC" w:rsidP="003569CB">
      <w:pPr>
        <w:jc w:val="center"/>
      </w:pPr>
    </w:p>
    <w:p w14:paraId="37EBB9A0" w14:textId="46F98266" w:rsidR="00FD5C6F" w:rsidRPr="00AC1E9D" w:rsidRDefault="00AC2D49" w:rsidP="00AC1E9D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AC1E9D">
        <w:rPr>
          <w:rFonts w:ascii="Times New Roman" w:hAnsi="Times New Roman" w:cs="Times New Roman"/>
          <w:color w:val="000000" w:themeColor="text1"/>
        </w:rPr>
        <w:t>Резолюция</w:t>
      </w:r>
    </w:p>
    <w:p w14:paraId="6D0C6D86" w14:textId="77777777" w:rsidR="00EC0DBF" w:rsidRDefault="00EC0DBF" w:rsidP="00AC2D49">
      <w:pPr>
        <w:jc w:val="center"/>
      </w:pPr>
    </w:p>
    <w:p w14:paraId="288F8104" w14:textId="637743D7" w:rsidR="00A83315" w:rsidRPr="00A94CC1" w:rsidRDefault="00201745" w:rsidP="009616D5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4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Резолюция оформляется </w:t>
      </w:r>
      <w:r w:rsidR="009616D5" w:rsidRPr="00A94CC1">
        <w:rPr>
          <w:rFonts w:ascii="Times New Roman" w:hAnsi="Times New Roman" w:cs="Times New Roman"/>
          <w:color w:val="000000" w:themeColor="text1"/>
          <w:sz w:val="24"/>
          <w:szCs w:val="24"/>
        </w:rPr>
        <w:t>на лицевой стороне первого листа документа на свободном от текста месте</w:t>
      </w:r>
      <w:r w:rsidR="00DE2D0C" w:rsidRPr="00A94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83315" w:rsidRPr="00A94CC1">
        <w:rPr>
          <w:rFonts w:ascii="Times New Roman" w:hAnsi="Times New Roman" w:cs="Times New Roman"/>
          <w:color w:val="000000" w:themeColor="text1"/>
          <w:sz w:val="24"/>
          <w:szCs w:val="24"/>
        </w:rPr>
        <w:t>на специа</w:t>
      </w:r>
      <w:r w:rsidR="00DE2D0C" w:rsidRPr="00A94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льном бланке резолюции или </w:t>
      </w:r>
      <w:r w:rsidR="00A83315" w:rsidRPr="00A94CC1">
        <w:rPr>
          <w:rFonts w:ascii="Times New Roman" w:hAnsi="Times New Roman" w:cs="Times New Roman"/>
          <w:color w:val="000000" w:themeColor="text1"/>
          <w:sz w:val="24"/>
          <w:szCs w:val="24"/>
        </w:rPr>
        <w:t>на отдельном листе.</w:t>
      </w:r>
    </w:p>
    <w:p w14:paraId="737F8252" w14:textId="732F4976" w:rsidR="00A83315" w:rsidRPr="00A94CC1" w:rsidRDefault="00A83315" w:rsidP="009616D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4CC1">
        <w:rPr>
          <w:rFonts w:ascii="Times New Roman" w:hAnsi="Times New Roman" w:cs="Times New Roman"/>
          <w:color w:val="000000" w:themeColor="text1"/>
          <w:sz w:val="24"/>
          <w:szCs w:val="24"/>
        </w:rPr>
        <w:t>По обращению юридического или физического лица резолюция, как правило, оформляется на бланке</w:t>
      </w:r>
      <w:r w:rsidR="00432CC9" w:rsidRPr="00A94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резолюции</w:t>
      </w:r>
      <w:r w:rsidR="00063AC9" w:rsidRPr="00A94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отдельном листе</w:t>
      </w:r>
      <w:r w:rsidRPr="00A94C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9B23565" w14:textId="7BC58BA0" w:rsidR="009B7B27" w:rsidRPr="00A94CC1" w:rsidRDefault="009B7B27" w:rsidP="00A8331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4CC1">
        <w:rPr>
          <w:rFonts w:ascii="Times New Roman" w:hAnsi="Times New Roman" w:cs="Times New Roman"/>
          <w:color w:val="000000" w:themeColor="text1"/>
          <w:sz w:val="24"/>
          <w:szCs w:val="24"/>
        </w:rPr>
        <w:t>При оформлении резолюции на бланке резолюции или отдельном листе в правом нижнем углу такого бланка (листа) проставляется дата входящего документа и его регистрационный номер, а резолюция прикрепляется к документу и вместе с ним подшивается в дело.</w:t>
      </w:r>
    </w:p>
    <w:p w14:paraId="2DE299D1" w14:textId="775FE5FA" w:rsidR="00AC2D49" w:rsidRDefault="00AC2D49" w:rsidP="00AC2D49">
      <w:pPr>
        <w:ind w:firstLine="709"/>
        <w:jc w:val="both"/>
        <w:rPr>
          <w:color w:val="000000" w:themeColor="text1"/>
        </w:rPr>
      </w:pPr>
      <w:r w:rsidRPr="00A94CC1">
        <w:rPr>
          <w:color w:val="000000" w:themeColor="text1"/>
        </w:rPr>
        <w:t xml:space="preserve">Резолюция включает: фамилию, инициалы исполнителя (исполнителей), поручение по документу, при необходимости </w:t>
      </w:r>
      <w:r w:rsidR="00AE008A" w:rsidRPr="00A94CC1">
        <w:rPr>
          <w:color w:val="000000" w:themeColor="text1"/>
        </w:rPr>
        <w:t>–</w:t>
      </w:r>
      <w:r w:rsidRPr="00A94CC1">
        <w:rPr>
          <w:color w:val="000000" w:themeColor="text1"/>
        </w:rPr>
        <w:t xml:space="preserve"> срок исполнения, подпись лица, вынесшего резолюцию, дату </w:t>
      </w:r>
      <w:r w:rsidRPr="00AE008A">
        <w:rPr>
          <w:color w:val="000000" w:themeColor="text1"/>
        </w:rPr>
        <w:t>резолюции, например:</w:t>
      </w:r>
    </w:p>
    <w:p w14:paraId="3506A0AE" w14:textId="77777777" w:rsidR="00EC0DBF" w:rsidRPr="00AE008A" w:rsidRDefault="00EC0DBF" w:rsidP="00AC2D49">
      <w:pPr>
        <w:ind w:firstLine="709"/>
        <w:jc w:val="both"/>
        <w:rPr>
          <w:color w:val="000000" w:themeColor="text1"/>
        </w:rPr>
      </w:pPr>
    </w:p>
    <w:p w14:paraId="6933A557" w14:textId="5373F93D" w:rsidR="00AC2D49" w:rsidRPr="00EA1565" w:rsidRDefault="00AC2D49" w:rsidP="00AE008A">
      <w:pPr>
        <w:jc w:val="both"/>
        <w:rPr>
          <w:rFonts w:ascii="Courier New" w:hAnsi="Courier New" w:cs="Courier New"/>
          <w:color w:val="000000" w:themeColor="text1"/>
        </w:rPr>
      </w:pPr>
      <w:r w:rsidRPr="00EA1565">
        <w:rPr>
          <w:rFonts w:ascii="Courier New" w:hAnsi="Courier New" w:cs="Courier New"/>
          <w:color w:val="000000" w:themeColor="text1"/>
        </w:rPr>
        <w:t>Фамилия И.О.</w:t>
      </w:r>
      <w:r w:rsidR="00AE008A" w:rsidRPr="00EA1565">
        <w:rPr>
          <w:rFonts w:ascii="Courier New" w:hAnsi="Courier New" w:cs="Courier New"/>
          <w:color w:val="000000" w:themeColor="text1"/>
        </w:rPr>
        <w:t xml:space="preserve"> (в дательном падеже)</w:t>
      </w:r>
    </w:p>
    <w:p w14:paraId="7D5AE034" w14:textId="20DEBA75" w:rsidR="00AC2D49" w:rsidRPr="00EA1565" w:rsidRDefault="00AC2D49" w:rsidP="00AE008A">
      <w:pPr>
        <w:jc w:val="both"/>
        <w:rPr>
          <w:rFonts w:ascii="Courier New" w:hAnsi="Courier New" w:cs="Courier New"/>
          <w:color w:val="000000" w:themeColor="text1"/>
        </w:rPr>
      </w:pPr>
      <w:r w:rsidRPr="00EA1565">
        <w:rPr>
          <w:rFonts w:ascii="Courier New" w:hAnsi="Courier New" w:cs="Courier New"/>
          <w:color w:val="000000" w:themeColor="text1"/>
        </w:rPr>
        <w:t>Прошу подготовить предложения к 10.11.201</w:t>
      </w:r>
      <w:r w:rsidR="00EC0DBF" w:rsidRPr="00EA1565">
        <w:rPr>
          <w:rFonts w:ascii="Courier New" w:hAnsi="Courier New" w:cs="Courier New"/>
          <w:color w:val="000000" w:themeColor="text1"/>
        </w:rPr>
        <w:t>9</w:t>
      </w:r>
      <w:r w:rsidRPr="00EA1565">
        <w:rPr>
          <w:rFonts w:ascii="Courier New" w:hAnsi="Courier New" w:cs="Courier New"/>
          <w:color w:val="000000" w:themeColor="text1"/>
        </w:rPr>
        <w:t>.</w:t>
      </w:r>
    </w:p>
    <w:p w14:paraId="225836C9" w14:textId="77777777" w:rsidR="00AC2D49" w:rsidRPr="00EA1565" w:rsidRDefault="00AC2D49" w:rsidP="00AE008A">
      <w:pPr>
        <w:jc w:val="both"/>
        <w:rPr>
          <w:rFonts w:ascii="Courier New" w:hAnsi="Courier New" w:cs="Courier New"/>
          <w:color w:val="000000" w:themeColor="text1"/>
        </w:rPr>
      </w:pPr>
      <w:r w:rsidRPr="00EA1565">
        <w:rPr>
          <w:rFonts w:ascii="Courier New" w:hAnsi="Courier New" w:cs="Courier New"/>
          <w:color w:val="000000" w:themeColor="text1"/>
        </w:rPr>
        <w:t>Подпись</w:t>
      </w:r>
    </w:p>
    <w:p w14:paraId="7F911B9A" w14:textId="7399A3D5" w:rsidR="00EC0DBF" w:rsidRPr="00EA1565" w:rsidRDefault="00EC0DBF" w:rsidP="00EC0DB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EA1565">
        <w:rPr>
          <w:rFonts w:ascii="Courier New" w:hAnsi="Courier New" w:cs="Courier New"/>
        </w:rPr>
        <w:t>05.11.2019</w:t>
      </w:r>
    </w:p>
    <w:p w14:paraId="25A33E2C" w14:textId="77777777" w:rsidR="00EC0DBF" w:rsidRPr="00AE008A" w:rsidRDefault="00EC0DBF" w:rsidP="00AE008A">
      <w:pPr>
        <w:jc w:val="both"/>
        <w:rPr>
          <w:color w:val="000000" w:themeColor="text1"/>
        </w:rPr>
      </w:pPr>
    </w:p>
    <w:p w14:paraId="79201C97" w14:textId="1C28B36A" w:rsidR="00D153AF" w:rsidRDefault="00D153AF" w:rsidP="00DE2D0C">
      <w:pPr>
        <w:ind w:firstLine="709"/>
        <w:jc w:val="both"/>
        <w:rPr>
          <w:color w:val="000000" w:themeColor="text1"/>
        </w:rPr>
      </w:pPr>
      <w:r w:rsidRPr="00AE008A">
        <w:rPr>
          <w:color w:val="000000" w:themeColor="text1"/>
        </w:rPr>
        <w:t xml:space="preserve">Срок исполнения поручения не </w:t>
      </w:r>
      <w:r w:rsidR="00432CC9">
        <w:rPr>
          <w:color w:val="000000" w:themeColor="text1"/>
        </w:rPr>
        <w:t>указывается</w:t>
      </w:r>
      <w:r w:rsidRPr="00AE008A">
        <w:rPr>
          <w:color w:val="000000" w:themeColor="text1"/>
        </w:rPr>
        <w:t>,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документа.</w:t>
      </w:r>
    </w:p>
    <w:p w14:paraId="04BBCB5C" w14:textId="5AC31977" w:rsidR="005D64A6" w:rsidRPr="00A94CC1" w:rsidRDefault="005D64A6" w:rsidP="00DE2D0C">
      <w:pPr>
        <w:ind w:firstLine="709"/>
        <w:jc w:val="both"/>
        <w:rPr>
          <w:color w:val="000000" w:themeColor="text1"/>
        </w:rPr>
      </w:pPr>
      <w:r w:rsidRPr="00A94CC1">
        <w:rPr>
          <w:color w:val="000000" w:themeColor="text1"/>
        </w:rPr>
        <w:t>В резолюции может содержаться указание на форму представления результатов исполнения, например:</w:t>
      </w:r>
    </w:p>
    <w:p w14:paraId="150F479F" w14:textId="77777777" w:rsidR="005D64A6" w:rsidRPr="00A94CC1" w:rsidRDefault="005D64A6" w:rsidP="007807B5">
      <w:pPr>
        <w:ind w:firstLine="709"/>
        <w:jc w:val="both"/>
        <w:rPr>
          <w:color w:val="000000" w:themeColor="text1"/>
        </w:rPr>
      </w:pPr>
    </w:p>
    <w:p w14:paraId="3C3C2BD6" w14:textId="77777777" w:rsidR="005D64A6" w:rsidRPr="00A94CC1" w:rsidRDefault="005D64A6" w:rsidP="005D64A6">
      <w:pPr>
        <w:jc w:val="both"/>
        <w:rPr>
          <w:rFonts w:ascii="Courier New" w:hAnsi="Courier New" w:cs="Courier New"/>
          <w:color w:val="000000" w:themeColor="text1"/>
        </w:rPr>
      </w:pPr>
      <w:r w:rsidRPr="00A94CC1">
        <w:rPr>
          <w:rFonts w:ascii="Courier New" w:hAnsi="Courier New" w:cs="Courier New"/>
          <w:color w:val="000000" w:themeColor="text1"/>
        </w:rPr>
        <w:t>Фамилия И.О. (в дательном падеже)</w:t>
      </w:r>
    </w:p>
    <w:p w14:paraId="19B2C3FD" w14:textId="77777777" w:rsidR="005D64A6" w:rsidRPr="00A94CC1" w:rsidRDefault="005D64A6" w:rsidP="005D64A6">
      <w:pPr>
        <w:jc w:val="both"/>
        <w:rPr>
          <w:rFonts w:ascii="Courier New" w:hAnsi="Courier New" w:cs="Courier New"/>
          <w:color w:val="000000" w:themeColor="text1"/>
        </w:rPr>
      </w:pPr>
      <w:r w:rsidRPr="00A94CC1">
        <w:rPr>
          <w:rFonts w:ascii="Courier New" w:hAnsi="Courier New" w:cs="Courier New"/>
          <w:color w:val="000000" w:themeColor="text1"/>
        </w:rPr>
        <w:t xml:space="preserve">Прошу подготовить проект </w:t>
      </w:r>
    </w:p>
    <w:p w14:paraId="6B6A9718" w14:textId="7A159248" w:rsidR="005D64A6" w:rsidRPr="00A94CC1" w:rsidRDefault="005D64A6" w:rsidP="005D64A6">
      <w:pPr>
        <w:jc w:val="both"/>
        <w:rPr>
          <w:rFonts w:ascii="Courier New" w:hAnsi="Courier New" w:cs="Courier New"/>
          <w:color w:val="000000" w:themeColor="text1"/>
        </w:rPr>
      </w:pPr>
      <w:r w:rsidRPr="00A94CC1">
        <w:rPr>
          <w:rFonts w:ascii="Courier New" w:hAnsi="Courier New" w:cs="Courier New"/>
          <w:color w:val="000000" w:themeColor="text1"/>
        </w:rPr>
        <w:t>приказа к 24.12.2019.</w:t>
      </w:r>
    </w:p>
    <w:p w14:paraId="73335233" w14:textId="77777777" w:rsidR="005D64A6" w:rsidRPr="00A94CC1" w:rsidRDefault="005D64A6" w:rsidP="005D64A6">
      <w:pPr>
        <w:jc w:val="both"/>
        <w:rPr>
          <w:rFonts w:ascii="Courier New" w:hAnsi="Courier New" w:cs="Courier New"/>
          <w:color w:val="000000" w:themeColor="text1"/>
        </w:rPr>
      </w:pPr>
      <w:r w:rsidRPr="00A94CC1">
        <w:rPr>
          <w:rFonts w:ascii="Courier New" w:hAnsi="Courier New" w:cs="Courier New"/>
          <w:color w:val="000000" w:themeColor="text1"/>
        </w:rPr>
        <w:t>Подпись</w:t>
      </w:r>
    </w:p>
    <w:p w14:paraId="12E570AE" w14:textId="6FF40D2B" w:rsidR="005D64A6" w:rsidRPr="00A94CC1" w:rsidRDefault="005D64A6" w:rsidP="005D64A6">
      <w:pPr>
        <w:autoSpaceDE w:val="0"/>
        <w:autoSpaceDN w:val="0"/>
        <w:adjustRightInd w:val="0"/>
        <w:jc w:val="both"/>
        <w:rPr>
          <w:rFonts w:ascii="Courier New" w:hAnsi="Courier New" w:cs="Courier New"/>
          <w:color w:val="000000" w:themeColor="text1"/>
        </w:rPr>
      </w:pPr>
      <w:r w:rsidRPr="00A94CC1">
        <w:rPr>
          <w:rFonts w:ascii="Courier New" w:hAnsi="Courier New" w:cs="Courier New"/>
          <w:color w:val="000000" w:themeColor="text1"/>
        </w:rPr>
        <w:t>16.12.2019</w:t>
      </w:r>
    </w:p>
    <w:p w14:paraId="2899C38A" w14:textId="77777777" w:rsidR="005D64A6" w:rsidRPr="00A94CC1" w:rsidRDefault="005D64A6" w:rsidP="005D64A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662208" w14:textId="722DFA86" w:rsidR="00DD3BD1" w:rsidRPr="00A94CC1" w:rsidRDefault="00F8769E" w:rsidP="005D64A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4CC1">
        <w:rPr>
          <w:rFonts w:ascii="Times New Roman" w:hAnsi="Times New Roman" w:cs="Times New Roman"/>
          <w:color w:val="000000" w:themeColor="text1"/>
          <w:sz w:val="24"/>
          <w:szCs w:val="24"/>
        </w:rPr>
        <w:t>Резолюция «Доложите» («Доклад»</w:t>
      </w:r>
      <w:r w:rsidR="00DD3BD1" w:rsidRPr="00A94CC1">
        <w:rPr>
          <w:rFonts w:ascii="Times New Roman" w:hAnsi="Times New Roman" w:cs="Times New Roman"/>
          <w:color w:val="000000" w:themeColor="text1"/>
          <w:sz w:val="24"/>
          <w:szCs w:val="24"/>
        </w:rPr>
        <w:t>) и другие аналогичные указания означают необходимость устного информирования должностного лица о результатах исполнения.</w:t>
      </w:r>
    </w:p>
    <w:p w14:paraId="620F9F77" w14:textId="349E8F15" w:rsidR="00923D0E" w:rsidRDefault="00923D0E" w:rsidP="005D64A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D0E">
        <w:rPr>
          <w:rFonts w:ascii="Times New Roman" w:hAnsi="Times New Roman" w:cs="Times New Roman"/>
          <w:sz w:val="24"/>
          <w:szCs w:val="24"/>
        </w:rPr>
        <w:lastRenderedPageBreak/>
        <w:t>На документах, не требующих дополнительных указаний по исполнению и имеющих типовые сроки исполнения, в резолюции указывается исполнитель, подпись автора резолюции, дата.</w:t>
      </w:r>
    </w:p>
    <w:p w14:paraId="648FB2A6" w14:textId="77777777" w:rsidR="005D64A6" w:rsidRPr="005D64A6" w:rsidRDefault="005D64A6" w:rsidP="005D64A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4A6">
        <w:rPr>
          <w:rFonts w:ascii="Times New Roman" w:hAnsi="Times New Roman" w:cs="Times New Roman"/>
          <w:sz w:val="24"/>
          <w:szCs w:val="24"/>
        </w:rPr>
        <w:t>В случае если поручение дается двум или нескольким лицам, ответственным исполнителем считается лицо, указанное в поручении первым. Ему предоставляется право созыва исполнителей и координация их работы.</w:t>
      </w:r>
    </w:p>
    <w:p w14:paraId="77C565A4" w14:textId="77777777" w:rsidR="005D64A6" w:rsidRDefault="005D64A6" w:rsidP="005D64A6">
      <w:pPr>
        <w:ind w:firstLine="709"/>
        <w:jc w:val="both"/>
      </w:pPr>
      <w:r w:rsidRPr="005D64A6">
        <w:t>Соисполнители в равной степени ответственны за своевременное и качественное представление исполнителю необходимых материалов (проектов документов, справок, сведений и т. д.).</w:t>
      </w:r>
    </w:p>
    <w:p w14:paraId="14EC8F69" w14:textId="08EED916" w:rsidR="00327886" w:rsidRPr="00A94CC1" w:rsidRDefault="00327886" w:rsidP="005D64A6">
      <w:pPr>
        <w:ind w:firstLine="709"/>
        <w:jc w:val="both"/>
        <w:rPr>
          <w:color w:val="000000" w:themeColor="text1"/>
        </w:rPr>
      </w:pPr>
      <w:r w:rsidRPr="00A94CC1">
        <w:rPr>
          <w:color w:val="000000" w:themeColor="text1"/>
        </w:rPr>
        <w:t>Если резолюция предусматривает несколько поручений, она разбивается на пункты в соответствии с количеством поручений. При этом каждый пункт должен начинаться с указания исполнителей и определения исполнителя, ответственного за выполнение данного поручения.</w:t>
      </w:r>
    </w:p>
    <w:p w14:paraId="543DEEB6" w14:textId="77777777" w:rsidR="00432CC9" w:rsidRDefault="00432CC9" w:rsidP="003B7529">
      <w:pPr>
        <w:jc w:val="center"/>
        <w:rPr>
          <w:color w:val="000000" w:themeColor="text1"/>
        </w:rPr>
      </w:pPr>
    </w:p>
    <w:p w14:paraId="6515B1ED" w14:textId="0449F873" w:rsidR="0074642C" w:rsidRPr="00AC1E9D" w:rsidRDefault="0074642C" w:rsidP="00AC1E9D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AC1E9D">
        <w:rPr>
          <w:rFonts w:ascii="Times New Roman" w:hAnsi="Times New Roman" w:cs="Times New Roman"/>
          <w:color w:val="000000" w:themeColor="text1"/>
        </w:rPr>
        <w:t>Отметка о контроле</w:t>
      </w:r>
    </w:p>
    <w:p w14:paraId="1FD1E75E" w14:textId="77777777" w:rsidR="00EC0DBF" w:rsidRDefault="00EC0DBF" w:rsidP="00FD071D">
      <w:pPr>
        <w:jc w:val="center"/>
      </w:pPr>
    </w:p>
    <w:p w14:paraId="2E387863" w14:textId="696F213A" w:rsidR="00C526B0" w:rsidRPr="002837EA" w:rsidRDefault="00C526B0" w:rsidP="00FD071D">
      <w:pPr>
        <w:pStyle w:val="a6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37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Реквизит </w:t>
      </w:r>
      <w:r w:rsidR="002837EA" w:rsidRPr="002837E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837EA">
        <w:rPr>
          <w:rFonts w:ascii="Times New Roman" w:hAnsi="Times New Roman" w:cs="Times New Roman"/>
          <w:color w:val="000000" w:themeColor="text1"/>
          <w:sz w:val="24"/>
          <w:szCs w:val="24"/>
        </w:rPr>
        <w:t>Отметка о контроле</w:t>
      </w:r>
      <w:r w:rsidR="002837EA" w:rsidRPr="002837E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837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обозначает, что документ поставлен на контроль в процессе его исполнения с целью соблюдения установленных сроков, указанных в резолюции, или типовых сроков исполнения.</w:t>
      </w:r>
    </w:p>
    <w:p w14:paraId="0DE6BBE5" w14:textId="7C402B59" w:rsidR="00C526B0" w:rsidRPr="007813DB" w:rsidRDefault="00C526B0" w:rsidP="00C526B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6B0">
        <w:rPr>
          <w:rFonts w:ascii="Times New Roman" w:hAnsi="Times New Roman" w:cs="Times New Roman"/>
          <w:sz w:val="24"/>
          <w:szCs w:val="24"/>
        </w:rPr>
        <w:t xml:space="preserve">Отметку о контроле проставляют на документах, поставленных на контроль, </w:t>
      </w:r>
      <w:r>
        <w:rPr>
          <w:rFonts w:ascii="Times New Roman" w:hAnsi="Times New Roman" w:cs="Times New Roman"/>
          <w:sz w:val="24"/>
          <w:szCs w:val="24"/>
        </w:rPr>
        <w:t xml:space="preserve">с помощью штампа </w:t>
      </w:r>
      <w:r w:rsidR="002837E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Контроль</w:t>
      </w:r>
      <w:r w:rsidR="002837E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3DB">
        <w:rPr>
          <w:rFonts w:ascii="Times New Roman" w:hAnsi="Times New Roman" w:cs="Times New Roman"/>
          <w:sz w:val="24"/>
          <w:szCs w:val="24"/>
        </w:rPr>
        <w:t>в правом верхнем углу первого листа документа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85D756" w14:textId="77777777" w:rsidR="0074642C" w:rsidRDefault="0074642C" w:rsidP="003B7529">
      <w:pPr>
        <w:autoSpaceDE w:val="0"/>
        <w:autoSpaceDN w:val="0"/>
        <w:adjustRightInd w:val="0"/>
        <w:jc w:val="center"/>
      </w:pPr>
    </w:p>
    <w:p w14:paraId="1EA2F455" w14:textId="52A5C28F" w:rsidR="0074642C" w:rsidRPr="00AC1E9D" w:rsidRDefault="0074642C" w:rsidP="00AC1E9D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AC1E9D">
        <w:rPr>
          <w:rFonts w:ascii="Times New Roman" w:hAnsi="Times New Roman" w:cs="Times New Roman"/>
          <w:color w:val="000000" w:themeColor="text1"/>
        </w:rPr>
        <w:t>Отметка о направлении документа в дело</w:t>
      </w:r>
    </w:p>
    <w:p w14:paraId="3C25D7BE" w14:textId="77777777" w:rsidR="00EC0DBF" w:rsidRDefault="00EC0DBF" w:rsidP="0074642C">
      <w:pPr>
        <w:autoSpaceDE w:val="0"/>
        <w:autoSpaceDN w:val="0"/>
        <w:adjustRightInd w:val="0"/>
        <w:jc w:val="center"/>
      </w:pPr>
    </w:p>
    <w:p w14:paraId="2B0550B9" w14:textId="1B9B4301" w:rsidR="003F2A80" w:rsidRPr="001E786C" w:rsidRDefault="003F2A80" w:rsidP="00EF76F0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86C">
        <w:rPr>
          <w:rFonts w:ascii="Times New Roman" w:hAnsi="Times New Roman" w:cs="Times New Roman"/>
          <w:color w:val="000000" w:themeColor="text1"/>
          <w:sz w:val="24"/>
          <w:szCs w:val="24"/>
        </w:rPr>
        <w:t>Реквизит «</w:t>
      </w:r>
      <w:r w:rsidR="0074642C" w:rsidRPr="001E7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Отметка </w:t>
      </w:r>
      <w:r w:rsidR="00EF76F0" w:rsidRPr="001E786C">
        <w:rPr>
          <w:rFonts w:ascii="Times New Roman" w:hAnsi="Times New Roman" w:cs="Times New Roman"/>
          <w:color w:val="000000" w:themeColor="text1"/>
          <w:sz w:val="24"/>
          <w:szCs w:val="24"/>
        </w:rPr>
        <w:t>о направлении документа в дело</w:t>
      </w:r>
      <w:r w:rsidRPr="001E786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F76F0" w:rsidRPr="001E7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определяет место хранения документа после завершения работы с ним.</w:t>
      </w:r>
    </w:p>
    <w:p w14:paraId="70FFB475" w14:textId="2E6647EB" w:rsidR="00EF76F0" w:rsidRPr="001E786C" w:rsidRDefault="003F2A80" w:rsidP="003F2A8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86C">
        <w:rPr>
          <w:rFonts w:ascii="Times New Roman" w:hAnsi="Times New Roman" w:cs="Times New Roman"/>
          <w:color w:val="000000" w:themeColor="text1"/>
          <w:sz w:val="24"/>
          <w:szCs w:val="24"/>
        </w:rPr>
        <w:t>Данный реквизит</w:t>
      </w:r>
      <w:r w:rsidR="00EF76F0" w:rsidRPr="001E7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свидетельствует об исполнении документа и снятии его с контроля.</w:t>
      </w:r>
    </w:p>
    <w:p w14:paraId="758B8B0A" w14:textId="084EF9CC" w:rsidR="00E447A3" w:rsidRPr="001E786C" w:rsidRDefault="00621477" w:rsidP="003F2A8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Отметка проставляется </w:t>
      </w:r>
      <w:r w:rsidR="00B35E90" w:rsidRPr="001E7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(подписывается) </w:t>
      </w:r>
      <w:r w:rsidR="00E447A3" w:rsidRPr="001E786C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руководителем учреждения.</w:t>
      </w:r>
    </w:p>
    <w:p w14:paraId="134783AD" w14:textId="3F587DEA" w:rsidR="0094073A" w:rsidRPr="001E786C" w:rsidRDefault="00E447A3" w:rsidP="003F2A8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Отметка </w:t>
      </w:r>
      <w:r w:rsidR="006A7F35" w:rsidRPr="001E786C">
        <w:rPr>
          <w:rFonts w:ascii="Times New Roman" w:hAnsi="Times New Roman" w:cs="Times New Roman"/>
          <w:color w:val="000000" w:themeColor="text1"/>
          <w:sz w:val="24"/>
          <w:szCs w:val="24"/>
        </w:rPr>
        <w:t>состоит из</w:t>
      </w:r>
      <w:r w:rsidR="00621477" w:rsidRPr="001E7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6A7F35" w:rsidRPr="001E786C">
        <w:rPr>
          <w:rFonts w:ascii="Times New Roman" w:hAnsi="Times New Roman" w:cs="Times New Roman"/>
          <w:color w:val="000000" w:themeColor="text1"/>
          <w:sz w:val="24"/>
          <w:szCs w:val="24"/>
        </w:rPr>
        <w:t>лов</w:t>
      </w:r>
      <w:r w:rsidR="00621477" w:rsidRPr="001E7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786C" w:rsidRPr="001E786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621477" w:rsidRPr="001E786C">
        <w:rPr>
          <w:rFonts w:ascii="Times New Roman" w:hAnsi="Times New Roman" w:cs="Times New Roman"/>
          <w:color w:val="000000" w:themeColor="text1"/>
          <w:sz w:val="24"/>
          <w:szCs w:val="24"/>
        </w:rPr>
        <w:t>В дело</w:t>
      </w:r>
      <w:r w:rsidR="001E786C" w:rsidRPr="001E786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621477" w:rsidRPr="001E786C">
        <w:rPr>
          <w:rFonts w:ascii="Times New Roman" w:hAnsi="Times New Roman" w:cs="Times New Roman"/>
          <w:color w:val="000000" w:themeColor="text1"/>
          <w:sz w:val="24"/>
          <w:szCs w:val="24"/>
        </w:rPr>
        <w:t>, индекс</w:t>
      </w:r>
      <w:r w:rsidR="006A7F35" w:rsidRPr="001E786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21477" w:rsidRPr="001E7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дела по номенклатуре дел, в которое помещается документ</w:t>
      </w:r>
      <w:r w:rsidR="006A7F35" w:rsidRPr="001E7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хранение, с указанием года, подписи</w:t>
      </w:r>
      <w:r w:rsidR="00621477" w:rsidRPr="001E78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A7F35" w:rsidRPr="001E786C">
        <w:rPr>
          <w:rFonts w:ascii="Times New Roman" w:hAnsi="Times New Roman" w:cs="Times New Roman"/>
          <w:color w:val="000000" w:themeColor="text1"/>
          <w:sz w:val="24"/>
          <w:szCs w:val="24"/>
        </w:rPr>
        <w:t>даты.</w:t>
      </w:r>
    </w:p>
    <w:p w14:paraId="12909259" w14:textId="31CCBC8A" w:rsidR="00201941" w:rsidRPr="001E786C" w:rsidRDefault="00201941" w:rsidP="003F2A8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86C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Отметка о направлении документа в дело может дополняться краткими сведениями о характере исполнения документа.</w:t>
      </w:r>
    </w:p>
    <w:p w14:paraId="14F14C31" w14:textId="260B695B" w:rsidR="0075662F" w:rsidRPr="001E786C" w:rsidRDefault="0075662F" w:rsidP="003F2A8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86C">
        <w:rPr>
          <w:rFonts w:ascii="Times New Roman" w:hAnsi="Times New Roman" w:cs="Times New Roman"/>
          <w:color w:val="000000" w:themeColor="text1"/>
          <w:sz w:val="24"/>
          <w:szCs w:val="24"/>
        </w:rPr>
        <w:t>При наличии документа, свидетельствующего об исполнении поручения (приказ, письмо), указывается его дата и номер, например:</w:t>
      </w:r>
    </w:p>
    <w:p w14:paraId="2A3870D1" w14:textId="77777777" w:rsidR="0075662F" w:rsidRPr="001E786C" w:rsidRDefault="0075662F" w:rsidP="003F2A8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75662F" w:rsidRPr="001E786C" w14:paraId="296F110E" w14:textId="77777777" w:rsidTr="00344B25">
        <w:tc>
          <w:tcPr>
            <w:tcW w:w="5097" w:type="dxa"/>
          </w:tcPr>
          <w:p w14:paraId="6A795EFE" w14:textId="77777777" w:rsidR="0075662F" w:rsidRPr="001E786C" w:rsidRDefault="0075662F" w:rsidP="00344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color w:val="000000" w:themeColor="text1"/>
              </w:rPr>
            </w:pPr>
          </w:p>
        </w:tc>
        <w:tc>
          <w:tcPr>
            <w:tcW w:w="5098" w:type="dxa"/>
          </w:tcPr>
          <w:p w14:paraId="0E1FF66F" w14:textId="40E33D25" w:rsidR="0075662F" w:rsidRPr="001E786C" w:rsidRDefault="0075662F" w:rsidP="00344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color w:val="000000" w:themeColor="text1"/>
              </w:rPr>
            </w:pPr>
            <w:r w:rsidRPr="001E786C">
              <w:rPr>
                <w:rFonts w:ascii="Courier New" w:eastAsiaTheme="minorEastAsia" w:hAnsi="Courier New" w:cs="Courier New"/>
                <w:color w:val="000000" w:themeColor="text1"/>
              </w:rPr>
              <w:t>Издан приказ</w:t>
            </w:r>
          </w:p>
          <w:p w14:paraId="2FADB3CC" w14:textId="68AD84B0" w:rsidR="0075662F" w:rsidRPr="001E786C" w:rsidRDefault="0075662F" w:rsidP="00344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color w:val="000000" w:themeColor="text1"/>
              </w:rPr>
            </w:pPr>
            <w:r w:rsidRPr="001E786C">
              <w:rPr>
                <w:rFonts w:ascii="Courier New" w:eastAsiaTheme="minorEastAsia" w:hAnsi="Courier New" w:cs="Courier New"/>
                <w:color w:val="000000" w:themeColor="text1"/>
              </w:rPr>
              <w:t>от 20 сентября 2019 г. № 35-П</w:t>
            </w:r>
          </w:p>
          <w:p w14:paraId="4D3E2192" w14:textId="77777777" w:rsidR="0075662F" w:rsidRPr="001E786C" w:rsidRDefault="0075662F" w:rsidP="00344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color w:val="000000" w:themeColor="text1"/>
              </w:rPr>
            </w:pPr>
            <w:r w:rsidRPr="001E786C">
              <w:rPr>
                <w:rFonts w:ascii="Courier New" w:eastAsiaTheme="minorEastAsia" w:hAnsi="Courier New" w:cs="Courier New"/>
                <w:color w:val="000000" w:themeColor="text1"/>
              </w:rPr>
              <w:t>В дело № 01-18 за 2019 г.</w:t>
            </w:r>
          </w:p>
          <w:p w14:paraId="79563368" w14:textId="63C84261" w:rsidR="0075662F" w:rsidRPr="001E786C" w:rsidRDefault="0075662F" w:rsidP="00344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color w:val="000000" w:themeColor="text1"/>
              </w:rPr>
            </w:pPr>
            <w:r w:rsidRPr="001E786C">
              <w:rPr>
                <w:rFonts w:ascii="Courier New" w:eastAsiaTheme="minorEastAsia" w:hAnsi="Courier New" w:cs="Courier New"/>
                <w:color w:val="000000" w:themeColor="text1"/>
              </w:rPr>
              <w:t>Подпись</w:t>
            </w:r>
          </w:p>
          <w:p w14:paraId="7AFF2659" w14:textId="0170CE59" w:rsidR="0075662F" w:rsidRPr="001E786C" w:rsidRDefault="0075662F" w:rsidP="00344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color w:val="000000" w:themeColor="text1"/>
              </w:rPr>
            </w:pPr>
            <w:r w:rsidRPr="001E786C">
              <w:rPr>
                <w:rFonts w:ascii="Courier New" w:eastAsiaTheme="minorEastAsia" w:hAnsi="Courier New" w:cs="Courier New"/>
                <w:color w:val="000000" w:themeColor="text1"/>
              </w:rPr>
              <w:t>23 сентября 2019 г.</w:t>
            </w:r>
          </w:p>
        </w:tc>
      </w:tr>
    </w:tbl>
    <w:p w14:paraId="1265EAEE" w14:textId="77777777" w:rsidR="0075662F" w:rsidRPr="001E786C" w:rsidRDefault="0075662F" w:rsidP="003F2A8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10FB67" w14:textId="0DB4341E" w:rsidR="0075662F" w:rsidRPr="001E786C" w:rsidRDefault="0075662F" w:rsidP="003F2A8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86C">
        <w:rPr>
          <w:rFonts w:ascii="Times New Roman" w:hAnsi="Times New Roman" w:cs="Times New Roman"/>
          <w:color w:val="000000" w:themeColor="text1"/>
          <w:sz w:val="24"/>
          <w:szCs w:val="24"/>
        </w:rPr>
        <w:t>При отсутствии документа, свидетельствующего об исполнении, указываются краткие сведения об исполнении, например:</w:t>
      </w:r>
    </w:p>
    <w:p w14:paraId="6AF25598" w14:textId="77777777" w:rsidR="0075662F" w:rsidRPr="001E786C" w:rsidRDefault="0075662F" w:rsidP="003F2A8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3151FB" w:rsidRPr="001E786C" w14:paraId="140D34E7" w14:textId="77777777" w:rsidTr="00344B25">
        <w:tc>
          <w:tcPr>
            <w:tcW w:w="5097" w:type="dxa"/>
          </w:tcPr>
          <w:p w14:paraId="34F357A7" w14:textId="77777777" w:rsidR="003151FB" w:rsidRPr="001E786C" w:rsidRDefault="003151FB" w:rsidP="00344B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  <w:color w:val="000000" w:themeColor="text1"/>
              </w:rPr>
            </w:pPr>
          </w:p>
        </w:tc>
        <w:tc>
          <w:tcPr>
            <w:tcW w:w="5098" w:type="dxa"/>
          </w:tcPr>
          <w:p w14:paraId="76766EB1" w14:textId="71AD3426" w:rsidR="003151FB" w:rsidRPr="001E786C" w:rsidRDefault="003151FB" w:rsidP="00344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color w:val="000000" w:themeColor="text1"/>
              </w:rPr>
            </w:pPr>
            <w:r w:rsidRPr="001E786C">
              <w:rPr>
                <w:rFonts w:ascii="Courier New" w:eastAsiaTheme="minorEastAsia" w:hAnsi="Courier New" w:cs="Courier New"/>
                <w:color w:val="000000" w:themeColor="text1"/>
              </w:rPr>
              <w:t>Проведено совещание 6 мая 2019 г.</w:t>
            </w:r>
          </w:p>
          <w:p w14:paraId="38817204" w14:textId="77777777" w:rsidR="003151FB" w:rsidRPr="001E786C" w:rsidRDefault="003151FB" w:rsidP="00344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color w:val="000000" w:themeColor="text1"/>
              </w:rPr>
            </w:pPr>
            <w:r w:rsidRPr="001E786C">
              <w:rPr>
                <w:rFonts w:ascii="Courier New" w:eastAsiaTheme="minorEastAsia" w:hAnsi="Courier New" w:cs="Courier New"/>
                <w:color w:val="000000" w:themeColor="text1"/>
              </w:rPr>
              <w:t>В дело № 01-18 за 2019 г.</w:t>
            </w:r>
          </w:p>
          <w:p w14:paraId="64D6FF9F" w14:textId="2E71F831" w:rsidR="003151FB" w:rsidRPr="001E786C" w:rsidRDefault="003151FB" w:rsidP="00344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color w:val="000000" w:themeColor="text1"/>
              </w:rPr>
            </w:pPr>
            <w:r w:rsidRPr="001E786C">
              <w:rPr>
                <w:rFonts w:ascii="Courier New" w:eastAsiaTheme="minorEastAsia" w:hAnsi="Courier New" w:cs="Courier New"/>
                <w:color w:val="000000" w:themeColor="text1"/>
              </w:rPr>
              <w:t xml:space="preserve">Подпись </w:t>
            </w:r>
          </w:p>
          <w:p w14:paraId="2719638F" w14:textId="508B71CB" w:rsidR="003151FB" w:rsidRPr="001E786C" w:rsidRDefault="003151FB" w:rsidP="003151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Theme="minorEastAsia" w:hAnsi="Courier New" w:cs="Courier New"/>
                <w:color w:val="000000" w:themeColor="text1"/>
              </w:rPr>
            </w:pPr>
            <w:r w:rsidRPr="001E786C">
              <w:rPr>
                <w:rFonts w:ascii="Courier New" w:eastAsiaTheme="minorEastAsia" w:hAnsi="Courier New" w:cs="Courier New"/>
                <w:color w:val="000000" w:themeColor="text1"/>
              </w:rPr>
              <w:t>7 мая 2019 г.</w:t>
            </w:r>
          </w:p>
        </w:tc>
      </w:tr>
    </w:tbl>
    <w:p w14:paraId="6DCA9DB4" w14:textId="77777777" w:rsidR="0075662F" w:rsidRPr="001E786C" w:rsidRDefault="0075662F" w:rsidP="003F2A8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A58271" w14:textId="3D0BD6A1" w:rsidR="0075662F" w:rsidRPr="001E786C" w:rsidRDefault="00B35E90" w:rsidP="003F2A8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86C">
        <w:rPr>
          <w:rFonts w:ascii="Times New Roman" w:hAnsi="Times New Roman" w:cs="Times New Roman"/>
          <w:color w:val="000000" w:themeColor="text1"/>
          <w:sz w:val="24"/>
          <w:szCs w:val="24"/>
        </w:rPr>
        <w:t>На документах или копиях, полученных для сведения и не требующих ответа, делается запись «Ответа не требуется, в дело № ______ за ______ г.».</w:t>
      </w:r>
    </w:p>
    <w:p w14:paraId="4272C912" w14:textId="1977EE89" w:rsidR="0074642C" w:rsidRPr="001E786C" w:rsidRDefault="0074642C" w:rsidP="0074642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E786C">
        <w:rPr>
          <w:color w:val="000000" w:themeColor="text1"/>
        </w:rPr>
        <w:lastRenderedPageBreak/>
        <w:t xml:space="preserve">Отметка </w:t>
      </w:r>
      <w:r w:rsidR="00B35E90" w:rsidRPr="001E786C">
        <w:rPr>
          <w:color w:val="000000" w:themeColor="text1"/>
        </w:rPr>
        <w:t xml:space="preserve">о направлении документа в дело </w:t>
      </w:r>
      <w:r w:rsidR="00B86862" w:rsidRPr="001E786C">
        <w:rPr>
          <w:color w:val="000000" w:themeColor="text1"/>
        </w:rPr>
        <w:t xml:space="preserve">проставляется от руки </w:t>
      </w:r>
      <w:r w:rsidRPr="001E786C">
        <w:rPr>
          <w:color w:val="000000" w:themeColor="text1"/>
          <w:highlight w:val="yellow"/>
        </w:rPr>
        <w:t>в правом нижнем углу</w:t>
      </w:r>
      <w:r w:rsidR="00E447A3" w:rsidRPr="001E786C">
        <w:rPr>
          <w:color w:val="000000" w:themeColor="text1"/>
          <w:highlight w:val="yellow"/>
        </w:rPr>
        <w:t xml:space="preserve"> / в левом нижнем углу / в нижней части</w:t>
      </w:r>
      <w:r w:rsidRPr="001E786C">
        <w:rPr>
          <w:color w:val="000000" w:themeColor="text1"/>
        </w:rPr>
        <w:t xml:space="preserve"> лицевой стороны первого листа документа, подлежащего формированию в дело, на свободном от текста месте.</w:t>
      </w:r>
    </w:p>
    <w:p w14:paraId="0F0148ED" w14:textId="7BBC0B22" w:rsidR="005E21D5" w:rsidRPr="001E786C" w:rsidRDefault="005E21D5" w:rsidP="0074642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E786C">
        <w:rPr>
          <w:color w:val="000000" w:themeColor="text1"/>
        </w:rPr>
        <w:t>При необходимости отметка может быть сделана на оборотной стороне первого листа документа.</w:t>
      </w:r>
    </w:p>
    <w:p w14:paraId="5CFC4525" w14:textId="77777777" w:rsidR="0074642C" w:rsidRDefault="0074642C" w:rsidP="003B7529">
      <w:pPr>
        <w:jc w:val="center"/>
      </w:pPr>
    </w:p>
    <w:p w14:paraId="450AE78E" w14:textId="6D4D2F52" w:rsidR="00C661E3" w:rsidRPr="00AC1E9D" w:rsidRDefault="009B0E0E" w:rsidP="00AC1E9D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AC1E9D">
        <w:rPr>
          <w:rFonts w:ascii="Times New Roman" w:hAnsi="Times New Roman" w:cs="Times New Roman"/>
          <w:color w:val="000000" w:themeColor="text1"/>
        </w:rPr>
        <w:t>Бланки документов</w:t>
      </w:r>
    </w:p>
    <w:p w14:paraId="451D531A" w14:textId="77777777" w:rsidR="00656E94" w:rsidRPr="007546CD" w:rsidRDefault="00656E94" w:rsidP="007546CD">
      <w:pPr>
        <w:jc w:val="center"/>
      </w:pPr>
    </w:p>
    <w:p w14:paraId="61E62EE3" w14:textId="3176FB8A" w:rsidR="007546CD" w:rsidRPr="007813DB" w:rsidRDefault="00EA4ACF" w:rsidP="0094776D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3DB">
        <w:rPr>
          <w:rFonts w:ascii="Times New Roman" w:hAnsi="Times New Roman" w:cs="Times New Roman"/>
          <w:sz w:val="24"/>
          <w:szCs w:val="24"/>
        </w:rPr>
        <w:t xml:space="preserve">Учреждение использует бланки документов, изготовленные на бумажном носителе </w:t>
      </w:r>
      <w:r w:rsidRPr="00656E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и/или электронные шаблоны бланков. Бланки на бумажном носителе и электронные шаблоны </w:t>
      </w:r>
      <w:r w:rsidRPr="007813DB">
        <w:rPr>
          <w:rFonts w:ascii="Times New Roman" w:hAnsi="Times New Roman" w:cs="Times New Roman"/>
          <w:sz w:val="24"/>
          <w:szCs w:val="24"/>
        </w:rPr>
        <w:t>бланков должны быть идентичны по составу реквизитов, порядку их расположения, гарнитурам шрифта.</w:t>
      </w:r>
    </w:p>
    <w:p w14:paraId="73FF7A7F" w14:textId="67863672" w:rsidR="00EA4ACF" w:rsidRDefault="00EA4ACF" w:rsidP="007546CD">
      <w:pPr>
        <w:autoSpaceDE w:val="0"/>
        <w:autoSpaceDN w:val="0"/>
        <w:adjustRightInd w:val="0"/>
        <w:ind w:firstLine="709"/>
        <w:jc w:val="both"/>
      </w:pPr>
      <w:r>
        <w:t>Бланки документов изготавливаются на белой бумаге.</w:t>
      </w:r>
    </w:p>
    <w:p w14:paraId="2B0B4A02" w14:textId="6FED11E5" w:rsidR="00EA4ACF" w:rsidRDefault="00EA4ACF" w:rsidP="007546CD">
      <w:pPr>
        <w:autoSpaceDE w:val="0"/>
        <w:autoSpaceDN w:val="0"/>
        <w:adjustRightInd w:val="0"/>
        <w:ind w:firstLine="709"/>
        <w:jc w:val="both"/>
      </w:pPr>
      <w:r>
        <w:t>Электронные шаблоны бланков документов должны быть защищены от несанкционированных изменений.</w:t>
      </w:r>
    </w:p>
    <w:p w14:paraId="6B22E98B" w14:textId="39805CF5" w:rsidR="00EA4ACF" w:rsidRPr="005C6A7A" w:rsidRDefault="00EA4ACF" w:rsidP="007546CD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  <w:r w:rsidRPr="005C6A7A">
        <w:t>В зависимости от расположения реквизитов устанавливается два варианта бланков – угловой и продольный.</w:t>
      </w:r>
    </w:p>
    <w:p w14:paraId="33414916" w14:textId="530D46B4" w:rsidR="003651D5" w:rsidRPr="00CF7D70" w:rsidRDefault="003651D5" w:rsidP="007546CD">
      <w:pPr>
        <w:ind w:firstLine="709"/>
        <w:jc w:val="both"/>
      </w:pPr>
      <w:r w:rsidRPr="00CF7D70">
        <w:t>В учрежде</w:t>
      </w:r>
      <w:r w:rsidR="006F0374" w:rsidRPr="00CF7D70">
        <w:t xml:space="preserve">нии используются следующие виды </w:t>
      </w:r>
      <w:r w:rsidRPr="00CF7D70">
        <w:t>б</w:t>
      </w:r>
      <w:r w:rsidR="006F0374" w:rsidRPr="00CF7D70">
        <w:t>ланков</w:t>
      </w:r>
      <w:r w:rsidRPr="00CF7D70">
        <w:t>:</w:t>
      </w:r>
    </w:p>
    <w:p w14:paraId="6A9DA489" w14:textId="4B2570C1" w:rsidR="003651D5" w:rsidRPr="001E786C" w:rsidRDefault="003651D5" w:rsidP="007546CD">
      <w:pPr>
        <w:ind w:firstLine="709"/>
        <w:jc w:val="both"/>
        <w:rPr>
          <w:color w:val="000000" w:themeColor="text1"/>
        </w:rPr>
      </w:pPr>
      <w:r w:rsidRPr="001E786C">
        <w:rPr>
          <w:color w:val="000000" w:themeColor="text1"/>
        </w:rPr>
        <w:t>бланк приказа (</w:t>
      </w:r>
      <w:r w:rsidR="00656E94" w:rsidRPr="001E786C">
        <w:rPr>
          <w:color w:val="000000" w:themeColor="text1"/>
        </w:rPr>
        <w:t>п</w:t>
      </w:r>
      <w:r w:rsidRPr="001E786C">
        <w:rPr>
          <w:color w:val="000000" w:themeColor="text1"/>
        </w:rPr>
        <w:t>риложение №</w:t>
      </w:r>
      <w:r w:rsidR="007546CD" w:rsidRPr="001E786C">
        <w:rPr>
          <w:color w:val="000000" w:themeColor="text1"/>
        </w:rPr>
        <w:t xml:space="preserve"> </w:t>
      </w:r>
      <w:r w:rsidR="00656E94" w:rsidRPr="001E786C">
        <w:rPr>
          <w:color w:val="000000" w:themeColor="text1"/>
        </w:rPr>
        <w:t>2</w:t>
      </w:r>
      <w:r w:rsidRPr="001E786C">
        <w:rPr>
          <w:color w:val="000000" w:themeColor="text1"/>
        </w:rPr>
        <w:t>);</w:t>
      </w:r>
    </w:p>
    <w:p w14:paraId="618F304B" w14:textId="4B67ECF1" w:rsidR="003651D5" w:rsidRPr="001E786C" w:rsidRDefault="003651D5" w:rsidP="007546CD">
      <w:pPr>
        <w:ind w:firstLine="709"/>
        <w:jc w:val="both"/>
        <w:rPr>
          <w:color w:val="000000" w:themeColor="text1"/>
        </w:rPr>
      </w:pPr>
      <w:r w:rsidRPr="001E786C">
        <w:rPr>
          <w:color w:val="000000" w:themeColor="text1"/>
        </w:rPr>
        <w:t>бланк письма (</w:t>
      </w:r>
      <w:r w:rsidR="00656E94" w:rsidRPr="001E786C">
        <w:rPr>
          <w:color w:val="000000" w:themeColor="text1"/>
        </w:rPr>
        <w:t>п</w:t>
      </w:r>
      <w:r w:rsidRPr="001E786C">
        <w:rPr>
          <w:color w:val="000000" w:themeColor="text1"/>
        </w:rPr>
        <w:t>риложение №</w:t>
      </w:r>
      <w:r w:rsidR="007546CD" w:rsidRPr="001E786C">
        <w:rPr>
          <w:color w:val="000000" w:themeColor="text1"/>
        </w:rPr>
        <w:t xml:space="preserve"> </w:t>
      </w:r>
      <w:r w:rsidR="00656E94" w:rsidRPr="001E786C">
        <w:rPr>
          <w:color w:val="000000" w:themeColor="text1"/>
        </w:rPr>
        <w:t>3</w:t>
      </w:r>
      <w:r w:rsidRPr="001E786C">
        <w:rPr>
          <w:color w:val="000000" w:themeColor="text1"/>
        </w:rPr>
        <w:t>);</w:t>
      </w:r>
    </w:p>
    <w:p w14:paraId="4D3CA8BA" w14:textId="5C886876" w:rsidR="003651D5" w:rsidRPr="001E786C" w:rsidRDefault="003651D5" w:rsidP="007546CD">
      <w:pPr>
        <w:ind w:firstLine="709"/>
        <w:jc w:val="both"/>
        <w:rPr>
          <w:color w:val="000000" w:themeColor="text1"/>
        </w:rPr>
      </w:pPr>
      <w:r w:rsidRPr="001E786C">
        <w:rPr>
          <w:color w:val="000000" w:themeColor="text1"/>
        </w:rPr>
        <w:t>бланк протокола (</w:t>
      </w:r>
      <w:r w:rsidR="00656E94" w:rsidRPr="001E786C">
        <w:rPr>
          <w:color w:val="000000" w:themeColor="text1"/>
        </w:rPr>
        <w:t>п</w:t>
      </w:r>
      <w:r w:rsidRPr="001E786C">
        <w:rPr>
          <w:color w:val="000000" w:themeColor="text1"/>
        </w:rPr>
        <w:t>риложение №</w:t>
      </w:r>
      <w:r w:rsidR="007546CD" w:rsidRPr="001E786C">
        <w:rPr>
          <w:color w:val="000000" w:themeColor="text1"/>
        </w:rPr>
        <w:t xml:space="preserve"> </w:t>
      </w:r>
      <w:r w:rsidR="00656E94" w:rsidRPr="001E786C">
        <w:rPr>
          <w:color w:val="000000" w:themeColor="text1"/>
        </w:rPr>
        <w:t>4</w:t>
      </w:r>
      <w:r w:rsidRPr="001E786C">
        <w:rPr>
          <w:color w:val="000000" w:themeColor="text1"/>
        </w:rPr>
        <w:t>);</w:t>
      </w:r>
    </w:p>
    <w:p w14:paraId="11796FCC" w14:textId="75EAAC84" w:rsidR="00EC0147" w:rsidRPr="001E786C" w:rsidRDefault="00EC0147" w:rsidP="007546CD">
      <w:pPr>
        <w:ind w:firstLine="709"/>
        <w:jc w:val="both"/>
        <w:rPr>
          <w:color w:val="000000" w:themeColor="text1"/>
        </w:rPr>
      </w:pPr>
      <w:r w:rsidRPr="001E786C">
        <w:rPr>
          <w:color w:val="000000" w:themeColor="text1"/>
        </w:rPr>
        <w:t>бланк акта</w:t>
      </w:r>
      <w:r w:rsidR="002837EA" w:rsidRPr="001E786C">
        <w:rPr>
          <w:color w:val="000000" w:themeColor="text1"/>
        </w:rPr>
        <w:t xml:space="preserve"> (приложение № 5)</w:t>
      </w:r>
      <w:r w:rsidR="00E36320" w:rsidRPr="001E786C">
        <w:rPr>
          <w:color w:val="000000" w:themeColor="text1"/>
        </w:rPr>
        <w:t>;</w:t>
      </w:r>
    </w:p>
    <w:p w14:paraId="38497A6E" w14:textId="77570657" w:rsidR="00E36320" w:rsidRPr="001E786C" w:rsidRDefault="00B63942" w:rsidP="007546CD">
      <w:pPr>
        <w:ind w:firstLine="709"/>
        <w:jc w:val="both"/>
        <w:rPr>
          <w:color w:val="000000" w:themeColor="text1"/>
        </w:rPr>
      </w:pPr>
      <w:r w:rsidRPr="001E786C">
        <w:rPr>
          <w:color w:val="000000" w:themeColor="text1"/>
        </w:rPr>
        <w:t>бланк резолюции (приложение № 6</w:t>
      </w:r>
      <w:r w:rsidR="00E36320" w:rsidRPr="001E786C">
        <w:rPr>
          <w:color w:val="000000" w:themeColor="text1"/>
        </w:rPr>
        <w:t>)</w:t>
      </w:r>
      <w:r w:rsidR="00754EFC" w:rsidRPr="001E786C">
        <w:rPr>
          <w:color w:val="000000" w:themeColor="text1"/>
        </w:rPr>
        <w:t>.</w:t>
      </w:r>
    </w:p>
    <w:p w14:paraId="6A2DF60E" w14:textId="7EC29FD1" w:rsidR="000E3BC6" w:rsidRPr="002837EA" w:rsidRDefault="000E3BC6" w:rsidP="003651D5">
      <w:pPr>
        <w:ind w:firstLine="709"/>
        <w:jc w:val="both"/>
        <w:rPr>
          <w:color w:val="000000" w:themeColor="text1"/>
        </w:rPr>
      </w:pPr>
      <w:r w:rsidRPr="002837EA">
        <w:rPr>
          <w:color w:val="000000" w:themeColor="text1"/>
        </w:rPr>
        <w:t>Работникам учреждения запрещается вносить изменения в бланки документов.</w:t>
      </w:r>
    </w:p>
    <w:p w14:paraId="7CB78A5F" w14:textId="7376708C" w:rsidR="00C5531C" w:rsidRPr="002837EA" w:rsidRDefault="00C5531C" w:rsidP="003651D5">
      <w:pPr>
        <w:ind w:firstLine="709"/>
        <w:jc w:val="both"/>
        <w:rPr>
          <w:color w:val="000000" w:themeColor="text1"/>
        </w:rPr>
      </w:pPr>
      <w:r w:rsidRPr="002837EA">
        <w:rPr>
          <w:color w:val="000000" w:themeColor="text1"/>
        </w:rPr>
        <w:t>Бланки документов должны использоваться строго по назначению.</w:t>
      </w:r>
    </w:p>
    <w:p w14:paraId="015DB05A" w14:textId="6121BDAD" w:rsidR="00EF7CDA" w:rsidRDefault="00C5531C" w:rsidP="00D970F7">
      <w:pPr>
        <w:ind w:firstLine="709"/>
        <w:jc w:val="both"/>
        <w:rPr>
          <w:color w:val="000000" w:themeColor="text1"/>
        </w:rPr>
      </w:pPr>
      <w:r w:rsidRPr="002837EA">
        <w:rPr>
          <w:color w:val="000000" w:themeColor="text1"/>
        </w:rPr>
        <w:t>Передача бланков другим органам, организациям и лицам запрещается.</w:t>
      </w:r>
    </w:p>
    <w:p w14:paraId="667677A1" w14:textId="77777777" w:rsidR="00D970F7" w:rsidRPr="00D970F7" w:rsidRDefault="00D970F7" w:rsidP="00D970F7">
      <w:pPr>
        <w:jc w:val="both"/>
        <w:rPr>
          <w:color w:val="000000" w:themeColor="text1"/>
        </w:rPr>
      </w:pPr>
    </w:p>
    <w:p w14:paraId="02432712" w14:textId="1228C4FE" w:rsidR="00EF7CDA" w:rsidRPr="00E263DF" w:rsidRDefault="00EF7CDA" w:rsidP="00D970F7">
      <w:pPr>
        <w:pStyle w:val="ConsPlusTitle"/>
        <w:numPr>
          <w:ilvl w:val="0"/>
          <w:numId w:val="2"/>
        </w:numPr>
        <w:ind w:left="0" w:firstLine="0"/>
        <w:jc w:val="center"/>
        <w:outlineLvl w:val="0"/>
        <w:rPr>
          <w:rFonts w:ascii="Times New Roman" w:hAnsi="Times New Roman" w:cs="Times New Roman"/>
        </w:rPr>
      </w:pPr>
      <w:r w:rsidRPr="00E263DF">
        <w:rPr>
          <w:rFonts w:ascii="Times New Roman" w:hAnsi="Times New Roman" w:cs="Times New Roman"/>
        </w:rPr>
        <w:t>Подготовка и оформление отдельных видов документов</w:t>
      </w:r>
    </w:p>
    <w:p w14:paraId="653E7DC2" w14:textId="24F0090C" w:rsidR="00EF7CDA" w:rsidRDefault="00EF7CDA" w:rsidP="00EF7CDA">
      <w:pPr>
        <w:pStyle w:val="ConsPlusNormal"/>
        <w:jc w:val="both"/>
      </w:pPr>
    </w:p>
    <w:p w14:paraId="2797CA88" w14:textId="1143A2C1" w:rsidR="00A7582E" w:rsidRDefault="00A7582E" w:rsidP="00D970F7">
      <w:pPr>
        <w:pStyle w:val="ConsPlusNormal"/>
        <w:jc w:val="center"/>
        <w:outlineLvl w:val="1"/>
      </w:pPr>
      <w:r>
        <w:t>Локальные нормативные акты</w:t>
      </w:r>
    </w:p>
    <w:p w14:paraId="3EE18697" w14:textId="77777777" w:rsidR="00A7582E" w:rsidRDefault="00A7582E" w:rsidP="00EF7CDA">
      <w:pPr>
        <w:pStyle w:val="ConsPlusNormal"/>
        <w:jc w:val="both"/>
      </w:pPr>
    </w:p>
    <w:p w14:paraId="73A6C894" w14:textId="77777777" w:rsidR="00B95119" w:rsidRDefault="00EF7CDA" w:rsidP="00F04926">
      <w:pPr>
        <w:pStyle w:val="ConsPlusNormal"/>
        <w:numPr>
          <w:ilvl w:val="0"/>
          <w:numId w:val="4"/>
        </w:numPr>
        <w:ind w:left="0" w:firstLine="709"/>
        <w:jc w:val="both"/>
      </w:pPr>
      <w:r w:rsidRPr="00EF7CDA">
        <w:t xml:space="preserve">Локальные нормативные акты (далее </w:t>
      </w:r>
      <w:r w:rsidR="00F04926">
        <w:t>–</w:t>
      </w:r>
      <w:r w:rsidRPr="00EF7CDA">
        <w:t xml:space="preserve"> ЛНА) </w:t>
      </w:r>
      <w:r w:rsidR="00851DBF">
        <w:t>учреждения</w:t>
      </w:r>
      <w:r w:rsidRPr="00EF7CDA">
        <w:t xml:space="preserve"> издаются в виде правил, положений, инструкций, порядков, перечней</w:t>
      </w:r>
      <w:r w:rsidR="00F04926" w:rsidRPr="00F04926">
        <w:t xml:space="preserve"> </w:t>
      </w:r>
      <w:r w:rsidRPr="00EF7CDA">
        <w:t>и других видов документов.</w:t>
      </w:r>
    </w:p>
    <w:p w14:paraId="4FF0773D" w14:textId="625711A3" w:rsidR="00401258" w:rsidRPr="00416CE4" w:rsidRDefault="00401258" w:rsidP="00416CE4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6C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Распорядительные акты учреждения издаются в форме приказов </w:t>
      </w:r>
      <w:r w:rsidRPr="00416CE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и распоряжений</w:t>
      </w:r>
      <w:r w:rsidRPr="00416C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71B3720" w14:textId="77777777" w:rsidR="00401258" w:rsidRPr="008A3020" w:rsidRDefault="00401258" w:rsidP="00401258">
      <w:pPr>
        <w:ind w:left="709"/>
        <w:jc w:val="both"/>
      </w:pPr>
      <w:r w:rsidRPr="008A3020">
        <w:t>Приказы издаются в целях оформления решений:</w:t>
      </w:r>
    </w:p>
    <w:p w14:paraId="4A1EA9E8" w14:textId="77777777" w:rsidR="00401258" w:rsidRPr="008A3020" w:rsidRDefault="00401258" w:rsidP="00416CE4">
      <w:pPr>
        <w:ind w:firstLine="709"/>
        <w:jc w:val="both"/>
      </w:pPr>
      <w:r w:rsidRPr="008A3020">
        <w:t xml:space="preserve">нормативного характера (если приказом утверждается ЛНА или принимается решение организационного характера, например, приказ об утверждении структуры и штатной численности </w:t>
      </w:r>
      <w:r>
        <w:t>учреждения</w:t>
      </w:r>
      <w:r w:rsidRPr="008A3020">
        <w:t>);</w:t>
      </w:r>
    </w:p>
    <w:p w14:paraId="1568F69C" w14:textId="77777777" w:rsidR="00401258" w:rsidRPr="008A3020" w:rsidRDefault="00401258" w:rsidP="00416CE4">
      <w:pPr>
        <w:ind w:firstLine="709"/>
        <w:jc w:val="both"/>
      </w:pPr>
      <w:r w:rsidRPr="008A3020">
        <w:t xml:space="preserve">организационного, административного, в том числе оперативного характера по вопросам основной деятельности </w:t>
      </w:r>
      <w:r>
        <w:t>учреждения</w:t>
      </w:r>
      <w:r w:rsidRPr="008A3020">
        <w:t>.</w:t>
      </w:r>
    </w:p>
    <w:p w14:paraId="1809344D" w14:textId="1180F147" w:rsidR="00EF7CDA" w:rsidRPr="00B37158" w:rsidRDefault="00EF7CDA" w:rsidP="00B37158">
      <w:pPr>
        <w:pStyle w:val="ConsPlusNormal"/>
        <w:numPr>
          <w:ilvl w:val="0"/>
          <w:numId w:val="4"/>
        </w:numPr>
        <w:ind w:left="0" w:firstLine="709"/>
        <w:jc w:val="both"/>
        <w:rPr>
          <w:color w:val="000000" w:themeColor="text1"/>
        </w:rPr>
      </w:pPr>
      <w:r w:rsidRPr="00574E0B">
        <w:t xml:space="preserve">ЛНА приобретают юридическую силу после их утверждения распорядительным </w:t>
      </w:r>
      <w:r w:rsidR="00F04926">
        <w:t>актом</w:t>
      </w:r>
      <w:r w:rsidRPr="00574E0B">
        <w:t xml:space="preserve"> (приказом) </w:t>
      </w:r>
      <w:r w:rsidR="00B37158">
        <w:t>руководителя</w:t>
      </w:r>
      <w:r w:rsidR="00851DBF">
        <w:t xml:space="preserve"> учреждени</w:t>
      </w:r>
      <w:r w:rsidR="00B37158">
        <w:t>я</w:t>
      </w:r>
      <w:r w:rsidRPr="00574E0B">
        <w:t>.</w:t>
      </w:r>
    </w:p>
    <w:p w14:paraId="3428226C" w14:textId="77777777" w:rsidR="00EF7CDA" w:rsidRPr="00EF7CDA" w:rsidRDefault="00EF7CDA" w:rsidP="00EF7CDA">
      <w:pPr>
        <w:pStyle w:val="ConsPlusNormal"/>
        <w:ind w:firstLine="709"/>
        <w:jc w:val="both"/>
      </w:pPr>
      <w:r w:rsidRPr="00B37158">
        <w:t>Руководители структурных подразделений не вправе издавать ЛНА.</w:t>
      </w:r>
    </w:p>
    <w:p w14:paraId="02BD68C6" w14:textId="584F2F0A" w:rsidR="00630A86" w:rsidRPr="00F04926" w:rsidRDefault="00630A86" w:rsidP="00F04926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04926">
        <w:rPr>
          <w:rFonts w:ascii="Times New Roman" w:eastAsiaTheme="minorEastAsia" w:hAnsi="Times New Roman" w:cs="Times New Roman"/>
          <w:sz w:val="24"/>
          <w:szCs w:val="24"/>
        </w:rPr>
        <w:t>ЛНА могут быть:</w:t>
      </w:r>
    </w:p>
    <w:p w14:paraId="376917BF" w14:textId="77777777" w:rsidR="00630A86" w:rsidRPr="00F04926" w:rsidRDefault="00630A86" w:rsidP="00F0492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F04926">
        <w:rPr>
          <w:rFonts w:eastAsiaTheme="minorEastAsia"/>
        </w:rPr>
        <w:t>постоянно действующими (без ограничения срока их применения);</w:t>
      </w:r>
    </w:p>
    <w:p w14:paraId="55C0CD7C" w14:textId="77777777" w:rsidR="00EF7CDA" w:rsidRPr="00F04926" w:rsidRDefault="00630A86" w:rsidP="00F0492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F04926">
        <w:rPr>
          <w:rFonts w:eastAsiaTheme="minorEastAsia"/>
        </w:rPr>
        <w:t>временными (действующими в течение указанного в них срока или до наступления определенного события).</w:t>
      </w:r>
    </w:p>
    <w:p w14:paraId="5515C767" w14:textId="6926174A" w:rsidR="000D23C6" w:rsidRPr="00B37158" w:rsidRDefault="000D23C6" w:rsidP="00B3715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158">
        <w:rPr>
          <w:rFonts w:ascii="Times New Roman" w:hAnsi="Times New Roman" w:cs="Times New Roman"/>
          <w:sz w:val="24"/>
          <w:szCs w:val="24"/>
        </w:rPr>
        <w:t>ЛНА издаются в целях:</w:t>
      </w:r>
    </w:p>
    <w:p w14:paraId="3F8F905C" w14:textId="35969C4C" w:rsidR="000D23C6" w:rsidRPr="000D23C6" w:rsidRDefault="000D23C6" w:rsidP="000D23C6">
      <w:pPr>
        <w:ind w:firstLine="709"/>
        <w:jc w:val="both"/>
      </w:pPr>
      <w:r w:rsidRPr="000D23C6">
        <w:t xml:space="preserve">установления норм, требований, правил в отношении предмета нормативного регулирования, ранее не являвшемся предметом регулирования в </w:t>
      </w:r>
      <w:r w:rsidR="00562077">
        <w:t>учреждении</w:t>
      </w:r>
      <w:r w:rsidRPr="000D23C6">
        <w:t>;</w:t>
      </w:r>
    </w:p>
    <w:p w14:paraId="01A20061" w14:textId="7ECD1449" w:rsidR="000D23C6" w:rsidRPr="000D23C6" w:rsidRDefault="000D23C6" w:rsidP="000D23C6">
      <w:pPr>
        <w:ind w:firstLine="709"/>
        <w:jc w:val="both"/>
      </w:pPr>
      <w:r w:rsidRPr="000D23C6">
        <w:t xml:space="preserve">изменения существующих норм, требований, правил, установленных ранее изданными </w:t>
      </w:r>
      <w:r w:rsidR="00F04926">
        <w:t>документами учреждения</w:t>
      </w:r>
      <w:r w:rsidRPr="000D23C6">
        <w:t>;</w:t>
      </w:r>
    </w:p>
    <w:p w14:paraId="3EF52C61" w14:textId="77777777" w:rsidR="000D23C6" w:rsidRPr="000D23C6" w:rsidRDefault="000D23C6" w:rsidP="000D23C6">
      <w:pPr>
        <w:ind w:firstLine="709"/>
        <w:jc w:val="both"/>
      </w:pPr>
      <w:r w:rsidRPr="000D23C6">
        <w:lastRenderedPageBreak/>
        <w:t>отмены ранее установленных норм, требований, правил.</w:t>
      </w:r>
    </w:p>
    <w:p w14:paraId="49C732DB" w14:textId="14B630F5" w:rsidR="000D23C6" w:rsidRPr="00B37158" w:rsidRDefault="000D23C6" w:rsidP="00B3715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7158">
        <w:rPr>
          <w:rFonts w:ascii="Times New Roman" w:hAnsi="Times New Roman" w:cs="Times New Roman"/>
          <w:sz w:val="24"/>
          <w:szCs w:val="24"/>
        </w:rPr>
        <w:t>ЛНА разрабатывается в случае, если:</w:t>
      </w:r>
    </w:p>
    <w:p w14:paraId="79F6E32E" w14:textId="77777777" w:rsidR="000D23C6" w:rsidRPr="000D23C6" w:rsidRDefault="000D23C6" w:rsidP="000D23C6">
      <w:pPr>
        <w:ind w:firstLine="709"/>
        <w:jc w:val="both"/>
      </w:pPr>
      <w:r w:rsidRPr="000D23C6">
        <w:t>имеется участок работы (вопросы деятельности), нуждающийся в нормативном регулировании;</w:t>
      </w:r>
    </w:p>
    <w:p w14:paraId="0F7663EF" w14:textId="77777777" w:rsidR="000D23C6" w:rsidRPr="000D23C6" w:rsidRDefault="000D23C6" w:rsidP="000D23C6">
      <w:pPr>
        <w:ind w:firstLine="709"/>
        <w:jc w:val="both"/>
      </w:pPr>
      <w:r w:rsidRPr="000D23C6">
        <w:t>требуется внесение значительного количества изменений в ранее принятый ЛНА;</w:t>
      </w:r>
    </w:p>
    <w:p w14:paraId="4BE483FE" w14:textId="77777777" w:rsidR="000D23C6" w:rsidRPr="000D23C6" w:rsidRDefault="000D23C6" w:rsidP="000D23C6">
      <w:pPr>
        <w:ind w:firstLine="709"/>
        <w:jc w:val="both"/>
      </w:pPr>
      <w:r w:rsidRPr="000D23C6">
        <w:t>выявлено несколько ЛНА, регулирующих смежные вопросы, которые целесообразно объединить в один документ.</w:t>
      </w:r>
    </w:p>
    <w:p w14:paraId="18A87BA5" w14:textId="77777777" w:rsidR="00E42DDF" w:rsidRDefault="000D23C6" w:rsidP="000D23C6">
      <w:pPr>
        <w:ind w:firstLine="709"/>
        <w:jc w:val="both"/>
      </w:pPr>
      <w:r w:rsidRPr="000D23C6">
        <w:t>Актуализация ранее принятых ЛНА осуществляется через внесение в них изменений.</w:t>
      </w:r>
    </w:p>
    <w:p w14:paraId="609B32F0" w14:textId="0F5F1B84" w:rsidR="00754EFC" w:rsidRPr="00A41A71" w:rsidRDefault="00754EFC" w:rsidP="005435E7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1A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текстах ЛНА </w:t>
      </w:r>
      <w:r w:rsidR="00E942B5" w:rsidRPr="00A41A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используются глаголы в форме настоящего времени, придающие </w:t>
      </w:r>
      <w:r w:rsidRPr="00A41A71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документу</w:t>
      </w:r>
      <w:r w:rsidR="00E942B5" w:rsidRPr="00A41A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предписывающий характер, например:</w:t>
      </w:r>
    </w:p>
    <w:p w14:paraId="767D0E3F" w14:textId="77777777" w:rsidR="00754EFC" w:rsidRPr="00A41A71" w:rsidRDefault="00754EFC" w:rsidP="00E942B5">
      <w:pPr>
        <w:ind w:firstLine="709"/>
        <w:jc w:val="both"/>
        <w:rPr>
          <w:color w:val="000000" w:themeColor="text1"/>
        </w:rPr>
      </w:pPr>
    </w:p>
    <w:p w14:paraId="52531389" w14:textId="730A3554" w:rsidR="00E942B5" w:rsidRPr="00A41A71" w:rsidRDefault="00E942B5" w:rsidP="00E942B5">
      <w:pPr>
        <w:ind w:firstLine="709"/>
        <w:jc w:val="both"/>
        <w:rPr>
          <w:rFonts w:ascii="Courier New" w:hAnsi="Courier New" w:cs="Courier New"/>
          <w:color w:val="000000" w:themeColor="text1"/>
        </w:rPr>
      </w:pPr>
      <w:r w:rsidRPr="00A41A71">
        <w:rPr>
          <w:rFonts w:ascii="Courier New" w:hAnsi="Courier New" w:cs="Courier New"/>
          <w:color w:val="000000" w:themeColor="text1"/>
        </w:rPr>
        <w:t>Зачисление детей для обучения по дополнительным общеразвивающим программам в области физической культуры и спорта осуществляется при отсутствии противопоказаний к занят</w:t>
      </w:r>
      <w:r w:rsidR="00754EFC" w:rsidRPr="00A41A71">
        <w:rPr>
          <w:rFonts w:ascii="Courier New" w:hAnsi="Courier New" w:cs="Courier New"/>
          <w:color w:val="000000" w:themeColor="text1"/>
        </w:rPr>
        <w:t>ию соответствующим видом спорта</w:t>
      </w:r>
      <w:r w:rsidRPr="00A41A71">
        <w:rPr>
          <w:rFonts w:ascii="Courier New" w:hAnsi="Courier New" w:cs="Courier New"/>
          <w:color w:val="000000" w:themeColor="text1"/>
        </w:rPr>
        <w:t>.</w:t>
      </w:r>
    </w:p>
    <w:p w14:paraId="193E092D" w14:textId="77777777" w:rsidR="00754EFC" w:rsidRPr="00A41A71" w:rsidRDefault="00754EFC" w:rsidP="00754EFC">
      <w:pPr>
        <w:ind w:firstLine="709"/>
        <w:jc w:val="both"/>
        <w:rPr>
          <w:color w:val="000000" w:themeColor="text1"/>
        </w:rPr>
      </w:pPr>
    </w:p>
    <w:p w14:paraId="4CF2CA0C" w14:textId="7CB54BDE" w:rsidR="00754EFC" w:rsidRPr="00A41A71" w:rsidRDefault="00754EFC" w:rsidP="00754EFC">
      <w:pPr>
        <w:ind w:firstLine="709"/>
        <w:jc w:val="both"/>
        <w:rPr>
          <w:color w:val="000000" w:themeColor="text1"/>
        </w:rPr>
      </w:pPr>
      <w:r w:rsidRPr="00A41A71">
        <w:rPr>
          <w:color w:val="000000" w:themeColor="text1"/>
        </w:rPr>
        <w:t>В документах, устанавливающих функции, обязанности, права и ответственность структурных подразделений, работников (положение, инструкция, используется форма изложения текста от третьего лица единственного или множественного числа («отдел осуществляет функции...», «комиссия провела проверку...»).</w:t>
      </w:r>
    </w:p>
    <w:p w14:paraId="69ACD11F" w14:textId="77777777" w:rsidR="00754EFC" w:rsidRPr="00A41A71" w:rsidRDefault="00754EFC" w:rsidP="00E942B5">
      <w:pPr>
        <w:ind w:firstLine="709"/>
        <w:jc w:val="both"/>
        <w:rPr>
          <w:color w:val="000000" w:themeColor="text1"/>
        </w:rPr>
      </w:pPr>
    </w:p>
    <w:p w14:paraId="22E26549" w14:textId="397179E6" w:rsidR="002202FF" w:rsidRPr="00862007" w:rsidRDefault="002202FF" w:rsidP="0086200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007">
        <w:rPr>
          <w:rFonts w:ascii="Times New Roman" w:hAnsi="Times New Roman" w:cs="Times New Roman"/>
          <w:sz w:val="24"/>
          <w:szCs w:val="24"/>
        </w:rPr>
        <w:t>В тексте приказа об утверждении, изменении или отмене ЛНА используются формулировки:</w:t>
      </w:r>
    </w:p>
    <w:p w14:paraId="5F21588F" w14:textId="67E19EAB" w:rsidR="006914C2" w:rsidRPr="00862007" w:rsidRDefault="002202FF" w:rsidP="00084221">
      <w:pPr>
        <w:ind w:firstLine="709"/>
        <w:jc w:val="both"/>
      </w:pPr>
      <w:r w:rsidRPr="002202FF">
        <w:t>при утверждении нового ЛНА:</w:t>
      </w:r>
      <w:r w:rsidR="00084221">
        <w:t xml:space="preserve"> </w:t>
      </w:r>
      <w:r w:rsidR="006914C2">
        <w:t>«</w:t>
      </w:r>
      <w:r w:rsidRPr="002202FF">
        <w:t>Утвердить (название ЛНА)</w:t>
      </w:r>
      <w:r w:rsidR="006914C2">
        <w:t>»</w:t>
      </w:r>
      <w:r w:rsidRPr="002202FF">
        <w:t xml:space="preserve"> или </w:t>
      </w:r>
      <w:r w:rsidR="006914C2">
        <w:t>«</w:t>
      </w:r>
      <w:r w:rsidRPr="002202FF">
        <w:t>Утвердить (название ЛНА) и ввести</w:t>
      </w:r>
      <w:r w:rsidR="001C23F1">
        <w:t xml:space="preserve"> в действие с (дата)</w:t>
      </w:r>
      <w:r w:rsidR="006914C2">
        <w:t>»</w:t>
      </w:r>
      <w:r w:rsidR="001C23F1">
        <w:t>.</w:t>
      </w:r>
    </w:p>
    <w:p w14:paraId="5A75737A" w14:textId="2A0448B5" w:rsidR="00E42DDF" w:rsidRDefault="001C23F1" w:rsidP="00084221">
      <w:pPr>
        <w:ind w:firstLine="709"/>
        <w:jc w:val="both"/>
      </w:pPr>
      <w:r w:rsidRPr="001C23F1">
        <w:t>при внесении изменений в ранее утвержденный ЛНА:</w:t>
      </w:r>
      <w:r w:rsidR="00084221">
        <w:t xml:space="preserve"> </w:t>
      </w:r>
      <w:r w:rsidR="006914C2">
        <w:t>«</w:t>
      </w:r>
      <w:r w:rsidRPr="001C23F1">
        <w:t>Внести измен</w:t>
      </w:r>
      <w:r>
        <w:t>ения в (название ЛНА)</w:t>
      </w:r>
      <w:r w:rsidR="006914C2">
        <w:t>, утвержденный приказом от __</w:t>
      </w:r>
      <w:proofErr w:type="gramStart"/>
      <w:r w:rsidR="006914C2">
        <w:t>_._</w:t>
      </w:r>
      <w:proofErr w:type="gramEnd"/>
      <w:r w:rsidR="006914C2">
        <w:t>__.______ № ___»</w:t>
      </w:r>
      <w:r>
        <w:t>.</w:t>
      </w:r>
    </w:p>
    <w:p w14:paraId="66DBF718" w14:textId="326155B6" w:rsidR="00E42DDF" w:rsidRPr="00A41A71" w:rsidRDefault="001C23F1" w:rsidP="00471CA8">
      <w:pPr>
        <w:ind w:firstLine="709"/>
        <w:jc w:val="both"/>
        <w:rPr>
          <w:color w:val="000000" w:themeColor="text1"/>
        </w:rPr>
      </w:pPr>
      <w:r w:rsidRPr="001C23F1">
        <w:t>при отмене ранее утвержденного ЛНА:</w:t>
      </w:r>
      <w:r w:rsidR="00084221">
        <w:t xml:space="preserve"> </w:t>
      </w:r>
      <w:r w:rsidR="006914C2">
        <w:t>«</w:t>
      </w:r>
      <w:r w:rsidRPr="001C23F1">
        <w:t xml:space="preserve">Признать утратившим силу (название ЛНА), </w:t>
      </w:r>
      <w:r w:rsidRPr="00A41A71">
        <w:rPr>
          <w:color w:val="000000" w:themeColor="text1"/>
        </w:rPr>
        <w:t>утвержденное ...</w:t>
      </w:r>
      <w:r w:rsidR="006914C2" w:rsidRPr="00A41A71">
        <w:rPr>
          <w:color w:val="000000" w:themeColor="text1"/>
        </w:rPr>
        <w:t>»</w:t>
      </w:r>
      <w:r w:rsidRPr="00A41A71">
        <w:rPr>
          <w:color w:val="000000" w:themeColor="text1"/>
        </w:rPr>
        <w:t>.</w:t>
      </w:r>
    </w:p>
    <w:p w14:paraId="695B420E" w14:textId="6BA51531" w:rsidR="00AA6B91" w:rsidRPr="00A41A71" w:rsidRDefault="00AA6B91" w:rsidP="00AA6B91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1A71">
        <w:rPr>
          <w:rFonts w:ascii="Times New Roman" w:hAnsi="Times New Roman" w:cs="Times New Roman"/>
          <w:color w:val="000000" w:themeColor="text1"/>
          <w:sz w:val="24"/>
          <w:szCs w:val="24"/>
        </w:rPr>
        <w:t>При внесении в ЛНА незначительных изменений излагать в новой редакции весь документ или его отдельные части не допускается.</w:t>
      </w:r>
    </w:p>
    <w:p w14:paraId="24DE171E" w14:textId="1470A341" w:rsidR="00E42DDF" w:rsidRPr="00084221" w:rsidRDefault="008A3020" w:rsidP="00084221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4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</w:t>
      </w:r>
      <w:r w:rsidR="00401258" w:rsidRPr="00084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большого объема, представленная в виде </w:t>
      </w:r>
      <w:r w:rsidRPr="00084221">
        <w:rPr>
          <w:rFonts w:ascii="Times New Roman" w:hAnsi="Times New Roman" w:cs="Times New Roman"/>
          <w:color w:val="000000" w:themeColor="text1"/>
          <w:sz w:val="24"/>
          <w:szCs w:val="24"/>
        </w:rPr>
        <w:t>график</w:t>
      </w:r>
      <w:r w:rsidR="00401258" w:rsidRPr="00084221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084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схем, таблиц, </w:t>
      </w:r>
      <w:r w:rsidR="00401258" w:rsidRPr="00084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также </w:t>
      </w:r>
      <w:r w:rsidRPr="00084221">
        <w:rPr>
          <w:rFonts w:ascii="Times New Roman" w:hAnsi="Times New Roman" w:cs="Times New Roman"/>
          <w:color w:val="000000" w:themeColor="text1"/>
          <w:sz w:val="24"/>
          <w:szCs w:val="24"/>
        </w:rPr>
        <w:t>формы документов оформля</w:t>
      </w:r>
      <w:r w:rsidR="00084221" w:rsidRPr="00084221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084221">
        <w:rPr>
          <w:rFonts w:ascii="Times New Roman" w:hAnsi="Times New Roman" w:cs="Times New Roman"/>
          <w:color w:val="000000" w:themeColor="text1"/>
          <w:sz w:val="24"/>
          <w:szCs w:val="24"/>
        </w:rPr>
        <w:t>тся в виде приложений к ЛНА.</w:t>
      </w:r>
    </w:p>
    <w:p w14:paraId="7729A2CD" w14:textId="386A0693" w:rsidR="00E42DDF" w:rsidRDefault="008A3020" w:rsidP="00471CA8">
      <w:pPr>
        <w:ind w:firstLine="709"/>
        <w:jc w:val="both"/>
      </w:pPr>
      <w:r w:rsidRPr="008A3020">
        <w:t xml:space="preserve">На приложениях к ЛНА оформляется реквизит </w:t>
      </w:r>
      <w:r w:rsidR="00401258">
        <w:t>«О</w:t>
      </w:r>
      <w:r w:rsidRPr="008A3020">
        <w:t>тметка о приложении</w:t>
      </w:r>
      <w:r w:rsidR="00401258">
        <w:t>»</w:t>
      </w:r>
      <w:r w:rsidRPr="008A3020">
        <w:t xml:space="preserve"> в соответствии с </w:t>
      </w:r>
      <w:r w:rsidR="00401258" w:rsidRPr="00401258">
        <w:rPr>
          <w:color w:val="000000" w:themeColor="text1"/>
        </w:rPr>
        <w:t>настоящей</w:t>
      </w:r>
      <w:r w:rsidRPr="00401258">
        <w:rPr>
          <w:color w:val="000000" w:themeColor="text1"/>
        </w:rPr>
        <w:t xml:space="preserve"> инструкци</w:t>
      </w:r>
      <w:r w:rsidR="00084221">
        <w:rPr>
          <w:color w:val="000000" w:themeColor="text1"/>
        </w:rPr>
        <w:t>ей</w:t>
      </w:r>
      <w:r w:rsidRPr="008A3020">
        <w:t>.</w:t>
      </w:r>
    </w:p>
    <w:p w14:paraId="13578890" w14:textId="1BF0176F" w:rsidR="008A3020" w:rsidRPr="00084221" w:rsidRDefault="008A3020" w:rsidP="00084221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221">
        <w:rPr>
          <w:rFonts w:ascii="Times New Roman" w:hAnsi="Times New Roman" w:cs="Times New Roman"/>
          <w:sz w:val="24"/>
          <w:szCs w:val="24"/>
        </w:rPr>
        <w:t xml:space="preserve">ЛНА вступает в силу в срок, указанный в </w:t>
      </w:r>
      <w:r w:rsidR="00084221" w:rsidRPr="00084221">
        <w:rPr>
          <w:rFonts w:ascii="Times New Roman" w:hAnsi="Times New Roman" w:cs="Times New Roman"/>
          <w:sz w:val="24"/>
          <w:szCs w:val="24"/>
        </w:rPr>
        <w:t>распорядительном акте (</w:t>
      </w:r>
      <w:r w:rsidRPr="00084221">
        <w:rPr>
          <w:rFonts w:ascii="Times New Roman" w:hAnsi="Times New Roman" w:cs="Times New Roman"/>
          <w:sz w:val="24"/>
          <w:szCs w:val="24"/>
        </w:rPr>
        <w:t>приказе</w:t>
      </w:r>
      <w:r w:rsidR="00084221" w:rsidRPr="00084221">
        <w:rPr>
          <w:rFonts w:ascii="Times New Roman" w:hAnsi="Times New Roman" w:cs="Times New Roman"/>
          <w:sz w:val="24"/>
          <w:szCs w:val="24"/>
        </w:rPr>
        <w:t>)</w:t>
      </w:r>
      <w:r w:rsidRPr="00084221">
        <w:rPr>
          <w:rFonts w:ascii="Times New Roman" w:hAnsi="Times New Roman" w:cs="Times New Roman"/>
          <w:sz w:val="24"/>
          <w:szCs w:val="24"/>
        </w:rPr>
        <w:t>, которым утвержден ЛНА, или с даты утверждения ЛНА.</w:t>
      </w:r>
    </w:p>
    <w:p w14:paraId="2CF38BD9" w14:textId="77777777" w:rsidR="00084221" w:rsidRPr="00084221" w:rsidRDefault="00084221" w:rsidP="008D2CB7">
      <w:pPr>
        <w:jc w:val="center"/>
      </w:pPr>
    </w:p>
    <w:p w14:paraId="5332AD7C" w14:textId="64BFCB9F" w:rsidR="008D2CB7" w:rsidRPr="00D0095C" w:rsidRDefault="008D2CB7" w:rsidP="00D0095C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D009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Приказы</w:t>
      </w:r>
    </w:p>
    <w:p w14:paraId="3900EAA8" w14:textId="77777777" w:rsidR="008D2CB7" w:rsidRDefault="008D2CB7" w:rsidP="003B7529">
      <w:pPr>
        <w:jc w:val="center"/>
      </w:pPr>
    </w:p>
    <w:p w14:paraId="588B2063" w14:textId="77777777" w:rsidR="00084221" w:rsidRDefault="008E659A" w:rsidP="00084221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221">
        <w:rPr>
          <w:rFonts w:ascii="Times New Roman" w:hAnsi="Times New Roman" w:cs="Times New Roman"/>
          <w:sz w:val="24"/>
          <w:szCs w:val="24"/>
        </w:rPr>
        <w:t>Приказы составляются на основе тщательного и всестороннего изучения вопросов, требующих разрешения, чтобы содержащиеся в приказах поручения были конкретными, обеспечивались достаточными материально-техническими и финансовыми средствами и в дальнейшем исключали необходимость корректировки принятых решений в связи с неполнотой или недоработкой предыдущего приказа.</w:t>
      </w:r>
    </w:p>
    <w:p w14:paraId="66E0F0FF" w14:textId="22183BA5" w:rsidR="00DA0E04" w:rsidRPr="002837EA" w:rsidRDefault="00DA0E04" w:rsidP="00DA0E04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37EA">
        <w:rPr>
          <w:rFonts w:ascii="Times New Roman" w:hAnsi="Times New Roman" w:cs="Times New Roman"/>
          <w:color w:val="000000" w:themeColor="text1"/>
          <w:sz w:val="24"/>
          <w:szCs w:val="24"/>
        </w:rPr>
        <w:t>Приказ может быть издан руководителем учреждения или лицом, исполняющим обязанности руководителя в случае его отсутствия.</w:t>
      </w:r>
    </w:p>
    <w:p w14:paraId="7A3CBCFE" w14:textId="5AA72033" w:rsidR="00FB6BC3" w:rsidRPr="002460D5" w:rsidRDefault="00FB6BC3" w:rsidP="002460D5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0D5">
        <w:rPr>
          <w:rFonts w:ascii="Times New Roman" w:hAnsi="Times New Roman" w:cs="Times New Roman"/>
          <w:sz w:val="24"/>
          <w:szCs w:val="24"/>
        </w:rPr>
        <w:t>По содержанию приказы делятся на группы</w:t>
      </w:r>
      <w:r w:rsidR="002D4171" w:rsidRPr="002460D5">
        <w:rPr>
          <w:rFonts w:ascii="Times New Roman" w:hAnsi="Times New Roman" w:cs="Times New Roman"/>
          <w:sz w:val="24"/>
          <w:szCs w:val="24"/>
        </w:rPr>
        <w:t xml:space="preserve"> (формируются в дела)</w:t>
      </w:r>
      <w:r w:rsidRPr="002460D5">
        <w:rPr>
          <w:rFonts w:ascii="Times New Roman" w:hAnsi="Times New Roman" w:cs="Times New Roman"/>
          <w:sz w:val="24"/>
          <w:szCs w:val="24"/>
        </w:rPr>
        <w:t>:</w:t>
      </w:r>
    </w:p>
    <w:p w14:paraId="00A3303C" w14:textId="14973359" w:rsidR="00D312B4" w:rsidRPr="00A960A5" w:rsidRDefault="002D4171" w:rsidP="00995165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0A5">
        <w:rPr>
          <w:rFonts w:ascii="Times New Roman" w:hAnsi="Times New Roman" w:cs="Times New Roman"/>
          <w:sz w:val="24"/>
          <w:szCs w:val="24"/>
        </w:rPr>
        <w:t>дело приказов</w:t>
      </w:r>
      <w:r w:rsidR="002A3AD7" w:rsidRPr="00A960A5">
        <w:rPr>
          <w:rFonts w:ascii="Times New Roman" w:hAnsi="Times New Roman" w:cs="Times New Roman"/>
          <w:sz w:val="24"/>
          <w:szCs w:val="24"/>
        </w:rPr>
        <w:t xml:space="preserve"> </w:t>
      </w:r>
      <w:r w:rsidR="00D312B4" w:rsidRPr="00A960A5">
        <w:rPr>
          <w:rFonts w:ascii="Times New Roman" w:hAnsi="Times New Roman" w:cs="Times New Roman"/>
          <w:sz w:val="24"/>
          <w:szCs w:val="24"/>
        </w:rPr>
        <w:t>по основной деятельности:</w:t>
      </w:r>
    </w:p>
    <w:p w14:paraId="7214B890" w14:textId="2CC4BF4D" w:rsidR="005C68B7" w:rsidRPr="00A960A5" w:rsidRDefault="000B604F" w:rsidP="00995165">
      <w:pPr>
        <w:ind w:left="709"/>
        <w:jc w:val="both"/>
      </w:pPr>
      <w:r w:rsidRPr="00A960A5">
        <w:t xml:space="preserve">об утверждении </w:t>
      </w:r>
      <w:r w:rsidR="00FA22F2" w:rsidRPr="00A960A5">
        <w:t>локальных нормативных актов</w:t>
      </w:r>
      <w:r w:rsidR="001B218D" w:rsidRPr="00A960A5">
        <w:t xml:space="preserve"> (правил, положений, инструкций, распорядков и т.</w:t>
      </w:r>
      <w:r w:rsidR="00D81EF0" w:rsidRPr="00A960A5">
        <w:t xml:space="preserve"> </w:t>
      </w:r>
      <w:r w:rsidR="001B218D" w:rsidRPr="00A960A5">
        <w:t>д.)</w:t>
      </w:r>
      <w:r w:rsidR="00995165" w:rsidRPr="00A960A5">
        <w:t>,</w:t>
      </w:r>
    </w:p>
    <w:p w14:paraId="0909E6B7" w14:textId="73983F9B" w:rsidR="00FA22F2" w:rsidRPr="00A960A5" w:rsidRDefault="005C68B7" w:rsidP="00995165">
      <w:pPr>
        <w:ind w:left="709"/>
        <w:jc w:val="both"/>
      </w:pPr>
      <w:r w:rsidRPr="00A960A5">
        <w:t xml:space="preserve">об </w:t>
      </w:r>
      <w:r w:rsidR="00333DC1" w:rsidRPr="00A960A5">
        <w:t>утверждении структуры и штатного расписания учреждения</w:t>
      </w:r>
      <w:r w:rsidR="00995165" w:rsidRPr="00A960A5">
        <w:t>,</w:t>
      </w:r>
    </w:p>
    <w:p w14:paraId="46341E9D" w14:textId="5D63AAE4" w:rsidR="001B218D" w:rsidRPr="00A960A5" w:rsidRDefault="001B218D" w:rsidP="00995165">
      <w:pPr>
        <w:ind w:left="709"/>
        <w:jc w:val="both"/>
      </w:pPr>
      <w:r w:rsidRPr="00A960A5">
        <w:t>об утверждении планов работы</w:t>
      </w:r>
      <w:r w:rsidR="00995165" w:rsidRPr="00A960A5">
        <w:t>,</w:t>
      </w:r>
    </w:p>
    <w:p w14:paraId="676859DF" w14:textId="380A8C74" w:rsidR="00333DC1" w:rsidRPr="00A960A5" w:rsidRDefault="00333DC1" w:rsidP="00995165">
      <w:pPr>
        <w:ind w:left="709"/>
        <w:jc w:val="both"/>
      </w:pPr>
      <w:r w:rsidRPr="00A960A5">
        <w:lastRenderedPageBreak/>
        <w:t>об определении списка учебников и учебных пособий</w:t>
      </w:r>
      <w:r w:rsidR="00995165" w:rsidRPr="00A960A5">
        <w:t>,</w:t>
      </w:r>
    </w:p>
    <w:p w14:paraId="4541418A" w14:textId="2BCB1571" w:rsidR="00B24F16" w:rsidRPr="00A960A5" w:rsidRDefault="00B24F16" w:rsidP="00995165">
      <w:pPr>
        <w:ind w:left="709"/>
        <w:jc w:val="both"/>
      </w:pPr>
      <w:r w:rsidRPr="00A960A5">
        <w:rPr>
          <w:highlight w:val="yellow"/>
        </w:rPr>
        <w:t>о проведении промежуточной аттестации обучающихся</w:t>
      </w:r>
      <w:r w:rsidR="00995165" w:rsidRPr="00A960A5">
        <w:rPr>
          <w:highlight w:val="yellow"/>
        </w:rPr>
        <w:t>,</w:t>
      </w:r>
    </w:p>
    <w:p w14:paraId="1A9304B5" w14:textId="57FC372B" w:rsidR="005C68B7" w:rsidRPr="00A960A5" w:rsidRDefault="005C68B7" w:rsidP="00995165">
      <w:pPr>
        <w:ind w:left="709"/>
        <w:jc w:val="both"/>
      </w:pPr>
      <w:r w:rsidRPr="00A960A5">
        <w:t>о с</w:t>
      </w:r>
      <w:r w:rsidR="00692DFF" w:rsidRPr="00A960A5">
        <w:t>оздании рабочих комиссий, групп, методических объединений</w:t>
      </w:r>
      <w:r w:rsidR="00995165" w:rsidRPr="00A960A5">
        <w:t>,</w:t>
      </w:r>
    </w:p>
    <w:p w14:paraId="4ACA96F7" w14:textId="242968E8" w:rsidR="00B623EC" w:rsidRPr="00A960A5" w:rsidRDefault="00B623EC" w:rsidP="00995165">
      <w:pPr>
        <w:ind w:left="709"/>
        <w:jc w:val="both"/>
      </w:pPr>
      <w:r w:rsidRPr="00A960A5">
        <w:t>об использовании и совершенствовании методов обучения и воспитания, образовательных технологий, электронного обучения</w:t>
      </w:r>
      <w:r w:rsidR="00995165" w:rsidRPr="00A960A5">
        <w:t>,</w:t>
      </w:r>
    </w:p>
    <w:p w14:paraId="3D74A7F3" w14:textId="4161E6D6" w:rsidR="00FA22F2" w:rsidRPr="00A960A5" w:rsidRDefault="00FA22F2" w:rsidP="00995165">
      <w:pPr>
        <w:ind w:left="709"/>
        <w:jc w:val="both"/>
      </w:pPr>
      <w:r w:rsidRPr="00A960A5">
        <w:t>о закупках</w:t>
      </w:r>
      <w:r w:rsidR="00333DC1" w:rsidRPr="00A960A5">
        <w:t xml:space="preserve"> товаров, работ, услуг</w:t>
      </w:r>
      <w:r w:rsidR="00995165" w:rsidRPr="00A960A5">
        <w:t>,</w:t>
      </w:r>
    </w:p>
    <w:p w14:paraId="072B6865" w14:textId="198D0DEA" w:rsidR="00FB6BC3" w:rsidRPr="00A960A5" w:rsidRDefault="000B604F" w:rsidP="00995165">
      <w:pPr>
        <w:ind w:left="709"/>
        <w:jc w:val="both"/>
      </w:pPr>
      <w:r w:rsidRPr="00A960A5">
        <w:t>об усил</w:t>
      </w:r>
      <w:r w:rsidR="00FA22F2" w:rsidRPr="00A960A5">
        <w:t>ении мер пожарной безопасности</w:t>
      </w:r>
      <w:r w:rsidR="00995165" w:rsidRPr="00A960A5">
        <w:t>,</w:t>
      </w:r>
    </w:p>
    <w:p w14:paraId="35989773" w14:textId="32CD0217" w:rsidR="00FA22F2" w:rsidRPr="00A960A5" w:rsidRDefault="00FA22F2" w:rsidP="00995165">
      <w:pPr>
        <w:ind w:left="709"/>
        <w:jc w:val="both"/>
      </w:pPr>
      <w:r w:rsidRPr="00A960A5">
        <w:t>др.</w:t>
      </w:r>
      <w:r w:rsidR="00995165" w:rsidRPr="00A960A5">
        <w:t>;</w:t>
      </w:r>
    </w:p>
    <w:p w14:paraId="27509195" w14:textId="535B97B5" w:rsidR="00FB6BC3" w:rsidRPr="00A960A5" w:rsidRDefault="002D4171" w:rsidP="00995165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0A5">
        <w:rPr>
          <w:rFonts w:ascii="Times New Roman" w:hAnsi="Times New Roman" w:cs="Times New Roman"/>
          <w:sz w:val="24"/>
          <w:szCs w:val="24"/>
        </w:rPr>
        <w:t>дело приказов</w:t>
      </w:r>
      <w:r w:rsidR="002A3AD7" w:rsidRPr="00A960A5">
        <w:rPr>
          <w:rFonts w:ascii="Times New Roman" w:hAnsi="Times New Roman" w:cs="Times New Roman"/>
          <w:sz w:val="24"/>
          <w:szCs w:val="24"/>
        </w:rPr>
        <w:t xml:space="preserve"> </w:t>
      </w:r>
      <w:r w:rsidR="00FB6BC3" w:rsidRPr="00A960A5">
        <w:rPr>
          <w:rFonts w:ascii="Times New Roman" w:hAnsi="Times New Roman" w:cs="Times New Roman"/>
          <w:sz w:val="24"/>
          <w:szCs w:val="24"/>
        </w:rPr>
        <w:t>по личному составу</w:t>
      </w:r>
      <w:r w:rsidR="00917412" w:rsidRPr="00A960A5">
        <w:rPr>
          <w:rFonts w:ascii="Times New Roman" w:hAnsi="Times New Roman" w:cs="Times New Roman"/>
          <w:sz w:val="24"/>
          <w:szCs w:val="24"/>
        </w:rPr>
        <w:t>:</w:t>
      </w:r>
    </w:p>
    <w:p w14:paraId="485B52F7" w14:textId="30893611" w:rsidR="00917412" w:rsidRPr="00A960A5" w:rsidRDefault="00CC7089" w:rsidP="00995165">
      <w:pPr>
        <w:ind w:left="709"/>
        <w:jc w:val="both"/>
      </w:pPr>
      <w:r w:rsidRPr="00A960A5">
        <w:t xml:space="preserve">о </w:t>
      </w:r>
      <w:r w:rsidR="00917412" w:rsidRPr="00A960A5">
        <w:t>прием</w:t>
      </w:r>
      <w:r w:rsidRPr="00A960A5">
        <w:t>е, переводе, перемещении, совмещении</w:t>
      </w:r>
      <w:r w:rsidR="00917412" w:rsidRPr="00A960A5">
        <w:t xml:space="preserve">, </w:t>
      </w:r>
      <w:r w:rsidRPr="00A960A5">
        <w:t>увольнении</w:t>
      </w:r>
      <w:r w:rsidR="00995165" w:rsidRPr="00A960A5">
        <w:t>,</w:t>
      </w:r>
    </w:p>
    <w:p w14:paraId="147331BB" w14:textId="70CE0F9D" w:rsidR="002A3AD7" w:rsidRPr="00A960A5" w:rsidRDefault="00CC7089" w:rsidP="00995165">
      <w:pPr>
        <w:ind w:left="709"/>
        <w:jc w:val="both"/>
      </w:pPr>
      <w:r w:rsidRPr="00A960A5">
        <w:t>об аттестации</w:t>
      </w:r>
      <w:r w:rsidR="00995165" w:rsidRPr="00A960A5">
        <w:t>,</w:t>
      </w:r>
    </w:p>
    <w:p w14:paraId="1B7FDCA6" w14:textId="47F9BFA1" w:rsidR="002A3AD7" w:rsidRPr="00A960A5" w:rsidRDefault="0081212C" w:rsidP="00995165">
      <w:pPr>
        <w:ind w:left="709"/>
        <w:jc w:val="both"/>
      </w:pPr>
      <w:r w:rsidRPr="00A960A5">
        <w:t xml:space="preserve">о направлении на </w:t>
      </w:r>
      <w:r w:rsidR="002A3AD7" w:rsidRPr="00A960A5">
        <w:t>профессиональное образование</w:t>
      </w:r>
      <w:r w:rsidR="00917412" w:rsidRPr="00A960A5">
        <w:t xml:space="preserve">, </w:t>
      </w:r>
      <w:r w:rsidR="002A3AD7" w:rsidRPr="00A960A5">
        <w:t>профессиональное обучение, дополнительное профессиональное образование</w:t>
      </w:r>
      <w:r w:rsidR="00995165" w:rsidRPr="00A960A5">
        <w:t>,</w:t>
      </w:r>
    </w:p>
    <w:p w14:paraId="0279D94A" w14:textId="5C703DA8" w:rsidR="00E750A5" w:rsidRPr="00A960A5" w:rsidRDefault="00E750A5" w:rsidP="00995165">
      <w:pPr>
        <w:ind w:left="709"/>
        <w:jc w:val="both"/>
      </w:pPr>
      <w:r w:rsidRPr="00A960A5">
        <w:t>об изменении</w:t>
      </w:r>
      <w:r w:rsidR="00B24F16" w:rsidRPr="00A960A5">
        <w:t xml:space="preserve"> персональных данных работника</w:t>
      </w:r>
      <w:r w:rsidR="00995165" w:rsidRPr="00A960A5">
        <w:t>,</w:t>
      </w:r>
    </w:p>
    <w:p w14:paraId="11272622" w14:textId="441554FF" w:rsidR="00917412" w:rsidRPr="00A960A5" w:rsidRDefault="0081212C" w:rsidP="00995165">
      <w:pPr>
        <w:ind w:left="709"/>
        <w:jc w:val="both"/>
      </w:pPr>
      <w:r w:rsidRPr="00A960A5">
        <w:t xml:space="preserve">о </w:t>
      </w:r>
      <w:r w:rsidR="00917412" w:rsidRPr="00A960A5">
        <w:t>поощрения</w:t>
      </w:r>
      <w:r w:rsidRPr="00A960A5">
        <w:t>х</w:t>
      </w:r>
      <w:r w:rsidR="00917412" w:rsidRPr="00A960A5">
        <w:t>, награждения</w:t>
      </w:r>
      <w:r w:rsidRPr="00A960A5">
        <w:t>х</w:t>
      </w:r>
      <w:r w:rsidR="00995165" w:rsidRPr="00A960A5">
        <w:t>,</w:t>
      </w:r>
    </w:p>
    <w:p w14:paraId="4D3FAF4F" w14:textId="45B0C0B0" w:rsidR="00917412" w:rsidRPr="00A960A5" w:rsidRDefault="0081212C" w:rsidP="00995165">
      <w:pPr>
        <w:ind w:left="709"/>
        <w:jc w:val="both"/>
      </w:pPr>
      <w:r w:rsidRPr="00A960A5">
        <w:t>об оплате труда, премировании, различных выплатах</w:t>
      </w:r>
      <w:r w:rsidR="00995165" w:rsidRPr="00A960A5">
        <w:t>,</w:t>
      </w:r>
    </w:p>
    <w:p w14:paraId="59671710" w14:textId="4C8CEB45" w:rsidR="00917412" w:rsidRPr="00A960A5" w:rsidRDefault="0081212C" w:rsidP="00995165">
      <w:pPr>
        <w:ind w:left="709"/>
        <w:jc w:val="both"/>
      </w:pPr>
      <w:r w:rsidRPr="00A960A5">
        <w:t xml:space="preserve">о предоставлении </w:t>
      </w:r>
      <w:r w:rsidR="00917412" w:rsidRPr="00A960A5">
        <w:t>все</w:t>
      </w:r>
      <w:r w:rsidRPr="00A960A5">
        <w:t>х видов</w:t>
      </w:r>
      <w:r w:rsidR="00917412" w:rsidRPr="00A960A5">
        <w:t xml:space="preserve"> отпусков работников с вредными и </w:t>
      </w:r>
      <w:r w:rsidR="002A3AD7" w:rsidRPr="00A960A5">
        <w:t xml:space="preserve">(или) </w:t>
      </w:r>
      <w:r w:rsidR="00917412" w:rsidRPr="00A960A5">
        <w:t xml:space="preserve">опасными условиями труда, отпуска по уходу за ребенком, отпуска без сохранения </w:t>
      </w:r>
      <w:r w:rsidR="002A3AD7" w:rsidRPr="00A960A5">
        <w:t>заработной платы</w:t>
      </w:r>
      <w:r w:rsidR="00995165" w:rsidRPr="00A960A5">
        <w:t>,</w:t>
      </w:r>
    </w:p>
    <w:p w14:paraId="2B20BCE4" w14:textId="534FF3C4" w:rsidR="00917412" w:rsidRPr="00A960A5" w:rsidRDefault="0081212C" w:rsidP="00995165">
      <w:pPr>
        <w:ind w:left="709"/>
        <w:jc w:val="both"/>
      </w:pPr>
      <w:r w:rsidRPr="00A960A5">
        <w:t xml:space="preserve">о </w:t>
      </w:r>
      <w:r w:rsidR="00B623EC" w:rsidRPr="00A960A5">
        <w:t>дежурствах</w:t>
      </w:r>
      <w:r w:rsidR="00917412" w:rsidRPr="00A960A5">
        <w:t xml:space="preserve"> по профилю основной деятельности</w:t>
      </w:r>
      <w:r w:rsidR="00995165" w:rsidRPr="00A960A5">
        <w:t>,</w:t>
      </w:r>
    </w:p>
    <w:p w14:paraId="16282092" w14:textId="7B7AF27E" w:rsidR="00917412" w:rsidRPr="00A960A5" w:rsidRDefault="0081212C" w:rsidP="00995165">
      <w:pPr>
        <w:ind w:left="709"/>
        <w:jc w:val="both"/>
      </w:pPr>
      <w:r w:rsidRPr="00A960A5">
        <w:t>о длительных</w:t>
      </w:r>
      <w:r w:rsidR="00917412" w:rsidRPr="00A960A5">
        <w:t xml:space="preserve"> </w:t>
      </w:r>
      <w:r w:rsidRPr="00A960A5">
        <w:t>командировках</w:t>
      </w:r>
      <w:r w:rsidR="00995165" w:rsidRPr="00A960A5">
        <w:t>,</w:t>
      </w:r>
    </w:p>
    <w:p w14:paraId="1605B9B4" w14:textId="66C2B85D" w:rsidR="00FA22F2" w:rsidRPr="00A960A5" w:rsidRDefault="00FA22F2" w:rsidP="00995165">
      <w:pPr>
        <w:ind w:left="709"/>
        <w:jc w:val="both"/>
      </w:pPr>
      <w:r w:rsidRPr="00A960A5">
        <w:t>др.;</w:t>
      </w:r>
    </w:p>
    <w:p w14:paraId="2A214A6D" w14:textId="7598DBFF" w:rsidR="00917412" w:rsidRPr="00A960A5" w:rsidRDefault="002D4171" w:rsidP="00995165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0A5">
        <w:rPr>
          <w:rFonts w:ascii="Times New Roman" w:hAnsi="Times New Roman" w:cs="Times New Roman"/>
          <w:sz w:val="24"/>
          <w:szCs w:val="24"/>
        </w:rPr>
        <w:t xml:space="preserve">дело </w:t>
      </w:r>
      <w:r w:rsidR="002A3AD7" w:rsidRPr="00A960A5">
        <w:rPr>
          <w:rFonts w:ascii="Times New Roman" w:hAnsi="Times New Roman" w:cs="Times New Roman"/>
          <w:sz w:val="24"/>
          <w:szCs w:val="24"/>
        </w:rPr>
        <w:t>п</w:t>
      </w:r>
      <w:r w:rsidRPr="00A960A5">
        <w:rPr>
          <w:rFonts w:ascii="Times New Roman" w:hAnsi="Times New Roman" w:cs="Times New Roman"/>
          <w:sz w:val="24"/>
          <w:szCs w:val="24"/>
        </w:rPr>
        <w:t>риказов</w:t>
      </w:r>
      <w:r w:rsidR="002A3AD7" w:rsidRPr="00A960A5">
        <w:rPr>
          <w:rFonts w:ascii="Times New Roman" w:hAnsi="Times New Roman" w:cs="Times New Roman"/>
          <w:sz w:val="24"/>
          <w:szCs w:val="24"/>
        </w:rPr>
        <w:t xml:space="preserve"> </w:t>
      </w:r>
      <w:r w:rsidR="00EB3158" w:rsidRPr="00A960A5">
        <w:rPr>
          <w:rFonts w:ascii="Times New Roman" w:hAnsi="Times New Roman" w:cs="Times New Roman"/>
          <w:sz w:val="24"/>
          <w:szCs w:val="24"/>
        </w:rPr>
        <w:t xml:space="preserve">по личному составу </w:t>
      </w:r>
      <w:r w:rsidR="00917412" w:rsidRPr="00A960A5">
        <w:rPr>
          <w:rFonts w:ascii="Times New Roman" w:hAnsi="Times New Roman" w:cs="Times New Roman"/>
          <w:sz w:val="24"/>
          <w:szCs w:val="24"/>
        </w:rPr>
        <w:t xml:space="preserve">о дисциплинарных взысканиях, ежегодных оплачиваемых отпусках, </w:t>
      </w:r>
      <w:r w:rsidR="00FA22F2" w:rsidRPr="00A960A5">
        <w:rPr>
          <w:rFonts w:ascii="Times New Roman" w:hAnsi="Times New Roman" w:cs="Times New Roman"/>
          <w:sz w:val="24"/>
          <w:szCs w:val="24"/>
        </w:rPr>
        <w:t xml:space="preserve">отпусках </w:t>
      </w:r>
      <w:r w:rsidR="00917412" w:rsidRPr="00A960A5">
        <w:rPr>
          <w:rFonts w:ascii="Times New Roman" w:hAnsi="Times New Roman" w:cs="Times New Roman"/>
          <w:sz w:val="24"/>
          <w:szCs w:val="24"/>
        </w:rPr>
        <w:t>в связи с обучением, краткосрочных командировках</w:t>
      </w:r>
      <w:r w:rsidR="00FA22F2" w:rsidRPr="00A960A5">
        <w:rPr>
          <w:rFonts w:ascii="Times New Roman" w:hAnsi="Times New Roman" w:cs="Times New Roman"/>
          <w:sz w:val="24"/>
          <w:szCs w:val="24"/>
        </w:rPr>
        <w:t xml:space="preserve"> и др</w:t>
      </w:r>
      <w:r w:rsidR="00995165" w:rsidRPr="00A960A5">
        <w:rPr>
          <w:rFonts w:ascii="Times New Roman" w:hAnsi="Times New Roman" w:cs="Times New Roman"/>
          <w:sz w:val="24"/>
          <w:szCs w:val="24"/>
        </w:rPr>
        <w:t>.</w:t>
      </w:r>
      <w:r w:rsidR="00E30573" w:rsidRPr="00A960A5">
        <w:rPr>
          <w:rFonts w:ascii="Times New Roman" w:hAnsi="Times New Roman" w:cs="Times New Roman"/>
          <w:sz w:val="24"/>
          <w:szCs w:val="24"/>
        </w:rPr>
        <w:t>;</w:t>
      </w:r>
    </w:p>
    <w:p w14:paraId="788895A4" w14:textId="043CCB50" w:rsidR="00B623EC" w:rsidRPr="00A960A5" w:rsidRDefault="002D4171" w:rsidP="00995165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0A5">
        <w:rPr>
          <w:rFonts w:ascii="Times New Roman" w:hAnsi="Times New Roman" w:cs="Times New Roman"/>
          <w:sz w:val="24"/>
          <w:szCs w:val="24"/>
        </w:rPr>
        <w:t xml:space="preserve">дело </w:t>
      </w:r>
      <w:r w:rsidR="002A3AD7" w:rsidRPr="00A960A5">
        <w:rPr>
          <w:rFonts w:ascii="Times New Roman" w:hAnsi="Times New Roman" w:cs="Times New Roman"/>
          <w:sz w:val="24"/>
          <w:szCs w:val="24"/>
        </w:rPr>
        <w:t>п</w:t>
      </w:r>
      <w:r w:rsidRPr="00A960A5">
        <w:rPr>
          <w:rFonts w:ascii="Times New Roman" w:hAnsi="Times New Roman" w:cs="Times New Roman"/>
          <w:sz w:val="24"/>
          <w:szCs w:val="24"/>
        </w:rPr>
        <w:t>риказов</w:t>
      </w:r>
      <w:r w:rsidR="002A3AD7" w:rsidRPr="00A960A5">
        <w:rPr>
          <w:rFonts w:ascii="Times New Roman" w:hAnsi="Times New Roman" w:cs="Times New Roman"/>
          <w:sz w:val="24"/>
          <w:szCs w:val="24"/>
        </w:rPr>
        <w:t xml:space="preserve"> </w:t>
      </w:r>
      <w:r w:rsidR="00FB6BC3" w:rsidRPr="00A960A5">
        <w:rPr>
          <w:rFonts w:ascii="Times New Roman" w:hAnsi="Times New Roman" w:cs="Times New Roman"/>
          <w:sz w:val="24"/>
          <w:szCs w:val="24"/>
        </w:rPr>
        <w:t xml:space="preserve">по </w:t>
      </w:r>
      <w:r w:rsidR="00F53C97" w:rsidRPr="00A960A5">
        <w:rPr>
          <w:rFonts w:ascii="Times New Roman" w:hAnsi="Times New Roman" w:cs="Times New Roman"/>
          <w:sz w:val="24"/>
          <w:szCs w:val="24"/>
        </w:rPr>
        <w:t>движению обучающихся</w:t>
      </w:r>
      <w:r w:rsidR="00FA22F2" w:rsidRPr="00A960A5">
        <w:rPr>
          <w:rFonts w:ascii="Times New Roman" w:hAnsi="Times New Roman" w:cs="Times New Roman"/>
          <w:sz w:val="24"/>
          <w:szCs w:val="24"/>
        </w:rPr>
        <w:t>:</w:t>
      </w:r>
    </w:p>
    <w:p w14:paraId="2FB61045" w14:textId="4818CFB3" w:rsidR="00B623EC" w:rsidRPr="00A960A5" w:rsidRDefault="00F53C97" w:rsidP="00995165">
      <w:pPr>
        <w:ind w:left="709"/>
        <w:jc w:val="both"/>
      </w:pPr>
      <w:r w:rsidRPr="00A960A5">
        <w:t>о приеме, отчислении, переводе</w:t>
      </w:r>
      <w:r w:rsidR="00995165" w:rsidRPr="00A960A5">
        <w:t>,</w:t>
      </w:r>
    </w:p>
    <w:p w14:paraId="0E9EE82C" w14:textId="1F341538" w:rsidR="00B623EC" w:rsidRPr="00A960A5" w:rsidRDefault="00B623EC" w:rsidP="00995165">
      <w:pPr>
        <w:ind w:left="709"/>
        <w:jc w:val="both"/>
      </w:pPr>
      <w:r w:rsidRPr="00A960A5">
        <w:t xml:space="preserve">о </w:t>
      </w:r>
      <w:r w:rsidR="00F53C97" w:rsidRPr="00A960A5">
        <w:t>приостановлении образовательных отношений</w:t>
      </w:r>
      <w:r w:rsidR="00995165" w:rsidRPr="00A960A5">
        <w:t>,</w:t>
      </w:r>
    </w:p>
    <w:p w14:paraId="58EDBF05" w14:textId="32C7A21C" w:rsidR="00FB6BC3" w:rsidRPr="00A960A5" w:rsidRDefault="00FA22F2" w:rsidP="00995165">
      <w:pPr>
        <w:ind w:left="709"/>
        <w:jc w:val="both"/>
      </w:pPr>
      <w:r w:rsidRPr="00A960A5">
        <w:t>др.</w:t>
      </w:r>
      <w:r w:rsidR="00F53C97" w:rsidRPr="00A960A5">
        <w:t>;</w:t>
      </w:r>
    </w:p>
    <w:p w14:paraId="720E47A7" w14:textId="022348A7" w:rsidR="00B623EC" w:rsidRPr="00A960A5" w:rsidRDefault="002D4171" w:rsidP="00995165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0A5">
        <w:rPr>
          <w:rFonts w:ascii="Times New Roman" w:hAnsi="Times New Roman" w:cs="Times New Roman"/>
          <w:sz w:val="24"/>
          <w:szCs w:val="24"/>
        </w:rPr>
        <w:t xml:space="preserve">дело </w:t>
      </w:r>
      <w:r w:rsidR="00B623EC" w:rsidRPr="00A960A5">
        <w:rPr>
          <w:rFonts w:ascii="Times New Roman" w:hAnsi="Times New Roman" w:cs="Times New Roman"/>
          <w:sz w:val="24"/>
          <w:szCs w:val="24"/>
        </w:rPr>
        <w:t>приказов</w:t>
      </w:r>
      <w:r w:rsidR="00EB3158" w:rsidRPr="00A960A5">
        <w:rPr>
          <w:rFonts w:ascii="Times New Roman" w:hAnsi="Times New Roman" w:cs="Times New Roman"/>
          <w:sz w:val="24"/>
          <w:szCs w:val="24"/>
        </w:rPr>
        <w:t>, не связанных с движением обучающихся</w:t>
      </w:r>
      <w:r w:rsidR="00B623EC" w:rsidRPr="00A960A5">
        <w:rPr>
          <w:rFonts w:ascii="Times New Roman" w:hAnsi="Times New Roman" w:cs="Times New Roman"/>
          <w:sz w:val="24"/>
          <w:szCs w:val="24"/>
        </w:rPr>
        <w:t>:</w:t>
      </w:r>
    </w:p>
    <w:p w14:paraId="7B143E51" w14:textId="1FA7E679" w:rsidR="00B623EC" w:rsidRPr="00A960A5" w:rsidRDefault="00B623EC" w:rsidP="002460D5">
      <w:pPr>
        <w:ind w:firstLine="709"/>
        <w:jc w:val="both"/>
      </w:pPr>
      <w:r w:rsidRPr="00A960A5">
        <w:t>о поощрении обучающихся</w:t>
      </w:r>
      <w:r w:rsidR="00995165" w:rsidRPr="00A960A5">
        <w:t>,</w:t>
      </w:r>
    </w:p>
    <w:p w14:paraId="06038D27" w14:textId="72232FE8" w:rsidR="00B623EC" w:rsidRPr="00A960A5" w:rsidRDefault="00F53C97" w:rsidP="002460D5">
      <w:pPr>
        <w:ind w:firstLine="709"/>
        <w:jc w:val="both"/>
      </w:pPr>
      <w:r w:rsidRPr="00CF7D70">
        <w:rPr>
          <w:highlight w:val="yellow"/>
        </w:rPr>
        <w:t xml:space="preserve">о применении к обучающимся </w:t>
      </w:r>
      <w:r w:rsidR="002D4171" w:rsidRPr="00CF7D70">
        <w:rPr>
          <w:highlight w:val="yellow"/>
        </w:rPr>
        <w:t>и снятия с обучающихся мер дисциплинарного взыскания</w:t>
      </w:r>
      <w:r w:rsidR="00995165" w:rsidRPr="00CF7D70">
        <w:rPr>
          <w:highlight w:val="yellow"/>
        </w:rPr>
        <w:t>,</w:t>
      </w:r>
    </w:p>
    <w:p w14:paraId="3B332D74" w14:textId="3B4BFD23" w:rsidR="00B623EC" w:rsidRPr="00A960A5" w:rsidRDefault="00F53C97" w:rsidP="002460D5">
      <w:pPr>
        <w:ind w:firstLine="709"/>
        <w:jc w:val="both"/>
      </w:pPr>
      <w:r w:rsidRPr="00A960A5">
        <w:t>о направлении на мероприятия</w:t>
      </w:r>
      <w:r w:rsidR="00995165" w:rsidRPr="00A960A5">
        <w:t>,</w:t>
      </w:r>
    </w:p>
    <w:p w14:paraId="10481B0E" w14:textId="0D750237" w:rsidR="00B623EC" w:rsidRPr="00A960A5" w:rsidRDefault="00F53C97" w:rsidP="002460D5">
      <w:pPr>
        <w:ind w:firstLine="709"/>
        <w:jc w:val="both"/>
      </w:pPr>
      <w:r w:rsidRPr="00A960A5">
        <w:t>о признании причин отсутствии обучающихся уважительными</w:t>
      </w:r>
      <w:r w:rsidR="00995165" w:rsidRPr="00A960A5">
        <w:t>,</w:t>
      </w:r>
    </w:p>
    <w:p w14:paraId="69E9140E" w14:textId="4151C9C6" w:rsidR="00F53C97" w:rsidRPr="00A960A5" w:rsidRDefault="00F53C97" w:rsidP="002460D5">
      <w:pPr>
        <w:ind w:firstLine="709"/>
        <w:jc w:val="both"/>
      </w:pPr>
      <w:r w:rsidRPr="00A960A5">
        <w:t>др.</w:t>
      </w:r>
    </w:p>
    <w:p w14:paraId="46E3CF6B" w14:textId="79B698A1" w:rsidR="003B7FFC" w:rsidRPr="00A960A5" w:rsidRDefault="003B7FFC" w:rsidP="002460D5">
      <w:pPr>
        <w:ind w:firstLine="709"/>
        <w:jc w:val="both"/>
      </w:pPr>
      <w:r w:rsidRPr="00A960A5">
        <w:t>Приказы, относящиеся к разным делам, в одном документе, как правило, не совмещаются.</w:t>
      </w:r>
    </w:p>
    <w:p w14:paraId="626CDA37" w14:textId="593DA2FE" w:rsidR="00073D45" w:rsidRPr="00A960A5" w:rsidRDefault="000715C8" w:rsidP="00411FE9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0A5">
        <w:rPr>
          <w:rFonts w:ascii="Times New Roman" w:hAnsi="Times New Roman" w:cs="Times New Roman"/>
          <w:sz w:val="24"/>
          <w:szCs w:val="24"/>
        </w:rPr>
        <w:t>Приказ имеет следующие реквизиты:</w:t>
      </w:r>
    </w:p>
    <w:p w14:paraId="5D2E4A04" w14:textId="5366BE59" w:rsidR="00073D45" w:rsidRPr="00A960A5" w:rsidRDefault="00073D45" w:rsidP="002460D5">
      <w:pPr>
        <w:ind w:firstLine="709"/>
        <w:jc w:val="both"/>
      </w:pPr>
      <w:r w:rsidRPr="00A960A5">
        <w:rPr>
          <w:highlight w:val="yellow"/>
        </w:rPr>
        <w:t xml:space="preserve">герб </w:t>
      </w:r>
      <w:r w:rsidR="00CF7D70">
        <w:rPr>
          <w:highlight w:val="yellow"/>
        </w:rPr>
        <w:t>городского округа Тольятти</w:t>
      </w:r>
      <w:r w:rsidRPr="00A960A5">
        <w:rPr>
          <w:highlight w:val="yellow"/>
        </w:rPr>
        <w:t>;</w:t>
      </w:r>
    </w:p>
    <w:p w14:paraId="53DA6FBE" w14:textId="44BA61BD" w:rsidR="00073D45" w:rsidRPr="003B7FFC" w:rsidRDefault="00073D45" w:rsidP="00073D45">
      <w:pPr>
        <w:ind w:firstLine="709"/>
        <w:jc w:val="both"/>
        <w:rPr>
          <w:color w:val="000000" w:themeColor="text1"/>
        </w:rPr>
      </w:pPr>
      <w:r w:rsidRPr="003B7FFC">
        <w:rPr>
          <w:color w:val="000000" w:themeColor="text1"/>
        </w:rPr>
        <w:t>наименование учреждения (полное и сокращенное);</w:t>
      </w:r>
    </w:p>
    <w:p w14:paraId="7DFDA243" w14:textId="14D91306" w:rsidR="00073D45" w:rsidRPr="003B7FFC" w:rsidRDefault="007D6ABE" w:rsidP="00073D45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наименование </w:t>
      </w:r>
      <w:r w:rsidR="00073D45" w:rsidRPr="003B7FFC">
        <w:rPr>
          <w:color w:val="000000" w:themeColor="text1"/>
        </w:rPr>
        <w:t>вид</w:t>
      </w:r>
      <w:r>
        <w:rPr>
          <w:color w:val="000000" w:themeColor="text1"/>
        </w:rPr>
        <w:t>а</w:t>
      </w:r>
      <w:r w:rsidR="00073D45" w:rsidRPr="003B7FFC">
        <w:rPr>
          <w:color w:val="000000" w:themeColor="text1"/>
        </w:rPr>
        <w:t xml:space="preserve"> документа (ПРИКАЗ);</w:t>
      </w:r>
    </w:p>
    <w:p w14:paraId="0646E72B" w14:textId="1762D750" w:rsidR="00073D45" w:rsidRPr="003B7FFC" w:rsidRDefault="00073D45" w:rsidP="00073D45">
      <w:pPr>
        <w:ind w:firstLine="709"/>
        <w:jc w:val="both"/>
        <w:rPr>
          <w:i/>
          <w:color w:val="000000" w:themeColor="text1"/>
        </w:rPr>
      </w:pPr>
      <w:r w:rsidRPr="00CF7D70">
        <w:rPr>
          <w:color w:val="000000" w:themeColor="text1"/>
          <w:highlight w:val="yellow"/>
        </w:rPr>
        <w:t>место составления (издания) документа</w:t>
      </w:r>
      <w:r w:rsidR="00411FE9" w:rsidRPr="00CF7D70">
        <w:rPr>
          <w:color w:val="000000" w:themeColor="text1"/>
          <w:highlight w:val="yellow"/>
        </w:rPr>
        <w:t>;</w:t>
      </w:r>
      <w:r w:rsidRPr="003B7FFC">
        <w:rPr>
          <w:color w:val="000000" w:themeColor="text1"/>
        </w:rPr>
        <w:t xml:space="preserve"> </w:t>
      </w:r>
      <w:r w:rsidRPr="003B7FFC">
        <w:rPr>
          <w:i/>
          <w:color w:val="000000" w:themeColor="text1"/>
        </w:rPr>
        <w:t>(для учреждений, в наименовании которых отсутствует</w:t>
      </w:r>
      <w:r w:rsidR="009B0764" w:rsidRPr="003B7FFC">
        <w:rPr>
          <w:i/>
          <w:color w:val="000000" w:themeColor="text1"/>
        </w:rPr>
        <w:t xml:space="preserve"> указание на место их нахождения)</w:t>
      </w:r>
    </w:p>
    <w:p w14:paraId="691F15CA" w14:textId="77777777" w:rsidR="00073D45" w:rsidRPr="003B7FFC" w:rsidRDefault="00073D45" w:rsidP="00073D45">
      <w:pPr>
        <w:ind w:firstLine="709"/>
        <w:jc w:val="both"/>
        <w:rPr>
          <w:color w:val="000000" w:themeColor="text1"/>
        </w:rPr>
      </w:pPr>
      <w:r w:rsidRPr="003B7FFC">
        <w:rPr>
          <w:color w:val="000000" w:themeColor="text1"/>
        </w:rPr>
        <w:t>дата документа;</w:t>
      </w:r>
    </w:p>
    <w:p w14:paraId="6893D6EC" w14:textId="77777777" w:rsidR="00073D45" w:rsidRPr="003B7FFC" w:rsidRDefault="00073D45" w:rsidP="00073D45">
      <w:pPr>
        <w:ind w:firstLine="709"/>
        <w:jc w:val="both"/>
        <w:rPr>
          <w:color w:val="000000" w:themeColor="text1"/>
        </w:rPr>
      </w:pPr>
      <w:r w:rsidRPr="003B7FFC">
        <w:rPr>
          <w:color w:val="000000" w:themeColor="text1"/>
        </w:rPr>
        <w:t>регистрационный номер документа;</w:t>
      </w:r>
    </w:p>
    <w:p w14:paraId="0AA91532" w14:textId="2663913D" w:rsidR="00073D45" w:rsidRPr="003B7FFC" w:rsidRDefault="00073D45" w:rsidP="00073D45">
      <w:pPr>
        <w:ind w:firstLine="709"/>
        <w:jc w:val="both"/>
        <w:rPr>
          <w:color w:val="000000" w:themeColor="text1"/>
        </w:rPr>
      </w:pPr>
      <w:r w:rsidRPr="003B7FFC">
        <w:rPr>
          <w:color w:val="000000" w:themeColor="text1"/>
        </w:rPr>
        <w:t xml:space="preserve">заголовок </w:t>
      </w:r>
      <w:r w:rsidR="009B0764" w:rsidRPr="003B7FFC">
        <w:rPr>
          <w:color w:val="000000" w:themeColor="text1"/>
        </w:rPr>
        <w:t>к тексту</w:t>
      </w:r>
      <w:r w:rsidRPr="003B7FFC">
        <w:rPr>
          <w:color w:val="000000" w:themeColor="text1"/>
        </w:rPr>
        <w:t>;</w:t>
      </w:r>
    </w:p>
    <w:p w14:paraId="139EE380" w14:textId="77777777" w:rsidR="00073D45" w:rsidRPr="003B7FFC" w:rsidRDefault="00073D45" w:rsidP="00073D45">
      <w:pPr>
        <w:ind w:firstLine="709"/>
        <w:jc w:val="both"/>
        <w:rPr>
          <w:color w:val="000000" w:themeColor="text1"/>
        </w:rPr>
      </w:pPr>
      <w:r w:rsidRPr="003B7FFC">
        <w:rPr>
          <w:color w:val="000000" w:themeColor="text1"/>
        </w:rPr>
        <w:t>текст документа;</w:t>
      </w:r>
    </w:p>
    <w:p w14:paraId="54C79D96" w14:textId="6AAD52A5" w:rsidR="009B0764" w:rsidRPr="003B7FFC" w:rsidRDefault="009B0764" w:rsidP="00073D45">
      <w:pPr>
        <w:ind w:firstLine="709"/>
        <w:jc w:val="both"/>
        <w:rPr>
          <w:color w:val="000000" w:themeColor="text1"/>
        </w:rPr>
      </w:pPr>
      <w:r w:rsidRPr="003B7FFC">
        <w:rPr>
          <w:color w:val="000000" w:themeColor="text1"/>
        </w:rPr>
        <w:t>виза (при необходимости);</w:t>
      </w:r>
    </w:p>
    <w:p w14:paraId="474A150A" w14:textId="70204B2B" w:rsidR="00073D45" w:rsidRPr="003B7FFC" w:rsidRDefault="00073D45" w:rsidP="00073D45">
      <w:pPr>
        <w:ind w:firstLine="709"/>
        <w:jc w:val="both"/>
        <w:rPr>
          <w:color w:val="000000" w:themeColor="text1"/>
        </w:rPr>
      </w:pPr>
      <w:r w:rsidRPr="003B7FFC">
        <w:rPr>
          <w:color w:val="000000" w:themeColor="text1"/>
        </w:rPr>
        <w:t>подпись;</w:t>
      </w:r>
    </w:p>
    <w:p w14:paraId="21F0A1B1" w14:textId="2777BA86" w:rsidR="009B0764" w:rsidRPr="003B7FFC" w:rsidRDefault="009B0764" w:rsidP="00073D45">
      <w:pPr>
        <w:ind w:firstLine="709"/>
        <w:jc w:val="both"/>
        <w:rPr>
          <w:color w:val="000000" w:themeColor="text1"/>
        </w:rPr>
      </w:pPr>
      <w:r w:rsidRPr="003B7FFC">
        <w:rPr>
          <w:color w:val="000000" w:themeColor="text1"/>
        </w:rPr>
        <w:t>печать (при необходимости);</w:t>
      </w:r>
    </w:p>
    <w:p w14:paraId="3364A8C3" w14:textId="7A51FB4A" w:rsidR="003B7FFC" w:rsidRPr="003B7FFC" w:rsidRDefault="003B7FFC" w:rsidP="00073D45">
      <w:pPr>
        <w:ind w:firstLine="709"/>
        <w:jc w:val="both"/>
        <w:rPr>
          <w:color w:val="000000" w:themeColor="text1"/>
        </w:rPr>
      </w:pPr>
      <w:r w:rsidRPr="003B7FFC">
        <w:rPr>
          <w:color w:val="000000" w:themeColor="text1"/>
        </w:rPr>
        <w:t>отметка о заверении копии (при необходимости);</w:t>
      </w:r>
    </w:p>
    <w:p w14:paraId="3B02ED2F" w14:textId="58A03180" w:rsidR="003B7FFC" w:rsidRPr="003B7FFC" w:rsidRDefault="003B7FFC" w:rsidP="00073D45">
      <w:pPr>
        <w:ind w:firstLine="709"/>
        <w:jc w:val="both"/>
        <w:rPr>
          <w:color w:val="000000" w:themeColor="text1"/>
        </w:rPr>
      </w:pPr>
      <w:r w:rsidRPr="003B7FFC">
        <w:rPr>
          <w:color w:val="000000" w:themeColor="text1"/>
        </w:rPr>
        <w:t>отметка о контроле (при необходимости);</w:t>
      </w:r>
    </w:p>
    <w:p w14:paraId="36223035" w14:textId="5AEB662D" w:rsidR="003B7FFC" w:rsidRPr="00411FE9" w:rsidRDefault="003B7FFC" w:rsidP="00073D45">
      <w:pPr>
        <w:ind w:firstLine="709"/>
        <w:jc w:val="both"/>
        <w:rPr>
          <w:color w:val="000000" w:themeColor="text1"/>
        </w:rPr>
      </w:pPr>
      <w:r w:rsidRPr="00411FE9">
        <w:rPr>
          <w:color w:val="000000" w:themeColor="text1"/>
        </w:rPr>
        <w:t>отметка о направлении документа в дело.</w:t>
      </w:r>
    </w:p>
    <w:p w14:paraId="01808F1E" w14:textId="45EAC744" w:rsidR="00C505A6" w:rsidRPr="00073D45" w:rsidRDefault="00C505A6" w:rsidP="00073D45">
      <w:pPr>
        <w:ind w:firstLine="709"/>
        <w:jc w:val="both"/>
      </w:pPr>
      <w:r w:rsidRPr="00073D45">
        <w:t xml:space="preserve">Первые </w:t>
      </w:r>
      <w:r w:rsidR="003B7FFC" w:rsidRPr="00411FE9">
        <w:rPr>
          <w:highlight w:val="yellow"/>
        </w:rPr>
        <w:t xml:space="preserve">три / </w:t>
      </w:r>
      <w:r w:rsidRPr="00411FE9">
        <w:rPr>
          <w:highlight w:val="yellow"/>
        </w:rPr>
        <w:t>четыре</w:t>
      </w:r>
      <w:r w:rsidRPr="00073D45">
        <w:t xml:space="preserve"> реквизита включены в бланк приказа.</w:t>
      </w:r>
    </w:p>
    <w:p w14:paraId="11777B66" w14:textId="1A5A08FE" w:rsidR="00D86EA8" w:rsidRPr="00A41A71" w:rsidRDefault="00D86EA8" w:rsidP="00D86EA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1A71">
        <w:rPr>
          <w:rFonts w:ascii="Times New Roman" w:hAnsi="Times New Roman" w:cs="Times New Roman"/>
          <w:color w:val="000000" w:themeColor="text1"/>
          <w:sz w:val="24"/>
          <w:szCs w:val="24"/>
        </w:rPr>
        <w:t>В приказах текст излагается от пер</w:t>
      </w:r>
      <w:r w:rsidR="00AF41FC" w:rsidRPr="00A41A71">
        <w:rPr>
          <w:rFonts w:ascii="Times New Roman" w:hAnsi="Times New Roman" w:cs="Times New Roman"/>
          <w:color w:val="000000" w:themeColor="text1"/>
          <w:sz w:val="24"/>
          <w:szCs w:val="24"/>
        </w:rPr>
        <w:t>вого лица единственного числа («приказываю»</w:t>
      </w:r>
      <w:r w:rsidRPr="00A41A71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6707229B" w14:textId="4EAF57B1" w:rsidR="00D56F5C" w:rsidRPr="00A41A71" w:rsidRDefault="00D56F5C" w:rsidP="00D86EA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1A7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Текст приказа состоит, как правило, из двух частей: констатирующей (преамбулы) и распорядительной.</w:t>
      </w:r>
    </w:p>
    <w:p w14:paraId="4C7E7299" w14:textId="17C770C6" w:rsidR="00D56F5C" w:rsidRPr="00A41A71" w:rsidRDefault="00D56F5C" w:rsidP="00D56F5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1A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констатирующей части дается обоснование распорядительных действий. В качестве обоснования действий может выступать: </w:t>
      </w:r>
    </w:p>
    <w:p w14:paraId="024288E4" w14:textId="1C88C211" w:rsidR="00D56F5C" w:rsidRPr="00A41A71" w:rsidRDefault="00D56F5C" w:rsidP="00D56F5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1A71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нормативный правовой акт вышестоящего органа или распорядительный документ, ранее изданный учреждением</w:t>
      </w:r>
      <w:r w:rsidR="005B0A31" w:rsidRPr="00A41A71">
        <w:rPr>
          <w:rFonts w:ascii="Times New Roman" w:hAnsi="Times New Roman" w:cs="Times New Roman"/>
          <w:color w:val="000000" w:themeColor="text1"/>
          <w:sz w:val="24"/>
          <w:szCs w:val="24"/>
        </w:rPr>
        <w:t>, например:</w:t>
      </w:r>
    </w:p>
    <w:p w14:paraId="301B25E0" w14:textId="77777777" w:rsidR="005B0A31" w:rsidRPr="00A41A71" w:rsidRDefault="005B0A31" w:rsidP="00D56F5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59FA13" w14:textId="77777777" w:rsidR="00A960A5" w:rsidRPr="00A41A71" w:rsidRDefault="00A960A5" w:rsidP="00A960A5">
      <w:pPr>
        <w:pStyle w:val="a6"/>
        <w:spacing w:after="0" w:line="240" w:lineRule="auto"/>
        <w:ind w:left="0" w:firstLine="709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A41A71">
        <w:rPr>
          <w:rFonts w:ascii="Courier New" w:hAnsi="Courier New" w:cs="Courier New"/>
          <w:color w:val="000000" w:themeColor="text1"/>
          <w:sz w:val="24"/>
          <w:szCs w:val="24"/>
        </w:rPr>
        <w:t>Руководствуясь пунктом 4 Правил противопожарного режима в Российской Федерации, утвержденных постановлением Правительства Российской Федерации от 25 апреля 2012 г. № 390, п р и к а з ы в а ю:</w:t>
      </w:r>
    </w:p>
    <w:p w14:paraId="4589C8C9" w14:textId="77777777" w:rsidR="005B0A31" w:rsidRPr="00A41A71" w:rsidRDefault="005B0A31" w:rsidP="00D56F5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491A0D" w14:textId="7F7913EE" w:rsidR="000E0ACC" w:rsidRPr="00A41A71" w:rsidRDefault="00D56F5C" w:rsidP="00D56F5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1A71">
        <w:rPr>
          <w:rFonts w:ascii="Times New Roman" w:hAnsi="Times New Roman" w:cs="Times New Roman"/>
          <w:color w:val="000000" w:themeColor="text1"/>
          <w:sz w:val="24"/>
          <w:szCs w:val="24"/>
        </w:rPr>
        <w:t>формулировка целей и задач, стоящих перед учреждением, описание фактов или событий, послу</w:t>
      </w:r>
      <w:r w:rsidR="005B0A31" w:rsidRPr="00A41A71">
        <w:rPr>
          <w:rFonts w:ascii="Times New Roman" w:hAnsi="Times New Roman" w:cs="Times New Roman"/>
          <w:color w:val="000000" w:themeColor="text1"/>
          <w:sz w:val="24"/>
          <w:szCs w:val="24"/>
        </w:rPr>
        <w:t>живших причиной издания приказа, например:</w:t>
      </w:r>
      <w:r w:rsidR="000E0ACC" w:rsidRPr="00A41A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AD73B0A" w14:textId="77777777" w:rsidR="00A960A5" w:rsidRDefault="00A960A5" w:rsidP="00A960A5">
      <w:pPr>
        <w:pStyle w:val="a6"/>
        <w:spacing w:after="0" w:line="240" w:lineRule="auto"/>
        <w:ind w:left="0" w:firstLine="709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14:paraId="70D3725D" w14:textId="77777777" w:rsidR="00A960A5" w:rsidRPr="00A41A71" w:rsidRDefault="00A960A5" w:rsidP="00A960A5">
      <w:pPr>
        <w:pStyle w:val="a6"/>
        <w:spacing w:after="0" w:line="240" w:lineRule="auto"/>
        <w:ind w:left="0" w:firstLine="709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A41A71">
        <w:rPr>
          <w:rFonts w:ascii="Courier New" w:hAnsi="Courier New" w:cs="Courier New"/>
          <w:color w:val="000000" w:themeColor="text1"/>
          <w:sz w:val="24"/>
          <w:szCs w:val="24"/>
        </w:rPr>
        <w:t>В целях совершенствования документационного обеспечения управления учреждением п р и к а з ы в а ю:</w:t>
      </w:r>
    </w:p>
    <w:p w14:paraId="649462F9" w14:textId="77777777" w:rsidR="008638FF" w:rsidRPr="00A41A71" w:rsidRDefault="008638FF" w:rsidP="00D56F5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BC8FA6" w14:textId="4E2A8E54" w:rsidR="00E12E9D" w:rsidRPr="002837EA" w:rsidRDefault="005B1A3F" w:rsidP="00D56F5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Констатирующая часть приказа</w:t>
      </w:r>
      <w:r w:rsidR="00927D1D" w:rsidRPr="002837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начинаться </w:t>
      </w:r>
      <w:r w:rsidR="001A10CA" w:rsidRPr="002837EA">
        <w:rPr>
          <w:rFonts w:ascii="Times New Roman" w:hAnsi="Times New Roman" w:cs="Times New Roman"/>
          <w:color w:val="000000" w:themeColor="text1"/>
          <w:sz w:val="24"/>
          <w:szCs w:val="24"/>
        </w:rPr>
        <w:t>словами «</w:t>
      </w:r>
      <w:r w:rsidR="00927D1D" w:rsidRPr="002837E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1310D0" w:rsidRPr="002837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целях</w:t>
      </w:r>
      <w:r w:rsidR="00927D1D" w:rsidRPr="002837EA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1A10CA" w:rsidRPr="002837EA">
        <w:rPr>
          <w:rFonts w:ascii="Times New Roman" w:hAnsi="Times New Roman" w:cs="Times New Roman"/>
          <w:color w:val="000000" w:themeColor="text1"/>
          <w:sz w:val="24"/>
          <w:szCs w:val="24"/>
        </w:rPr>
        <w:t>», «</w:t>
      </w:r>
      <w:r w:rsidR="00927D1D" w:rsidRPr="002837E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1310D0" w:rsidRPr="002837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соответствии</w:t>
      </w:r>
      <w:r w:rsidR="00927D1D" w:rsidRPr="002837EA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1A10CA" w:rsidRPr="002837EA">
        <w:rPr>
          <w:rFonts w:ascii="Times New Roman" w:hAnsi="Times New Roman" w:cs="Times New Roman"/>
          <w:color w:val="000000" w:themeColor="text1"/>
          <w:sz w:val="24"/>
          <w:szCs w:val="24"/>
        </w:rPr>
        <w:t>», «</w:t>
      </w:r>
      <w:r w:rsidR="00927D1D" w:rsidRPr="002837E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1310D0" w:rsidRPr="002837EA">
        <w:rPr>
          <w:rFonts w:ascii="Times New Roman" w:hAnsi="Times New Roman" w:cs="Times New Roman"/>
          <w:color w:val="000000" w:themeColor="text1"/>
          <w:sz w:val="24"/>
          <w:szCs w:val="24"/>
        </w:rPr>
        <w:t>о исполнение</w:t>
      </w:r>
      <w:r w:rsidR="00927D1D" w:rsidRPr="002837EA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1A10CA" w:rsidRPr="002837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«В связи…», «На основании…», «Руководствуясь…» </w:t>
      </w:r>
      <w:r w:rsidR="001310D0" w:rsidRPr="002837EA">
        <w:rPr>
          <w:rFonts w:ascii="Times New Roman" w:hAnsi="Times New Roman" w:cs="Times New Roman"/>
          <w:color w:val="000000" w:themeColor="text1"/>
          <w:sz w:val="24"/>
          <w:szCs w:val="24"/>
        </w:rPr>
        <w:t>и т.</w:t>
      </w:r>
      <w:r w:rsidR="00D81EF0" w:rsidRPr="002837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10D0" w:rsidRPr="002837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д. </w:t>
      </w:r>
    </w:p>
    <w:p w14:paraId="2488F918" w14:textId="49154318" w:rsidR="00134786" w:rsidRPr="002837EA" w:rsidRDefault="00134786" w:rsidP="0013478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37EA">
        <w:rPr>
          <w:rFonts w:ascii="Times New Roman" w:hAnsi="Times New Roman" w:cs="Times New Roman"/>
          <w:color w:val="000000" w:themeColor="text1"/>
          <w:sz w:val="24"/>
          <w:szCs w:val="24"/>
        </w:rPr>
        <w:t>Не допускается замена содержательной констатирующей части краткими формулами</w:t>
      </w:r>
      <w:r w:rsidR="002837EA" w:rsidRPr="002837E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763DD" w:rsidRPr="002837EA">
        <w:rPr>
          <w:rFonts w:ascii="Times New Roman" w:hAnsi="Times New Roman" w:cs="Times New Roman"/>
          <w:color w:val="000000" w:themeColor="text1"/>
          <w:sz w:val="24"/>
          <w:szCs w:val="24"/>
        </w:rPr>
        <w:t>отписками: «</w:t>
      </w:r>
      <w:r w:rsidRPr="002837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с </w:t>
      </w:r>
      <w:r w:rsidR="003763DD" w:rsidRPr="002837EA">
        <w:rPr>
          <w:rFonts w:ascii="Times New Roman" w:hAnsi="Times New Roman" w:cs="Times New Roman"/>
          <w:color w:val="000000" w:themeColor="text1"/>
          <w:sz w:val="24"/>
          <w:szCs w:val="24"/>
        </w:rPr>
        <w:t>производственной необходимостью»; «</w:t>
      </w:r>
      <w:r w:rsidRPr="002837EA">
        <w:rPr>
          <w:rFonts w:ascii="Times New Roman" w:hAnsi="Times New Roman" w:cs="Times New Roman"/>
          <w:color w:val="000000" w:themeColor="text1"/>
          <w:sz w:val="24"/>
          <w:szCs w:val="24"/>
        </w:rPr>
        <w:t>В целях</w:t>
      </w:r>
      <w:r w:rsidR="003763DD" w:rsidRPr="002837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совершенствования деятельности»</w:t>
      </w:r>
      <w:r w:rsidRPr="002837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т.п.</w:t>
      </w:r>
    </w:p>
    <w:p w14:paraId="534DD7E9" w14:textId="77777777" w:rsidR="00754EFC" w:rsidRPr="00754EFC" w:rsidRDefault="000257EA" w:rsidP="005435E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EFC">
        <w:rPr>
          <w:rFonts w:ascii="Times New Roman" w:hAnsi="Times New Roman" w:cs="Times New Roman"/>
          <w:color w:val="000000" w:themeColor="text1"/>
          <w:sz w:val="24"/>
          <w:szCs w:val="24"/>
        </w:rPr>
        <w:t>Форму</w:t>
      </w:r>
      <w:r w:rsidR="00030C73" w:rsidRPr="00754EFC">
        <w:rPr>
          <w:rFonts w:ascii="Times New Roman" w:hAnsi="Times New Roman" w:cs="Times New Roman"/>
          <w:color w:val="000000" w:themeColor="text1"/>
          <w:sz w:val="24"/>
          <w:szCs w:val="24"/>
        </w:rPr>
        <w:t>лировка «Во исполнение…»</w:t>
      </w:r>
      <w:r w:rsidRPr="00754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используется, как правило, если в документе, на основании которого издается приказ, имеется прямое (конкретное) предписание выполнения определенных действий. При отсутствии прямого (конкретного) предписания используются формулировк</w:t>
      </w:r>
      <w:r w:rsidR="00030C73" w:rsidRPr="00754EFC">
        <w:rPr>
          <w:rFonts w:ascii="Times New Roman" w:hAnsi="Times New Roman" w:cs="Times New Roman"/>
          <w:color w:val="000000" w:themeColor="text1"/>
          <w:sz w:val="24"/>
          <w:szCs w:val="24"/>
        </w:rPr>
        <w:t>и «В соответствии...», «В целях...», «На основании...»</w:t>
      </w:r>
      <w:r w:rsidRPr="00754E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C0745" w:rsidRPr="00754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5147D9A" w14:textId="24BE4139" w:rsidR="008D2CB7" w:rsidRPr="00754EFC" w:rsidRDefault="00A03417" w:rsidP="005435E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EFC">
        <w:rPr>
          <w:rFonts w:ascii="Times New Roman" w:hAnsi="Times New Roman" w:cs="Times New Roman"/>
          <w:sz w:val="24"/>
          <w:szCs w:val="24"/>
        </w:rPr>
        <w:t xml:space="preserve">Констатирующая часть может отсутствовать, если распорядительная часть не нуждается в </w:t>
      </w:r>
      <w:r w:rsidR="00082B0D" w:rsidRPr="00754EFC">
        <w:rPr>
          <w:rFonts w:ascii="Times New Roman" w:hAnsi="Times New Roman" w:cs="Times New Roman"/>
          <w:sz w:val="24"/>
          <w:szCs w:val="24"/>
        </w:rPr>
        <w:t xml:space="preserve">разъяснении или </w:t>
      </w:r>
      <w:r w:rsidRPr="00754EFC">
        <w:rPr>
          <w:rFonts w:ascii="Times New Roman" w:hAnsi="Times New Roman" w:cs="Times New Roman"/>
          <w:sz w:val="24"/>
          <w:szCs w:val="24"/>
        </w:rPr>
        <w:t>обосновании.</w:t>
      </w:r>
    </w:p>
    <w:p w14:paraId="12E3C754" w14:textId="1875BA95" w:rsidR="00866D5E" w:rsidRPr="00B65DB1" w:rsidRDefault="00866D5E" w:rsidP="00A03417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B65DB1">
        <w:t xml:space="preserve">Преамбула в приказах </w:t>
      </w:r>
      <w:r w:rsidR="003A45BC" w:rsidRPr="00B65DB1">
        <w:t>завершается словом «</w:t>
      </w:r>
      <w:r w:rsidR="009573EA" w:rsidRPr="00B65DB1">
        <w:t>приказываю</w:t>
      </w:r>
      <w:r w:rsidR="003A45BC" w:rsidRPr="00B65DB1">
        <w:t>»</w:t>
      </w:r>
      <w:r w:rsidRPr="00B65DB1">
        <w:t xml:space="preserve">, </w:t>
      </w:r>
      <w:r w:rsidR="003A45BC" w:rsidRPr="00B65DB1">
        <w:t>которое печатается</w:t>
      </w:r>
      <w:r w:rsidRPr="00B65DB1">
        <w:t xml:space="preserve"> </w:t>
      </w:r>
      <w:r w:rsidR="001E195A" w:rsidRPr="00411FE9">
        <w:rPr>
          <w:highlight w:val="yellow"/>
        </w:rPr>
        <w:t xml:space="preserve">строчными / </w:t>
      </w:r>
      <w:r w:rsidRPr="00411FE9">
        <w:rPr>
          <w:highlight w:val="yellow"/>
        </w:rPr>
        <w:t>прописными</w:t>
      </w:r>
      <w:r w:rsidRPr="00B65DB1">
        <w:t xml:space="preserve"> буквами </w:t>
      </w:r>
      <w:r w:rsidR="009573EA" w:rsidRPr="00B65DB1">
        <w:rPr>
          <w:highlight w:val="yellow"/>
        </w:rPr>
        <w:t>полужирного начертания</w:t>
      </w:r>
      <w:r w:rsidR="003A45BC" w:rsidRPr="00B65DB1">
        <w:rPr>
          <w:highlight w:val="yellow"/>
        </w:rPr>
        <w:t xml:space="preserve">, </w:t>
      </w:r>
      <w:r w:rsidRPr="00B65DB1">
        <w:rPr>
          <w:highlight w:val="yellow"/>
        </w:rPr>
        <w:t>вразрядку</w:t>
      </w:r>
      <w:r w:rsidR="003A45BC" w:rsidRPr="00B65DB1">
        <w:t>, без кавычек, с двоеточием в конце</w:t>
      </w:r>
      <w:r w:rsidRPr="00B65DB1">
        <w:t xml:space="preserve">. </w:t>
      </w:r>
      <w:r w:rsidR="00B65DB1">
        <w:t>При отсутствии</w:t>
      </w:r>
      <w:r w:rsidR="009E0127">
        <w:t xml:space="preserve"> вступительной части слово «приказываю»</w:t>
      </w:r>
      <w:r w:rsidRPr="00B65DB1">
        <w:t xml:space="preserve"> не пишется.</w:t>
      </w:r>
    </w:p>
    <w:p w14:paraId="6DA5481C" w14:textId="27C20341" w:rsidR="000715C8" w:rsidRPr="00FF7870" w:rsidRDefault="000715C8" w:rsidP="00AE74CD">
      <w:pPr>
        <w:ind w:firstLine="709"/>
        <w:jc w:val="both"/>
        <w:rPr>
          <w:i/>
          <w:iCs/>
        </w:rPr>
      </w:pPr>
      <w:r w:rsidRPr="00587F91">
        <w:t xml:space="preserve">Если предшествующий слову </w:t>
      </w:r>
      <w:r w:rsidR="00587F91" w:rsidRPr="00587F91">
        <w:t>«приказываю»</w:t>
      </w:r>
      <w:r w:rsidRPr="00587F91">
        <w:t xml:space="preserve"> текст состоит из незаконченного предложения, </w:t>
      </w:r>
      <w:r w:rsidRPr="00FF7870">
        <w:t xml:space="preserve">то это слово завершает данное предложение и печатается без разрыва его знаком переноса. </w:t>
      </w:r>
      <w:r w:rsidR="00587F91" w:rsidRPr="00FF7870">
        <w:t>В случае,</w:t>
      </w:r>
      <w:r w:rsidRPr="00FF7870">
        <w:t xml:space="preserve"> если слову </w:t>
      </w:r>
      <w:r w:rsidR="00587F91" w:rsidRPr="00FF7870">
        <w:t>«приказываю»</w:t>
      </w:r>
      <w:r w:rsidRPr="00FF7870">
        <w:t xml:space="preserve"> предшествует текст, состоящий из законченного предложения с точкой в конце, то оно печатается с новой строки от левой границы текстового поля документа.</w:t>
      </w:r>
      <w:r w:rsidR="008C0745" w:rsidRPr="00FF7870">
        <w:t xml:space="preserve"> </w:t>
      </w:r>
    </w:p>
    <w:p w14:paraId="31D8FA34" w14:textId="1A2D13A4" w:rsidR="00754EFC" w:rsidRPr="00A41A71" w:rsidRDefault="00754EFC" w:rsidP="00AE74CD">
      <w:pPr>
        <w:pStyle w:val="ConsPlusNormal"/>
        <w:ind w:firstLine="709"/>
        <w:jc w:val="both"/>
        <w:rPr>
          <w:i/>
          <w:color w:val="000000" w:themeColor="text1"/>
        </w:rPr>
      </w:pPr>
      <w:r w:rsidRPr="00A41A71">
        <w:rPr>
          <w:i/>
          <w:color w:val="000000" w:themeColor="text1"/>
        </w:rPr>
        <w:t>Вариант</w:t>
      </w:r>
    </w:p>
    <w:p w14:paraId="5A08E9BD" w14:textId="578D96C7" w:rsidR="00754EFC" w:rsidRPr="00A41A71" w:rsidRDefault="00754EFC" w:rsidP="00754EFC">
      <w:pPr>
        <w:ind w:firstLine="709"/>
        <w:jc w:val="both"/>
        <w:rPr>
          <w:color w:val="000000" w:themeColor="text1"/>
        </w:rPr>
      </w:pPr>
      <w:r w:rsidRPr="00A41A71">
        <w:rPr>
          <w:color w:val="000000" w:themeColor="text1"/>
        </w:rPr>
        <w:t>Расп</w:t>
      </w:r>
      <w:r w:rsidR="00C549EE">
        <w:rPr>
          <w:color w:val="000000" w:themeColor="text1"/>
        </w:rPr>
        <w:t xml:space="preserve">орядительная словесная формула </w:t>
      </w:r>
      <w:r w:rsidRPr="00A41A71">
        <w:rPr>
          <w:color w:val="000000" w:themeColor="text1"/>
        </w:rPr>
        <w:t>«приказываю» печатается прописными буквами (ПРИКАЗЫВАЮ) без разрядки с новой строки от абзаца или строчными буквами вразрядку</w:t>
      </w:r>
      <w:r w:rsidR="00A41A71" w:rsidRPr="00A41A71">
        <w:rPr>
          <w:color w:val="000000" w:themeColor="text1"/>
        </w:rPr>
        <w:br/>
      </w:r>
      <w:r w:rsidRPr="00A41A71">
        <w:rPr>
          <w:color w:val="000000" w:themeColor="text1"/>
        </w:rPr>
        <w:t>(п р и к а з ы в а ю) в продолжение преамбулы, с выделением полужирным шрифтом или без выделения, с проставлением двоеточия.</w:t>
      </w:r>
    </w:p>
    <w:p w14:paraId="4AFB8D4A" w14:textId="7649792B" w:rsidR="00AE74CD" w:rsidRPr="00085154" w:rsidRDefault="00AE74CD" w:rsidP="00AE74CD">
      <w:pPr>
        <w:pStyle w:val="ConsPlusNormal"/>
        <w:ind w:firstLine="709"/>
        <w:jc w:val="both"/>
        <w:rPr>
          <w:strike/>
        </w:rPr>
      </w:pPr>
      <w:r w:rsidRPr="00587F91">
        <w:t>Если исполнение приказа предполагает выполнение различных по характеру действий, распорядительная часть делится на пункты</w:t>
      </w:r>
      <w:r w:rsidR="001F3551">
        <w:t>.</w:t>
      </w:r>
    </w:p>
    <w:p w14:paraId="1E1893E0" w14:textId="7BBA5FED" w:rsidR="000715C8" w:rsidRDefault="005227BF" w:rsidP="00A03417">
      <w:pPr>
        <w:ind w:firstLine="709"/>
        <w:jc w:val="both"/>
      </w:pPr>
      <w:r w:rsidRPr="00587F91">
        <w:t>Пункты нумеруются арабскими цифрами</w:t>
      </w:r>
      <w:r w:rsidR="001575C5" w:rsidRPr="00587F91">
        <w:t xml:space="preserve"> с точкой</w:t>
      </w:r>
      <w:r w:rsidRPr="00587F91">
        <w:t>.</w:t>
      </w:r>
    </w:p>
    <w:p w14:paraId="0190C354" w14:textId="4E3AE18C" w:rsidR="00AA40EA" w:rsidRPr="001F3551" w:rsidRDefault="00085154" w:rsidP="00A03417">
      <w:pPr>
        <w:ind w:firstLine="709"/>
        <w:jc w:val="both"/>
        <w:rPr>
          <w:color w:val="000000" w:themeColor="text1"/>
        </w:rPr>
      </w:pPr>
      <w:r w:rsidRPr="001F3551">
        <w:rPr>
          <w:color w:val="000000" w:themeColor="text1"/>
        </w:rPr>
        <w:t>Каждый пункт должен включать, как правило, одно предписываемое действие</w:t>
      </w:r>
      <w:r w:rsidR="00CE75F0" w:rsidRPr="001F3551">
        <w:rPr>
          <w:color w:val="000000" w:themeColor="text1"/>
        </w:rPr>
        <w:t xml:space="preserve"> (задание, поручение)</w:t>
      </w:r>
      <w:r w:rsidRPr="001F3551">
        <w:rPr>
          <w:color w:val="000000" w:themeColor="text1"/>
        </w:rPr>
        <w:t>. Несколько предписываемых действий объединяют</w:t>
      </w:r>
      <w:r w:rsidR="001F3551" w:rsidRPr="001F3551">
        <w:rPr>
          <w:color w:val="000000" w:themeColor="text1"/>
        </w:rPr>
        <w:t>ся</w:t>
      </w:r>
      <w:r w:rsidRPr="001F3551">
        <w:rPr>
          <w:color w:val="000000" w:themeColor="text1"/>
        </w:rPr>
        <w:t xml:space="preserve"> в один пункт, если они взаимозависимы и взаимообусловлены.</w:t>
      </w:r>
    </w:p>
    <w:p w14:paraId="2B9BCF13" w14:textId="148D6453" w:rsidR="004A1C44" w:rsidRPr="001F3551" w:rsidRDefault="004A1C44" w:rsidP="004A1C44">
      <w:pPr>
        <w:ind w:firstLine="709"/>
        <w:jc w:val="both"/>
        <w:rPr>
          <w:color w:val="000000" w:themeColor="text1"/>
        </w:rPr>
      </w:pPr>
      <w:r w:rsidRPr="001F3551">
        <w:rPr>
          <w:color w:val="000000" w:themeColor="text1"/>
        </w:rPr>
        <w:t>Предписания формулируются в категоричной форме, предписываемые действия выражаются глаголом в неопределенной форме («</w:t>
      </w:r>
      <w:r w:rsidR="00515F93" w:rsidRPr="001F3551">
        <w:rPr>
          <w:color w:val="000000" w:themeColor="text1"/>
        </w:rPr>
        <w:t>разработать</w:t>
      </w:r>
      <w:r w:rsidRPr="001F3551">
        <w:rPr>
          <w:color w:val="000000" w:themeColor="text1"/>
        </w:rPr>
        <w:t xml:space="preserve">», </w:t>
      </w:r>
      <w:r w:rsidR="00515F93" w:rsidRPr="001F3551">
        <w:rPr>
          <w:color w:val="000000" w:themeColor="text1"/>
        </w:rPr>
        <w:t xml:space="preserve">«подготовить, </w:t>
      </w:r>
      <w:r w:rsidRPr="001F3551">
        <w:rPr>
          <w:color w:val="000000" w:themeColor="text1"/>
        </w:rPr>
        <w:t>«</w:t>
      </w:r>
      <w:r w:rsidR="00515F93" w:rsidRPr="001F3551">
        <w:rPr>
          <w:color w:val="000000" w:themeColor="text1"/>
        </w:rPr>
        <w:t>представить</w:t>
      </w:r>
      <w:r w:rsidRPr="001F3551">
        <w:rPr>
          <w:color w:val="000000" w:themeColor="text1"/>
        </w:rPr>
        <w:t>», «утвердить»</w:t>
      </w:r>
      <w:r w:rsidR="00CA1CA1" w:rsidRPr="001F3551">
        <w:rPr>
          <w:color w:val="000000" w:themeColor="text1"/>
        </w:rPr>
        <w:t>, «обеспечить», «провести», «организовать», «направить»</w:t>
      </w:r>
      <w:r w:rsidRPr="001F3551">
        <w:rPr>
          <w:color w:val="000000" w:themeColor="text1"/>
        </w:rPr>
        <w:t>).</w:t>
      </w:r>
    </w:p>
    <w:p w14:paraId="29A2111C" w14:textId="43EB8CD4" w:rsidR="00AA40EA" w:rsidRPr="001F3551" w:rsidRDefault="004A1C44" w:rsidP="004A1C44">
      <w:pPr>
        <w:ind w:firstLine="709"/>
        <w:jc w:val="both"/>
        <w:rPr>
          <w:color w:val="000000" w:themeColor="text1"/>
        </w:rPr>
      </w:pPr>
      <w:r w:rsidRPr="001F3551">
        <w:rPr>
          <w:color w:val="000000" w:themeColor="text1"/>
        </w:rPr>
        <w:t>Не допускается использование неконкретных, расплывчатых выражений</w:t>
      </w:r>
      <w:r w:rsidR="001F3551" w:rsidRPr="001F3551">
        <w:rPr>
          <w:color w:val="000000" w:themeColor="text1"/>
        </w:rPr>
        <w:t>,</w:t>
      </w:r>
      <w:r w:rsidRPr="001F3551">
        <w:rPr>
          <w:color w:val="000000" w:themeColor="text1"/>
        </w:rPr>
        <w:t xml:space="preserve"> </w:t>
      </w:r>
      <w:r w:rsidR="00515F93" w:rsidRPr="001F3551">
        <w:rPr>
          <w:color w:val="000000" w:themeColor="text1"/>
        </w:rPr>
        <w:t xml:space="preserve">проверка исполнения которых затруднительна </w:t>
      </w:r>
      <w:r w:rsidRPr="001F3551">
        <w:rPr>
          <w:color w:val="000000" w:themeColor="text1"/>
        </w:rPr>
        <w:t>(</w:t>
      </w:r>
      <w:r w:rsidR="00515F93" w:rsidRPr="001F3551">
        <w:rPr>
          <w:color w:val="000000" w:themeColor="text1"/>
        </w:rPr>
        <w:t xml:space="preserve">например, </w:t>
      </w:r>
      <w:r w:rsidRPr="001F3551">
        <w:rPr>
          <w:color w:val="000000" w:themeColor="text1"/>
        </w:rPr>
        <w:t>«обратить внимание», «активизировать», «улучшить»</w:t>
      </w:r>
      <w:r w:rsidR="00515F93" w:rsidRPr="001F3551">
        <w:rPr>
          <w:color w:val="000000" w:themeColor="text1"/>
        </w:rPr>
        <w:t>).</w:t>
      </w:r>
    </w:p>
    <w:p w14:paraId="5437CEB8" w14:textId="605D0C10" w:rsidR="00CE75F0" w:rsidRPr="001F3551" w:rsidRDefault="00515F93" w:rsidP="003C4089">
      <w:pPr>
        <w:ind w:firstLine="709"/>
        <w:jc w:val="both"/>
        <w:rPr>
          <w:color w:val="000000" w:themeColor="text1"/>
        </w:rPr>
      </w:pPr>
      <w:r w:rsidRPr="001F3551">
        <w:rPr>
          <w:color w:val="000000" w:themeColor="text1"/>
        </w:rPr>
        <w:lastRenderedPageBreak/>
        <w:t>Пункты печатаются с отступом 1,25 см.</w:t>
      </w:r>
    </w:p>
    <w:p w14:paraId="128DAE1B" w14:textId="3B38FB04" w:rsidR="00515F93" w:rsidRPr="001F3551" w:rsidRDefault="00515F93" w:rsidP="003C4089">
      <w:pPr>
        <w:ind w:firstLine="709"/>
        <w:jc w:val="both"/>
        <w:rPr>
          <w:color w:val="000000" w:themeColor="text1"/>
        </w:rPr>
      </w:pPr>
      <w:r w:rsidRPr="001F3551">
        <w:rPr>
          <w:color w:val="000000" w:themeColor="text1"/>
        </w:rPr>
        <w:t xml:space="preserve">Содержание каждого пункта </w:t>
      </w:r>
      <w:r w:rsidR="00FD6B75" w:rsidRPr="001F3551">
        <w:rPr>
          <w:color w:val="000000" w:themeColor="text1"/>
        </w:rPr>
        <w:t xml:space="preserve">распорядительной части </w:t>
      </w:r>
      <w:r w:rsidRPr="001F3551">
        <w:rPr>
          <w:color w:val="000000" w:themeColor="text1"/>
        </w:rPr>
        <w:t>строится по следующей схеме:</w:t>
      </w:r>
    </w:p>
    <w:p w14:paraId="6CA49BE0" w14:textId="2777583F" w:rsidR="00515F93" w:rsidRPr="001F3551" w:rsidRDefault="00CA1CA1" w:rsidP="003C4089">
      <w:pPr>
        <w:ind w:firstLine="709"/>
        <w:jc w:val="both"/>
        <w:rPr>
          <w:color w:val="000000" w:themeColor="text1"/>
        </w:rPr>
      </w:pPr>
      <w:r w:rsidRPr="001F3551">
        <w:rPr>
          <w:color w:val="000000" w:themeColor="text1"/>
        </w:rPr>
        <w:t>вначале указываются должность, фамилия и инициалы исполнителя в дательном падеже (в качестве исполнителя могут быть указаны структурные подразделения);</w:t>
      </w:r>
    </w:p>
    <w:p w14:paraId="5C7C4BDE" w14:textId="7C9448AB" w:rsidR="00CA1CA1" w:rsidRPr="001F3551" w:rsidRDefault="00CA1CA1" w:rsidP="003C4089">
      <w:pPr>
        <w:ind w:firstLine="709"/>
        <w:jc w:val="both"/>
        <w:rPr>
          <w:color w:val="000000" w:themeColor="text1"/>
        </w:rPr>
      </w:pPr>
      <w:r w:rsidRPr="001F3551">
        <w:rPr>
          <w:color w:val="000000" w:themeColor="text1"/>
        </w:rPr>
        <w:t>затем устанавливается срок исполнения;</w:t>
      </w:r>
    </w:p>
    <w:p w14:paraId="28811F23" w14:textId="3098F3EE" w:rsidR="00CA1CA1" w:rsidRPr="001F3551" w:rsidRDefault="005B0E2F" w:rsidP="003C4089">
      <w:pPr>
        <w:ind w:firstLine="709"/>
        <w:jc w:val="both"/>
        <w:rPr>
          <w:color w:val="000000" w:themeColor="text1"/>
        </w:rPr>
      </w:pPr>
      <w:r w:rsidRPr="001F3551">
        <w:rPr>
          <w:color w:val="000000" w:themeColor="text1"/>
        </w:rPr>
        <w:t>после этого формулируется предписываемое действие.</w:t>
      </w:r>
    </w:p>
    <w:p w14:paraId="106B6CC5" w14:textId="77777777" w:rsidR="00C00486" w:rsidRPr="001F3551" w:rsidRDefault="00C00486" w:rsidP="00C00486">
      <w:pPr>
        <w:ind w:firstLine="709"/>
        <w:jc w:val="both"/>
        <w:rPr>
          <w:color w:val="000000" w:themeColor="text1"/>
        </w:rPr>
      </w:pPr>
      <w:r w:rsidRPr="001F3551">
        <w:rPr>
          <w:color w:val="000000" w:themeColor="text1"/>
        </w:rPr>
        <w:t>Например:</w:t>
      </w:r>
    </w:p>
    <w:p w14:paraId="0438707A" w14:textId="77777777" w:rsidR="00C00486" w:rsidRPr="001F3551" w:rsidRDefault="00C00486" w:rsidP="00C00486">
      <w:pPr>
        <w:ind w:firstLine="709"/>
        <w:jc w:val="both"/>
        <w:rPr>
          <w:color w:val="000000" w:themeColor="text1"/>
        </w:rPr>
      </w:pPr>
    </w:p>
    <w:p w14:paraId="043FA090" w14:textId="675A26C7" w:rsidR="00C00486" w:rsidRPr="001F3551" w:rsidRDefault="00C00486" w:rsidP="00C00486">
      <w:pPr>
        <w:ind w:firstLine="709"/>
        <w:jc w:val="both"/>
        <w:rPr>
          <w:rFonts w:ascii="Courier New" w:hAnsi="Courier New" w:cs="Courier New"/>
          <w:color w:val="000000" w:themeColor="text1"/>
        </w:rPr>
      </w:pPr>
      <w:r w:rsidRPr="001F3551">
        <w:rPr>
          <w:rFonts w:ascii="Courier New" w:hAnsi="Courier New" w:cs="Courier New"/>
          <w:color w:val="000000" w:themeColor="text1"/>
        </w:rPr>
        <w:t xml:space="preserve">3. Заместителю </w:t>
      </w:r>
      <w:r w:rsidR="00786BEB" w:rsidRPr="00786BEB">
        <w:rPr>
          <w:rFonts w:ascii="Courier New" w:hAnsi="Courier New" w:cs="Courier New"/>
          <w:color w:val="000000" w:themeColor="text1"/>
          <w:highlight w:val="yellow"/>
        </w:rPr>
        <w:t>директора</w:t>
      </w:r>
      <w:r w:rsidRPr="001F3551">
        <w:rPr>
          <w:rFonts w:ascii="Courier New" w:hAnsi="Courier New" w:cs="Courier New"/>
          <w:color w:val="000000" w:themeColor="text1"/>
        </w:rPr>
        <w:t xml:space="preserve"> по АХР Леонтьевой Е.М.</w:t>
      </w:r>
      <w:r w:rsidR="001F3551">
        <w:rPr>
          <w:rFonts w:ascii="Courier New" w:hAnsi="Courier New" w:cs="Courier New"/>
          <w:color w:val="000000" w:themeColor="text1"/>
        </w:rPr>
        <w:br/>
      </w:r>
      <w:r w:rsidRPr="001F3551">
        <w:rPr>
          <w:rFonts w:ascii="Courier New" w:hAnsi="Courier New" w:cs="Courier New"/>
          <w:color w:val="000000" w:themeColor="text1"/>
        </w:rPr>
        <w:t>до 1 октября 2019</w:t>
      </w:r>
      <w:r w:rsidR="001F3551">
        <w:rPr>
          <w:rFonts w:ascii="Courier New" w:hAnsi="Courier New" w:cs="Courier New"/>
          <w:color w:val="000000" w:themeColor="text1"/>
        </w:rPr>
        <w:t xml:space="preserve"> </w:t>
      </w:r>
      <w:r w:rsidRPr="001F3551">
        <w:rPr>
          <w:rFonts w:ascii="Courier New" w:hAnsi="Courier New" w:cs="Courier New"/>
          <w:color w:val="000000" w:themeColor="text1"/>
        </w:rPr>
        <w:t>г. подготовить и представить на утверждение план мероприятий по улучшению условий и охраны труда на 2020 год.</w:t>
      </w:r>
    </w:p>
    <w:p w14:paraId="2A230974" w14:textId="77777777" w:rsidR="00C00486" w:rsidRDefault="00C00486" w:rsidP="003C4089">
      <w:pPr>
        <w:ind w:firstLine="709"/>
        <w:jc w:val="both"/>
        <w:rPr>
          <w:i/>
          <w:color w:val="0070C0"/>
        </w:rPr>
      </w:pPr>
    </w:p>
    <w:p w14:paraId="7C024F7E" w14:textId="49EFE8B0" w:rsidR="00CE75F0" w:rsidRPr="001F3551" w:rsidRDefault="005B0E2F" w:rsidP="003C4089">
      <w:pPr>
        <w:ind w:firstLine="709"/>
        <w:jc w:val="both"/>
        <w:rPr>
          <w:i/>
          <w:color w:val="000000" w:themeColor="text1"/>
        </w:rPr>
      </w:pPr>
      <w:r w:rsidRPr="001F3551">
        <w:rPr>
          <w:i/>
          <w:color w:val="000000" w:themeColor="text1"/>
        </w:rPr>
        <w:t>Вариант:</w:t>
      </w:r>
    </w:p>
    <w:p w14:paraId="499AD78D" w14:textId="1402A1FF" w:rsidR="003A024E" w:rsidRPr="001F3551" w:rsidRDefault="003A024E" w:rsidP="003C4089">
      <w:pPr>
        <w:ind w:firstLine="709"/>
        <w:jc w:val="both"/>
        <w:rPr>
          <w:color w:val="000000" w:themeColor="text1"/>
        </w:rPr>
      </w:pPr>
      <w:r w:rsidRPr="001F3551">
        <w:rPr>
          <w:color w:val="000000" w:themeColor="text1"/>
        </w:rPr>
        <w:t xml:space="preserve">Содержание каждого пункта </w:t>
      </w:r>
      <w:r w:rsidR="00FD6B75" w:rsidRPr="001F3551">
        <w:rPr>
          <w:color w:val="000000" w:themeColor="text1"/>
        </w:rPr>
        <w:t xml:space="preserve">распорядительной части </w:t>
      </w:r>
      <w:r w:rsidRPr="001F3551">
        <w:rPr>
          <w:color w:val="000000" w:themeColor="text1"/>
        </w:rPr>
        <w:t>строится по следующей схеме:</w:t>
      </w:r>
    </w:p>
    <w:p w14:paraId="5EA136FF" w14:textId="3330880D" w:rsidR="003A024E" w:rsidRPr="001F3551" w:rsidRDefault="003A024E" w:rsidP="003A024E">
      <w:pPr>
        <w:ind w:firstLine="709"/>
        <w:jc w:val="both"/>
        <w:rPr>
          <w:color w:val="000000" w:themeColor="text1"/>
        </w:rPr>
      </w:pPr>
      <w:r w:rsidRPr="001F3551">
        <w:rPr>
          <w:color w:val="000000" w:themeColor="text1"/>
        </w:rPr>
        <w:t>вначале указываются должность, фамилия и инициалы исполнителя в дательном падеже (в качестве исполнителя могут быть указаны структурные подразделения);</w:t>
      </w:r>
    </w:p>
    <w:p w14:paraId="2609E4FC" w14:textId="5330ACB3" w:rsidR="003A024E" w:rsidRPr="001F3551" w:rsidRDefault="003A024E" w:rsidP="008E28C0">
      <w:pPr>
        <w:ind w:firstLine="709"/>
        <w:jc w:val="both"/>
        <w:rPr>
          <w:color w:val="000000" w:themeColor="text1"/>
        </w:rPr>
      </w:pPr>
      <w:r w:rsidRPr="001F3551">
        <w:rPr>
          <w:color w:val="000000" w:themeColor="text1"/>
        </w:rPr>
        <w:t>затем формулируется предписываемое действие.</w:t>
      </w:r>
    </w:p>
    <w:p w14:paraId="2FAB217E" w14:textId="6B351620" w:rsidR="003A024E" w:rsidRPr="001F3551" w:rsidRDefault="003A024E" w:rsidP="008E28C0">
      <w:pPr>
        <w:ind w:firstLine="709"/>
        <w:jc w:val="both"/>
        <w:rPr>
          <w:color w:val="000000" w:themeColor="text1"/>
        </w:rPr>
      </w:pPr>
      <w:r w:rsidRPr="001F3551">
        <w:rPr>
          <w:color w:val="000000" w:themeColor="text1"/>
        </w:rPr>
        <w:t>Срок исполнения указывается с новой строки.</w:t>
      </w:r>
    </w:p>
    <w:p w14:paraId="30AE4ABD" w14:textId="640AAD19" w:rsidR="003A024E" w:rsidRPr="001F3551" w:rsidRDefault="003A024E" w:rsidP="008E28C0">
      <w:pPr>
        <w:ind w:firstLine="709"/>
        <w:jc w:val="both"/>
        <w:rPr>
          <w:color w:val="000000" w:themeColor="text1"/>
        </w:rPr>
      </w:pPr>
      <w:r w:rsidRPr="001F3551">
        <w:rPr>
          <w:color w:val="000000" w:themeColor="text1"/>
        </w:rPr>
        <w:t>Например:</w:t>
      </w:r>
    </w:p>
    <w:p w14:paraId="6E9EAACE" w14:textId="77777777" w:rsidR="003A024E" w:rsidRPr="001F3551" w:rsidRDefault="003A024E" w:rsidP="008E28C0">
      <w:pPr>
        <w:ind w:firstLine="709"/>
        <w:jc w:val="both"/>
        <w:rPr>
          <w:color w:val="000000" w:themeColor="text1"/>
        </w:rPr>
      </w:pPr>
    </w:p>
    <w:p w14:paraId="4ED2298A" w14:textId="616E084B" w:rsidR="003A024E" w:rsidRPr="001F3551" w:rsidRDefault="00C00486" w:rsidP="008E28C0">
      <w:pPr>
        <w:ind w:firstLine="709"/>
        <w:jc w:val="both"/>
        <w:rPr>
          <w:rFonts w:ascii="Courier New" w:hAnsi="Courier New" w:cs="Courier New"/>
          <w:color w:val="000000" w:themeColor="text1"/>
        </w:rPr>
      </w:pPr>
      <w:r w:rsidRPr="001F3551">
        <w:rPr>
          <w:rFonts w:ascii="Courier New" w:hAnsi="Courier New" w:cs="Courier New"/>
          <w:color w:val="000000" w:themeColor="text1"/>
        </w:rPr>
        <w:t>3</w:t>
      </w:r>
      <w:r w:rsidR="003A024E" w:rsidRPr="001F3551">
        <w:rPr>
          <w:rFonts w:ascii="Courier New" w:hAnsi="Courier New" w:cs="Courier New"/>
          <w:color w:val="000000" w:themeColor="text1"/>
        </w:rPr>
        <w:t xml:space="preserve">. Заместителю </w:t>
      </w:r>
      <w:r w:rsidR="00786BEB" w:rsidRPr="00786BEB">
        <w:rPr>
          <w:rFonts w:ascii="Courier New" w:hAnsi="Courier New" w:cs="Courier New"/>
          <w:color w:val="000000" w:themeColor="text1"/>
          <w:highlight w:val="yellow"/>
        </w:rPr>
        <w:t>директора</w:t>
      </w:r>
      <w:r w:rsidR="003A024E" w:rsidRPr="001F3551">
        <w:rPr>
          <w:rFonts w:ascii="Courier New" w:hAnsi="Courier New" w:cs="Courier New"/>
          <w:color w:val="000000" w:themeColor="text1"/>
        </w:rPr>
        <w:t xml:space="preserve"> </w:t>
      </w:r>
      <w:r w:rsidR="007E7B22" w:rsidRPr="001F3551">
        <w:rPr>
          <w:rFonts w:ascii="Courier New" w:hAnsi="Courier New" w:cs="Courier New"/>
          <w:color w:val="000000" w:themeColor="text1"/>
        </w:rPr>
        <w:t>по АХР</w:t>
      </w:r>
      <w:r w:rsidR="003A024E" w:rsidRPr="001F3551">
        <w:rPr>
          <w:rFonts w:ascii="Courier New" w:hAnsi="Courier New" w:cs="Courier New"/>
          <w:color w:val="000000" w:themeColor="text1"/>
        </w:rPr>
        <w:t xml:space="preserve"> Леонтьевой Е.М. </w:t>
      </w:r>
      <w:r w:rsidR="007E7B22" w:rsidRPr="001F3551">
        <w:rPr>
          <w:rFonts w:ascii="Courier New" w:hAnsi="Courier New" w:cs="Courier New"/>
          <w:color w:val="000000" w:themeColor="text1"/>
        </w:rPr>
        <w:t>подготовить и представить на утверждение план мероприятий по улучшению условий и охраны труда на 2020 год.</w:t>
      </w:r>
    </w:p>
    <w:p w14:paraId="59B26DF9" w14:textId="23B1E250" w:rsidR="007E7B22" w:rsidRPr="001F3551" w:rsidRDefault="007E7B22" w:rsidP="008E28C0">
      <w:pPr>
        <w:ind w:firstLine="709"/>
        <w:jc w:val="both"/>
        <w:rPr>
          <w:rFonts w:ascii="Courier New" w:hAnsi="Courier New" w:cs="Courier New"/>
          <w:color w:val="000000" w:themeColor="text1"/>
        </w:rPr>
      </w:pPr>
      <w:r w:rsidRPr="001F3551">
        <w:rPr>
          <w:rFonts w:ascii="Courier New" w:hAnsi="Courier New" w:cs="Courier New"/>
          <w:color w:val="000000" w:themeColor="text1"/>
        </w:rPr>
        <w:t xml:space="preserve">Срок исполнения </w:t>
      </w:r>
      <w:r w:rsidR="00501584" w:rsidRPr="001F3551">
        <w:rPr>
          <w:rFonts w:ascii="Courier New" w:hAnsi="Courier New" w:cs="Courier New"/>
          <w:color w:val="000000" w:themeColor="text1"/>
        </w:rPr>
        <w:t xml:space="preserve">– </w:t>
      </w:r>
      <w:r w:rsidRPr="001F3551">
        <w:rPr>
          <w:rFonts w:ascii="Courier New" w:hAnsi="Courier New" w:cs="Courier New"/>
          <w:color w:val="000000" w:themeColor="text1"/>
        </w:rPr>
        <w:t>1 октября 2019 г.</w:t>
      </w:r>
    </w:p>
    <w:p w14:paraId="0ADC4D47" w14:textId="77777777" w:rsidR="008E28C0" w:rsidRDefault="008E28C0" w:rsidP="008E28C0">
      <w:pPr>
        <w:ind w:firstLine="709"/>
        <w:jc w:val="both"/>
        <w:rPr>
          <w:strike/>
        </w:rPr>
      </w:pPr>
    </w:p>
    <w:p w14:paraId="5751657B" w14:textId="4C8EAF09" w:rsidR="007B5EFC" w:rsidRDefault="007B5EFC" w:rsidP="007B5EFC">
      <w:pPr>
        <w:ind w:firstLine="709"/>
        <w:jc w:val="both"/>
      </w:pPr>
      <w:r>
        <w:t>Если пункт распорядительной части носит организационный характер</w:t>
      </w:r>
      <w:r w:rsidR="00AC486C">
        <w:t xml:space="preserve"> </w:t>
      </w:r>
      <w:r w:rsidR="00AC486C" w:rsidRPr="00AC486C">
        <w:t>(</w:t>
      </w:r>
      <w:r w:rsidR="001F3551">
        <w:t>«</w:t>
      </w:r>
      <w:r w:rsidR="00AC486C" w:rsidRPr="00AC486C">
        <w:t>утвердить</w:t>
      </w:r>
      <w:r w:rsidR="001F3551">
        <w:t>»</w:t>
      </w:r>
      <w:r w:rsidR="00AC486C" w:rsidRPr="00AC486C">
        <w:t xml:space="preserve">, </w:t>
      </w:r>
      <w:r w:rsidR="001F3551">
        <w:t>«</w:t>
      </w:r>
      <w:r w:rsidR="00AC486C" w:rsidRPr="00AC486C">
        <w:t>создать</w:t>
      </w:r>
      <w:r w:rsidR="001F3551">
        <w:t>»</w:t>
      </w:r>
      <w:r w:rsidR="00AC486C" w:rsidRPr="00AC486C">
        <w:t xml:space="preserve">, </w:t>
      </w:r>
      <w:r w:rsidR="001F3551">
        <w:t>«</w:t>
      </w:r>
      <w:r w:rsidR="00AC486C" w:rsidRPr="00AC486C">
        <w:t>преобразовать</w:t>
      </w:r>
      <w:r w:rsidR="001F3551">
        <w:t>»</w:t>
      </w:r>
      <w:r w:rsidR="00AC486C" w:rsidRPr="00AC486C">
        <w:t xml:space="preserve">, </w:t>
      </w:r>
      <w:r w:rsidR="001F3551">
        <w:t>«</w:t>
      </w:r>
      <w:r w:rsidR="00AC486C" w:rsidRPr="00AC486C">
        <w:t>ликвидиро</w:t>
      </w:r>
      <w:r w:rsidR="00AC486C">
        <w:t>вать</w:t>
      </w:r>
      <w:r w:rsidR="001F3551">
        <w:t>»</w:t>
      </w:r>
      <w:r w:rsidR="00AC486C">
        <w:t xml:space="preserve">, </w:t>
      </w:r>
      <w:r w:rsidR="001F3551">
        <w:t>«</w:t>
      </w:r>
      <w:r w:rsidR="00AC486C">
        <w:t>признать утратившим силу</w:t>
      </w:r>
      <w:r w:rsidR="001F3551">
        <w:t>»</w:t>
      </w:r>
      <w:r w:rsidR="00AC486C">
        <w:t>)</w:t>
      </w:r>
      <w:r>
        <w:t>, то исполнители и сроки исполнения не указываются, а только формулируется действие, например:</w:t>
      </w:r>
    </w:p>
    <w:p w14:paraId="6298C640" w14:textId="77777777" w:rsidR="007B5EFC" w:rsidRDefault="007B5EFC" w:rsidP="007B5EFC">
      <w:pPr>
        <w:ind w:firstLine="709"/>
        <w:jc w:val="both"/>
      </w:pPr>
    </w:p>
    <w:p w14:paraId="3B6DD56A" w14:textId="0301311D" w:rsidR="007B5EFC" w:rsidRPr="00EA1565" w:rsidRDefault="009C0A6E" w:rsidP="007B5EFC">
      <w:pPr>
        <w:ind w:firstLine="70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3. </w:t>
      </w:r>
      <w:r w:rsidR="007B5EFC" w:rsidRPr="00EA1565">
        <w:rPr>
          <w:rFonts w:ascii="Courier New" w:hAnsi="Courier New" w:cs="Courier New"/>
        </w:rPr>
        <w:t>Создать комиссию по инвентаризации.</w:t>
      </w:r>
    </w:p>
    <w:p w14:paraId="7E48BBD6" w14:textId="77777777" w:rsidR="00F25385" w:rsidRDefault="00F25385" w:rsidP="003C4089">
      <w:pPr>
        <w:ind w:firstLine="709"/>
        <w:jc w:val="both"/>
      </w:pPr>
    </w:p>
    <w:p w14:paraId="65D43D3B" w14:textId="0378B7FC" w:rsidR="00056BF2" w:rsidRDefault="00056BF2" w:rsidP="00056BF2">
      <w:pPr>
        <w:ind w:firstLine="709"/>
        <w:jc w:val="both"/>
      </w:pPr>
      <w:r>
        <w:t>Если одному исполнителю необходимо поручить несколько разных заданий с одним сроком выполнения, исполнитель и срок исполнения указываются один раз в основном пункте, а поручения выделяются в отдельные подпункты. Если у поручений разные сроки исполнения, сроки указываются не в основном пункте, а в каждом подпункте.</w:t>
      </w:r>
    </w:p>
    <w:p w14:paraId="1A3DFB2B" w14:textId="755BD898" w:rsidR="00056BF2" w:rsidRDefault="00056BF2" w:rsidP="00056BF2">
      <w:pPr>
        <w:ind w:firstLine="709"/>
        <w:jc w:val="both"/>
      </w:pPr>
      <w:r>
        <w:t>Срок исполнения должен быть реальным, соответствовать объему предполагаемых работ.</w:t>
      </w:r>
    </w:p>
    <w:p w14:paraId="56D96854" w14:textId="77777777" w:rsidR="00056BF2" w:rsidRDefault="00056BF2" w:rsidP="00056BF2">
      <w:pPr>
        <w:ind w:firstLine="709"/>
        <w:jc w:val="both"/>
      </w:pPr>
      <w:r>
        <w:t>Срок исполнения в пунктах распорядительной части приказа не указывается в случаях, если действия носят регулярный характер и их выполнение предписывается на весь период действия приказа. Количество исполнителей по каждому пункту (подпункту) не ограничивается. Ответственный исполнитель указывается первым.</w:t>
      </w:r>
    </w:p>
    <w:p w14:paraId="4843C5A5" w14:textId="5B15242A" w:rsidR="00056BF2" w:rsidRPr="001F3551" w:rsidRDefault="00D94525" w:rsidP="00D94525">
      <w:pPr>
        <w:ind w:firstLine="709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F3551">
        <w:rPr>
          <w:color w:val="000000" w:themeColor="text1"/>
        </w:rPr>
        <w:t xml:space="preserve">В текст приказа не допускается включение пункта </w:t>
      </w:r>
      <w:r w:rsidR="001F3551" w:rsidRPr="001F3551">
        <w:rPr>
          <w:color w:val="000000" w:themeColor="text1"/>
        </w:rPr>
        <w:t>«</w:t>
      </w:r>
      <w:r w:rsidRPr="001F3551">
        <w:rPr>
          <w:color w:val="000000" w:themeColor="text1"/>
        </w:rPr>
        <w:t>Приказ довести до сведения...</w:t>
      </w:r>
      <w:r w:rsidR="001F3551" w:rsidRPr="001F3551">
        <w:rPr>
          <w:color w:val="000000" w:themeColor="text1"/>
        </w:rPr>
        <w:t>»</w:t>
      </w:r>
      <w:r w:rsidRPr="001F3551">
        <w:rPr>
          <w:color w:val="000000" w:themeColor="text1"/>
        </w:rPr>
        <w:t xml:space="preserve">. </w:t>
      </w:r>
      <w:r w:rsidR="00056BF2" w:rsidRPr="001F3551">
        <w:rPr>
          <w:color w:val="000000" w:themeColor="text1"/>
        </w:rPr>
        <w:t xml:space="preserve">Подразделения и должностные лица, до сведения которых необходимо довести приказ, перечисляются в указателе (листе, списке) рассылки, </w:t>
      </w:r>
      <w:r w:rsidR="00056BF2" w:rsidRPr="003C3610">
        <w:t>который готовится исполнителем и может оформляться на оборотной стороне последнего листа приказа.</w:t>
      </w:r>
    </w:p>
    <w:p w14:paraId="1742F6E5" w14:textId="54C06F58" w:rsidR="00174EA8" w:rsidRPr="001F3551" w:rsidRDefault="00174EA8" w:rsidP="003C4089">
      <w:pPr>
        <w:ind w:firstLine="709"/>
        <w:jc w:val="both"/>
        <w:rPr>
          <w:color w:val="000000" w:themeColor="text1"/>
        </w:rPr>
      </w:pPr>
      <w:r w:rsidRPr="001F3551">
        <w:rPr>
          <w:color w:val="000000" w:themeColor="text1"/>
        </w:rPr>
        <w:t>Пункты приказа группируются по их значимости: от наиболее существенных вопросов к второстепенным или в последовательности развития вопроса (темы, содержания приказа). Возможна группировка пунктов по исполнителям, срокам исполнения. Нумерация пунктов должна быть единой (сквозной) для распорядительной части приказа. В случае наличия в приказе приложения (приложений) нумерация пунктов должна быть собственной и единой (сквозной) для каждого из приложений.</w:t>
      </w:r>
    </w:p>
    <w:p w14:paraId="33F04188" w14:textId="77777777" w:rsidR="00A255E1" w:rsidRPr="001F3551" w:rsidRDefault="00965E94" w:rsidP="003C4089">
      <w:pPr>
        <w:ind w:firstLine="709"/>
        <w:jc w:val="both"/>
        <w:rPr>
          <w:color w:val="000000" w:themeColor="text1"/>
        </w:rPr>
      </w:pPr>
      <w:r w:rsidRPr="001F3551">
        <w:rPr>
          <w:color w:val="000000" w:themeColor="text1"/>
        </w:rPr>
        <w:t>Пункт может разбиваться на подпункты, которые нумеруются арабскими цифрами или строчными буквами с закрывающейся к</w:t>
      </w:r>
      <w:r w:rsidR="00A255E1" w:rsidRPr="001F3551">
        <w:rPr>
          <w:color w:val="000000" w:themeColor="text1"/>
        </w:rPr>
        <w:t>руглой скобкой.</w:t>
      </w:r>
    </w:p>
    <w:p w14:paraId="21C02B23" w14:textId="551946BC" w:rsidR="00A255E1" w:rsidRPr="001F3551" w:rsidRDefault="00A255E1" w:rsidP="003C4089">
      <w:pPr>
        <w:ind w:firstLine="709"/>
        <w:jc w:val="both"/>
        <w:rPr>
          <w:color w:val="000000" w:themeColor="text1"/>
        </w:rPr>
      </w:pPr>
      <w:r w:rsidRPr="001F3551">
        <w:rPr>
          <w:color w:val="000000" w:themeColor="text1"/>
        </w:rPr>
        <w:lastRenderedPageBreak/>
        <w:t xml:space="preserve">В </w:t>
      </w:r>
      <w:r w:rsidR="00965E94" w:rsidRPr="001F3551">
        <w:rPr>
          <w:color w:val="000000" w:themeColor="text1"/>
        </w:rPr>
        <w:t>конце подпункта ставится точка с запятой.</w:t>
      </w:r>
    </w:p>
    <w:p w14:paraId="6D925AA4" w14:textId="106B87CD" w:rsidR="00965E94" w:rsidRPr="001F3551" w:rsidRDefault="00965E94" w:rsidP="003C4089">
      <w:pPr>
        <w:ind w:firstLine="709"/>
        <w:jc w:val="both"/>
        <w:rPr>
          <w:color w:val="000000" w:themeColor="text1"/>
        </w:rPr>
      </w:pPr>
      <w:r w:rsidRPr="001F3551">
        <w:rPr>
          <w:color w:val="000000" w:themeColor="text1"/>
        </w:rPr>
        <w:t>Подпункты могут разбиваться только на абзацы, не допускается разбивать их на подпункты, в том числе с иным обозначением (нумерацией).</w:t>
      </w:r>
    </w:p>
    <w:p w14:paraId="3FEC9EB4" w14:textId="08458377" w:rsidR="00024CA3" w:rsidRDefault="00865539" w:rsidP="003C4089">
      <w:pPr>
        <w:ind w:firstLine="709"/>
        <w:jc w:val="both"/>
      </w:pPr>
      <w:r w:rsidRPr="00277A9F">
        <w:t>В последнем пункте распорядительной части указывается должностное лицо, на которое возлагается контроль за</w:t>
      </w:r>
      <w:r w:rsidR="00024CA3">
        <w:t xml:space="preserve"> </w:t>
      </w:r>
      <w:r w:rsidR="00B874F6">
        <w:t>исполнением</w:t>
      </w:r>
      <w:r w:rsidR="00024CA3">
        <w:t xml:space="preserve"> приказа, например:</w:t>
      </w:r>
    </w:p>
    <w:p w14:paraId="720CB5E1" w14:textId="77777777" w:rsidR="00640A62" w:rsidRDefault="00640A62" w:rsidP="003C4089">
      <w:pPr>
        <w:ind w:firstLine="709"/>
        <w:jc w:val="both"/>
      </w:pPr>
    </w:p>
    <w:p w14:paraId="561D2626" w14:textId="2FD8890F" w:rsidR="00024CA3" w:rsidRPr="00EA1565" w:rsidRDefault="007F734D" w:rsidP="003C4089">
      <w:pPr>
        <w:ind w:firstLine="70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5. </w:t>
      </w:r>
      <w:r w:rsidR="00024CA3" w:rsidRPr="00EA1565">
        <w:rPr>
          <w:rFonts w:ascii="Courier New" w:hAnsi="Courier New" w:cs="Courier New"/>
        </w:rPr>
        <w:t>Контроль за исполнением настоящего приказа возложить на за</w:t>
      </w:r>
      <w:r w:rsidR="00062D17" w:rsidRPr="00EA1565">
        <w:rPr>
          <w:rFonts w:ascii="Courier New" w:hAnsi="Courier New" w:cs="Courier New"/>
        </w:rPr>
        <w:t xml:space="preserve">местителя </w:t>
      </w:r>
      <w:r w:rsidR="00786BEB" w:rsidRPr="00786BEB">
        <w:rPr>
          <w:rFonts w:ascii="Courier New" w:hAnsi="Courier New" w:cs="Courier New"/>
          <w:highlight w:val="yellow"/>
        </w:rPr>
        <w:t>директора</w:t>
      </w:r>
      <w:r w:rsidR="00786BEB">
        <w:rPr>
          <w:rFonts w:ascii="Courier New" w:hAnsi="Courier New" w:cs="Courier New"/>
        </w:rPr>
        <w:t xml:space="preserve"> учреждения</w:t>
      </w:r>
      <w:r w:rsidR="00024CA3" w:rsidRPr="00EA1565">
        <w:rPr>
          <w:rFonts w:ascii="Courier New" w:hAnsi="Courier New" w:cs="Courier New"/>
        </w:rPr>
        <w:t xml:space="preserve"> </w:t>
      </w:r>
      <w:proofErr w:type="spellStart"/>
      <w:r w:rsidR="00024CA3" w:rsidRPr="00EA1565">
        <w:rPr>
          <w:rFonts w:ascii="Courier New" w:hAnsi="Courier New" w:cs="Courier New"/>
        </w:rPr>
        <w:t>Челаеву</w:t>
      </w:r>
      <w:proofErr w:type="spellEnd"/>
      <w:r w:rsidR="00024CA3" w:rsidRPr="00EA1565">
        <w:rPr>
          <w:rFonts w:ascii="Courier New" w:hAnsi="Courier New" w:cs="Courier New"/>
        </w:rPr>
        <w:t xml:space="preserve"> М.М.</w:t>
      </w:r>
    </w:p>
    <w:p w14:paraId="10D2622B" w14:textId="77777777" w:rsidR="00640A62" w:rsidRDefault="00640A62" w:rsidP="003C4089">
      <w:pPr>
        <w:ind w:firstLine="709"/>
        <w:jc w:val="both"/>
      </w:pPr>
    </w:p>
    <w:p w14:paraId="33F2AF8F" w14:textId="15D520B4" w:rsidR="00243E93" w:rsidRPr="00595260" w:rsidRDefault="00024CA3" w:rsidP="00595260">
      <w:pPr>
        <w:ind w:firstLine="709"/>
        <w:jc w:val="both"/>
      </w:pPr>
      <w:r>
        <w:t xml:space="preserve">Должностное лицо, на которое возлагается контроль, </w:t>
      </w:r>
      <w:r w:rsidRPr="00024CA3">
        <w:t xml:space="preserve">должно обладать достаточными властными полномочиями в отношении адресатов предписаний </w:t>
      </w:r>
      <w:r>
        <w:t>приказа</w:t>
      </w:r>
      <w:r w:rsidRPr="00024CA3">
        <w:t xml:space="preserve"> и не может быть од</w:t>
      </w:r>
      <w:r>
        <w:t>ним из этих адресатов.</w:t>
      </w:r>
      <w:r w:rsidR="00595260">
        <w:t xml:space="preserve"> </w:t>
      </w:r>
      <w:r w:rsidR="00243E93" w:rsidRPr="00243E93">
        <w:rPr>
          <w:rFonts w:eastAsiaTheme="minorEastAsia"/>
        </w:rPr>
        <w:t>В отдельных случаях руководитель учреждения может оставить контроль за собой:</w:t>
      </w:r>
    </w:p>
    <w:p w14:paraId="534B651F" w14:textId="77777777" w:rsidR="00243E93" w:rsidRDefault="00243E93" w:rsidP="003C408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14:paraId="016B25D4" w14:textId="514BAB3D" w:rsidR="00243E93" w:rsidRPr="00EA1565" w:rsidRDefault="007F734D" w:rsidP="003C4089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eastAsiaTheme="minorEastAsia" w:hAnsi="Courier New" w:cs="Courier New"/>
        </w:rPr>
      </w:pPr>
      <w:r>
        <w:rPr>
          <w:rFonts w:ascii="Courier New" w:eastAsiaTheme="minorEastAsia" w:hAnsi="Courier New" w:cs="Courier New"/>
        </w:rPr>
        <w:t>5.</w:t>
      </w:r>
      <w:r w:rsidR="00243E93" w:rsidRPr="00EA1565">
        <w:rPr>
          <w:rFonts w:ascii="Courier New" w:eastAsiaTheme="minorEastAsia" w:hAnsi="Courier New" w:cs="Courier New"/>
        </w:rPr>
        <w:t>Контроль за исполнением настоящего приказа оставляю за собой.</w:t>
      </w:r>
    </w:p>
    <w:p w14:paraId="0045DE2A" w14:textId="77777777" w:rsidR="00243E93" w:rsidRDefault="00243E93" w:rsidP="003C408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14:paraId="4407C3E0" w14:textId="0B6C6C69" w:rsidR="0013015A" w:rsidRPr="001F3551" w:rsidRDefault="0013015A" w:rsidP="003C3610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1F355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Не допускается размещение в распорядительной части текста приказа таблиц, списков комиссий, рабочих групп, других перечислений более четырех субъектов, инструкций, правил, порядков, положений, схем, эмблем, рисунков, поясняющих слов (предложений), определений, неофициальных сокращений названий, ссылок и другой информации, не обладающей императивным стилем властных предписаний. Указанные части текста помещаются в тематически разделенные приложения к приказу, юридически связанные с распорядительной частью текста.</w:t>
      </w:r>
    </w:p>
    <w:p w14:paraId="00255B97" w14:textId="2C544E24" w:rsidR="0008548F" w:rsidRPr="0008548F" w:rsidRDefault="0008548F" w:rsidP="003C361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13015A">
        <w:rPr>
          <w:rFonts w:eastAsiaTheme="minorEastAsia"/>
        </w:rPr>
        <w:t>Если приказ изменяет, отменяет или дополняет ранее изданный приказ или его отдельные</w:t>
      </w:r>
      <w:r w:rsidRPr="0008548F">
        <w:rPr>
          <w:rFonts w:eastAsiaTheme="minorEastAsia"/>
        </w:rPr>
        <w:t xml:space="preserve"> положения, то один из пунктов распорядительной части текста приказа может содержать ссылку на отменяемый приказ с указанием его даты, номера и наименования. Текст пункта должен начинаться словами </w:t>
      </w:r>
      <w:r w:rsidR="00595260">
        <w:rPr>
          <w:rFonts w:eastAsiaTheme="minorEastAsia"/>
        </w:rPr>
        <w:t>«</w:t>
      </w:r>
      <w:r w:rsidRPr="0008548F">
        <w:rPr>
          <w:rFonts w:eastAsiaTheme="minorEastAsia"/>
        </w:rPr>
        <w:t>Признать утратившим силу...</w:t>
      </w:r>
      <w:r w:rsidR="00595260">
        <w:rPr>
          <w:rFonts w:eastAsiaTheme="minorEastAsia"/>
        </w:rPr>
        <w:t>»</w:t>
      </w:r>
      <w:r w:rsidRPr="0008548F">
        <w:rPr>
          <w:rFonts w:eastAsiaTheme="minorEastAsia"/>
        </w:rPr>
        <w:t>.</w:t>
      </w:r>
    </w:p>
    <w:p w14:paraId="3437729E" w14:textId="0C36E5ED" w:rsidR="0008548F" w:rsidRPr="0008548F" w:rsidRDefault="0008548F" w:rsidP="003C361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08548F">
        <w:rPr>
          <w:rFonts w:eastAsiaTheme="minorEastAsia"/>
        </w:rPr>
        <w:t xml:space="preserve">При этом в перечень приказов, подлежащих признанию утратившими силу, включаются как основной приказ, так и </w:t>
      </w:r>
      <w:r w:rsidR="00595260">
        <w:rPr>
          <w:rFonts w:eastAsiaTheme="minorEastAsia"/>
        </w:rPr>
        <w:t>приказы</w:t>
      </w:r>
      <w:r w:rsidRPr="0008548F">
        <w:rPr>
          <w:rFonts w:eastAsiaTheme="minorEastAsia"/>
        </w:rPr>
        <w:t>, которыми в его текст ранее были внесены изменения (дополнения), и располагаются в хронологическом порядке по дате их издания. В пределах одной и той же даты приказы, подлежащие признанию утратившими силу, указываются в порядке возрастания их регистрационных номеров.</w:t>
      </w:r>
    </w:p>
    <w:p w14:paraId="35B5AD7F" w14:textId="2BA37E4C" w:rsidR="00A931D3" w:rsidRDefault="00A931D3" w:rsidP="003C361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A931D3">
        <w:rPr>
          <w:rFonts w:eastAsiaTheme="minorEastAsia"/>
        </w:rPr>
        <w:t>Заголовок приказа, изданного с целью изменения или отмены действующих приказов</w:t>
      </w:r>
      <w:r w:rsidR="00B90E6E">
        <w:rPr>
          <w:rFonts w:eastAsiaTheme="minorEastAsia"/>
        </w:rPr>
        <w:t>, оформляется следующим образом:</w:t>
      </w:r>
    </w:p>
    <w:p w14:paraId="6FBC7363" w14:textId="77777777" w:rsidR="00B90E6E" w:rsidRDefault="00B90E6E" w:rsidP="006A13B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14:paraId="3A3101A7" w14:textId="0EF3C919" w:rsidR="00B90E6E" w:rsidRPr="00595260" w:rsidRDefault="00B90E6E" w:rsidP="00E15E31">
      <w:pPr>
        <w:widowControl w:val="0"/>
        <w:autoSpaceDE w:val="0"/>
        <w:autoSpaceDN w:val="0"/>
        <w:adjustRightInd w:val="0"/>
        <w:ind w:right="5952"/>
        <w:rPr>
          <w:rFonts w:ascii="Courier New" w:eastAsiaTheme="minorEastAsia" w:hAnsi="Courier New" w:cs="Courier New"/>
        </w:rPr>
      </w:pPr>
      <w:r w:rsidRPr="00595260">
        <w:rPr>
          <w:rFonts w:ascii="Courier New" w:eastAsiaTheme="minorEastAsia" w:hAnsi="Courier New" w:cs="Courier New"/>
        </w:rPr>
        <w:t>О внесе</w:t>
      </w:r>
      <w:r w:rsidR="00786BEB">
        <w:rPr>
          <w:rFonts w:ascii="Courier New" w:eastAsiaTheme="minorEastAsia" w:hAnsi="Courier New" w:cs="Courier New"/>
        </w:rPr>
        <w:t xml:space="preserve">нии изменений в приказ от 27 марта </w:t>
      </w:r>
      <w:r w:rsidRPr="00595260">
        <w:rPr>
          <w:rFonts w:ascii="Courier New" w:eastAsiaTheme="minorEastAsia" w:hAnsi="Courier New" w:cs="Courier New"/>
        </w:rPr>
        <w:t>2019</w:t>
      </w:r>
      <w:r w:rsidR="00786BEB">
        <w:rPr>
          <w:rFonts w:ascii="Courier New" w:eastAsiaTheme="minorEastAsia" w:hAnsi="Courier New" w:cs="Courier New"/>
        </w:rPr>
        <w:t xml:space="preserve"> г.</w:t>
      </w:r>
      <w:r w:rsidRPr="00595260">
        <w:rPr>
          <w:rFonts w:ascii="Courier New" w:eastAsiaTheme="minorEastAsia" w:hAnsi="Courier New" w:cs="Courier New"/>
        </w:rPr>
        <w:t xml:space="preserve"> № 14</w:t>
      </w:r>
    </w:p>
    <w:p w14:paraId="3E62CDB6" w14:textId="77777777" w:rsidR="00B90E6E" w:rsidRDefault="00B90E6E" w:rsidP="006A13B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14:paraId="3D4D56A5" w14:textId="1BD0AE87" w:rsidR="00A931D3" w:rsidRDefault="00A931D3" w:rsidP="006A13B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A931D3">
        <w:rPr>
          <w:rFonts w:eastAsiaTheme="minorEastAsia"/>
        </w:rPr>
        <w:t>В случае если отменяемых или изменяемых приказов несколько, заголовок мож</w:t>
      </w:r>
      <w:r w:rsidR="00B90E6E">
        <w:rPr>
          <w:rFonts w:eastAsiaTheme="minorEastAsia"/>
        </w:rPr>
        <w:t>ет быть сформулирован обобщенно:</w:t>
      </w:r>
    </w:p>
    <w:p w14:paraId="4DD4BA78" w14:textId="77777777" w:rsidR="00B90E6E" w:rsidRDefault="00B90E6E" w:rsidP="006A13B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14:paraId="22CAF75D" w14:textId="0F8B2583" w:rsidR="00B90E6E" w:rsidRPr="00595260" w:rsidRDefault="00B90E6E" w:rsidP="00E15E31">
      <w:pPr>
        <w:widowControl w:val="0"/>
        <w:autoSpaceDE w:val="0"/>
        <w:autoSpaceDN w:val="0"/>
        <w:adjustRightInd w:val="0"/>
        <w:ind w:right="5952"/>
        <w:rPr>
          <w:rFonts w:ascii="Courier New" w:eastAsiaTheme="minorEastAsia" w:hAnsi="Courier New" w:cs="Courier New"/>
        </w:rPr>
      </w:pPr>
      <w:r w:rsidRPr="00595260">
        <w:rPr>
          <w:rFonts w:ascii="Courier New" w:eastAsiaTheme="minorEastAsia" w:hAnsi="Courier New" w:cs="Courier New"/>
        </w:rPr>
        <w:t>О внесении изменений</w:t>
      </w:r>
      <w:r w:rsidR="00E15E31">
        <w:rPr>
          <w:rFonts w:ascii="Courier New" w:eastAsiaTheme="minorEastAsia" w:hAnsi="Courier New" w:cs="Courier New"/>
        </w:rPr>
        <w:br/>
      </w:r>
      <w:r w:rsidRPr="00595260">
        <w:rPr>
          <w:rFonts w:ascii="Courier New" w:eastAsiaTheme="minorEastAsia" w:hAnsi="Courier New" w:cs="Courier New"/>
        </w:rPr>
        <w:t>в некоторые / отдельные приказы</w:t>
      </w:r>
    </w:p>
    <w:p w14:paraId="775569DB" w14:textId="77777777" w:rsidR="00B90E6E" w:rsidRPr="00A931D3" w:rsidRDefault="00B90E6E" w:rsidP="006A13B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</w:p>
    <w:p w14:paraId="01A9D09B" w14:textId="064BCF53" w:rsidR="00F415AF" w:rsidRDefault="00CA3B67" w:rsidP="006A13B6">
      <w:pPr>
        <w:ind w:firstLine="709"/>
        <w:jc w:val="both"/>
      </w:pPr>
      <w:r w:rsidRPr="006A13B6">
        <w:t>В заголо</w:t>
      </w:r>
      <w:r w:rsidR="006A13B6" w:rsidRPr="006A13B6">
        <w:t xml:space="preserve">вки приказов по личному составу </w:t>
      </w:r>
      <w:r w:rsidRPr="006A13B6">
        <w:t>включаются наименование действия, инициалы, фамилия работника (работников), в отношении которых это действие осуществляется</w:t>
      </w:r>
      <w:r w:rsidR="006A13B6" w:rsidRPr="006A13B6">
        <w:t xml:space="preserve"> (если иное не установлено унифицированными формами приказов)</w:t>
      </w:r>
      <w:r w:rsidR="00F415AF">
        <w:t>, например:</w:t>
      </w:r>
    </w:p>
    <w:p w14:paraId="2BD78666" w14:textId="77777777" w:rsidR="00F415AF" w:rsidRDefault="00F415AF" w:rsidP="006A13B6">
      <w:pPr>
        <w:ind w:firstLine="709"/>
        <w:jc w:val="both"/>
      </w:pPr>
    </w:p>
    <w:p w14:paraId="255D5595" w14:textId="2FC42AAA" w:rsidR="00F415AF" w:rsidRPr="00595260" w:rsidRDefault="006A13B6" w:rsidP="00E15E31">
      <w:pPr>
        <w:ind w:right="5952"/>
        <w:jc w:val="both"/>
        <w:rPr>
          <w:rFonts w:ascii="Courier New" w:hAnsi="Courier New" w:cs="Courier New"/>
        </w:rPr>
      </w:pPr>
      <w:r w:rsidRPr="00595260">
        <w:rPr>
          <w:rFonts w:ascii="Courier New" w:hAnsi="Courier New" w:cs="Courier New"/>
        </w:rPr>
        <w:t>Об объявлении дисциплинарного взыскания Петрову В.И.</w:t>
      </w:r>
    </w:p>
    <w:p w14:paraId="5457A3D0" w14:textId="77777777" w:rsidR="00F415AF" w:rsidRDefault="00F415AF" w:rsidP="006A13B6">
      <w:pPr>
        <w:ind w:firstLine="709"/>
        <w:jc w:val="both"/>
      </w:pPr>
    </w:p>
    <w:p w14:paraId="0F3707FA" w14:textId="77777777" w:rsidR="00F415AF" w:rsidRDefault="006A13B6" w:rsidP="000B4AC1">
      <w:pPr>
        <w:ind w:firstLine="709"/>
        <w:jc w:val="both"/>
      </w:pPr>
      <w:r w:rsidRPr="006A13B6">
        <w:t>Более четырех работников указываются в заголовке обобщенно, например</w:t>
      </w:r>
      <w:r w:rsidR="00F415AF">
        <w:t>:</w:t>
      </w:r>
    </w:p>
    <w:p w14:paraId="4BD04941" w14:textId="77777777" w:rsidR="00F415AF" w:rsidRDefault="00F415AF" w:rsidP="000B4AC1">
      <w:pPr>
        <w:ind w:firstLine="709"/>
        <w:jc w:val="both"/>
      </w:pPr>
    </w:p>
    <w:p w14:paraId="60FA6B84" w14:textId="6CC70AA2" w:rsidR="006A13B6" w:rsidRPr="00595260" w:rsidRDefault="00CA3B67" w:rsidP="000B4AC1">
      <w:pPr>
        <w:ind w:right="5952"/>
        <w:rPr>
          <w:rFonts w:ascii="Courier New" w:hAnsi="Courier New" w:cs="Courier New"/>
        </w:rPr>
      </w:pPr>
      <w:r w:rsidRPr="00595260">
        <w:rPr>
          <w:rFonts w:ascii="Courier New" w:hAnsi="Courier New" w:cs="Courier New"/>
        </w:rPr>
        <w:lastRenderedPageBreak/>
        <w:t>О поощр</w:t>
      </w:r>
      <w:r w:rsidR="00F415AF" w:rsidRPr="00595260">
        <w:rPr>
          <w:rFonts w:ascii="Courier New" w:hAnsi="Courier New" w:cs="Courier New"/>
        </w:rPr>
        <w:t>ении педагогических работников</w:t>
      </w:r>
    </w:p>
    <w:p w14:paraId="2AEFC7CA" w14:textId="77777777" w:rsidR="00F415AF" w:rsidRDefault="00F415AF" w:rsidP="000B4AC1">
      <w:pPr>
        <w:ind w:firstLine="709"/>
        <w:jc w:val="both"/>
      </w:pPr>
    </w:p>
    <w:p w14:paraId="2590118C" w14:textId="29ADF03A" w:rsidR="00CA3B67" w:rsidRPr="006A13B6" w:rsidRDefault="006A13B6" w:rsidP="000B4AC1">
      <w:pPr>
        <w:ind w:firstLine="709"/>
        <w:jc w:val="both"/>
      </w:pPr>
      <w:r w:rsidRPr="006A13B6">
        <w:t>Аналогичным образом оформляются заголовки приказов по обучающимся.</w:t>
      </w:r>
      <w:r w:rsidR="00CA3B67" w:rsidRPr="006A13B6">
        <w:t xml:space="preserve"> </w:t>
      </w:r>
    </w:p>
    <w:p w14:paraId="3B3BFA6B" w14:textId="77777777" w:rsidR="00D124FF" w:rsidRDefault="00A03417" w:rsidP="000B4AC1">
      <w:pPr>
        <w:ind w:firstLine="709"/>
        <w:jc w:val="both"/>
      </w:pPr>
      <w:r>
        <w:t>Приложения к приказу печатаются на отдельных листах, должны иметь самостоятельную нумерацию и необходимые реквизиты (гриф утверждения, заголовок к тексту и т.</w:t>
      </w:r>
      <w:r w:rsidR="00D81EF0">
        <w:t xml:space="preserve"> </w:t>
      </w:r>
      <w:r>
        <w:t xml:space="preserve">д.). </w:t>
      </w:r>
    </w:p>
    <w:p w14:paraId="525F0293" w14:textId="21F29D57" w:rsidR="00D124FF" w:rsidRDefault="00A03417" w:rsidP="00D124FF">
      <w:pPr>
        <w:ind w:firstLine="709"/>
        <w:jc w:val="both"/>
      </w:pPr>
      <w:r>
        <w:t>Ссылки на приложения указываются в тексте приказа.</w:t>
      </w:r>
      <w:r w:rsidR="00D124FF" w:rsidRPr="00D124FF">
        <w:t xml:space="preserve"> Издание вместе с приказом приложений, не упомянутых в тексте документа, не допускается.</w:t>
      </w:r>
    </w:p>
    <w:p w14:paraId="6E4AD3C1" w14:textId="76C45BA4" w:rsidR="007B5EFC" w:rsidRDefault="007B5EFC" w:rsidP="00A03417">
      <w:pPr>
        <w:ind w:firstLine="709"/>
        <w:jc w:val="both"/>
      </w:pPr>
      <w:r w:rsidRPr="007B5EFC">
        <w:t>Отметка о наличии приложения после текста не указывается.</w:t>
      </w:r>
    </w:p>
    <w:p w14:paraId="3A33C8D9" w14:textId="6B90C96E" w:rsidR="004513CA" w:rsidRDefault="004513CA" w:rsidP="00A03417">
      <w:pPr>
        <w:ind w:firstLine="709"/>
        <w:jc w:val="both"/>
      </w:pPr>
      <w:r w:rsidRPr="004513CA">
        <w:t xml:space="preserve">Приложения заканчиваются чертой, расположенной по центру текста на расстоянии примерно 3 </w:t>
      </w:r>
      <w:r w:rsidR="00B32078">
        <w:t>пустых строк</w:t>
      </w:r>
      <w:r w:rsidRPr="004513CA">
        <w:t>. Длина черты составляет 2-3 см.</w:t>
      </w:r>
    </w:p>
    <w:p w14:paraId="25FFF54A" w14:textId="156BF4EC" w:rsidR="00A03417" w:rsidRPr="00576CC3" w:rsidRDefault="00A03417" w:rsidP="00A03417">
      <w:pPr>
        <w:ind w:firstLine="709"/>
        <w:jc w:val="both"/>
        <w:rPr>
          <w:color w:val="000000" w:themeColor="text1"/>
        </w:rPr>
      </w:pPr>
      <w:r w:rsidRPr="00576CC3">
        <w:rPr>
          <w:color w:val="000000" w:themeColor="text1"/>
        </w:rPr>
        <w:t xml:space="preserve">Проекты приказов готовятся и вносятся </w:t>
      </w:r>
      <w:r w:rsidR="00731C1B" w:rsidRPr="00576CC3">
        <w:rPr>
          <w:color w:val="000000" w:themeColor="text1"/>
        </w:rPr>
        <w:t>заместителями руководителя учреждения</w:t>
      </w:r>
      <w:r w:rsidR="00D625CF" w:rsidRPr="00576CC3">
        <w:rPr>
          <w:color w:val="000000" w:themeColor="text1"/>
        </w:rPr>
        <w:t>, иными работниками учреждения</w:t>
      </w:r>
      <w:r w:rsidRPr="00576CC3">
        <w:rPr>
          <w:color w:val="000000" w:themeColor="text1"/>
        </w:rPr>
        <w:t xml:space="preserve"> на основании указаний руководителя </w:t>
      </w:r>
      <w:r w:rsidR="00C71A28" w:rsidRPr="00576CC3">
        <w:rPr>
          <w:color w:val="000000" w:themeColor="text1"/>
        </w:rPr>
        <w:t>учреждения</w:t>
      </w:r>
      <w:r w:rsidRPr="00576CC3">
        <w:rPr>
          <w:color w:val="000000" w:themeColor="text1"/>
        </w:rPr>
        <w:t xml:space="preserve"> либо </w:t>
      </w:r>
      <w:r w:rsidR="00731C1B" w:rsidRPr="00576CC3">
        <w:rPr>
          <w:color w:val="000000" w:themeColor="text1"/>
        </w:rPr>
        <w:t>в инициативном порядке</w:t>
      </w:r>
      <w:r w:rsidRPr="00576CC3">
        <w:rPr>
          <w:color w:val="000000" w:themeColor="text1"/>
        </w:rPr>
        <w:t>.</w:t>
      </w:r>
    </w:p>
    <w:p w14:paraId="668DE9B9" w14:textId="1C78780A" w:rsidR="00777554" w:rsidRPr="00576CC3" w:rsidRDefault="00777554" w:rsidP="00A03417">
      <w:pPr>
        <w:ind w:firstLine="709"/>
        <w:jc w:val="both"/>
        <w:rPr>
          <w:color w:val="000000" w:themeColor="text1"/>
        </w:rPr>
      </w:pPr>
      <w:r w:rsidRPr="00576CC3">
        <w:rPr>
          <w:color w:val="000000" w:themeColor="text1"/>
        </w:rPr>
        <w:t xml:space="preserve">Проекты приказов по кадровым вопросам готовит </w:t>
      </w:r>
      <w:r w:rsidR="00B32078" w:rsidRPr="00576CC3">
        <w:rPr>
          <w:color w:val="000000" w:themeColor="text1"/>
          <w:highlight w:val="yellow"/>
        </w:rPr>
        <w:t>инспектор по кадрам</w:t>
      </w:r>
      <w:r w:rsidRPr="00576CC3">
        <w:rPr>
          <w:color w:val="000000" w:themeColor="text1"/>
        </w:rPr>
        <w:t>.</w:t>
      </w:r>
    </w:p>
    <w:p w14:paraId="4FDA6A8A" w14:textId="5FFFA394" w:rsidR="00A03417" w:rsidRPr="00576CC3" w:rsidRDefault="00A03417" w:rsidP="00A03417">
      <w:pPr>
        <w:ind w:firstLine="709"/>
        <w:jc w:val="both"/>
        <w:rPr>
          <w:color w:val="000000" w:themeColor="text1"/>
        </w:rPr>
      </w:pPr>
      <w:r w:rsidRPr="006F649C">
        <w:rPr>
          <w:color w:val="000000" w:themeColor="text1"/>
        </w:rPr>
        <w:t>Нумерация приказов ведется отдельно по основной деятельности, по личному составу</w:t>
      </w:r>
      <w:r w:rsidR="00576CC3" w:rsidRPr="006F649C">
        <w:rPr>
          <w:color w:val="000000" w:themeColor="text1"/>
        </w:rPr>
        <w:t xml:space="preserve"> и по обучающимся</w:t>
      </w:r>
      <w:r w:rsidRPr="006F649C">
        <w:rPr>
          <w:color w:val="000000" w:themeColor="text1"/>
        </w:rPr>
        <w:t>.</w:t>
      </w:r>
    </w:p>
    <w:p w14:paraId="75A61378" w14:textId="13C704B7" w:rsidR="00A03417" w:rsidRPr="00576CC3" w:rsidRDefault="00A03417" w:rsidP="00A03417">
      <w:pPr>
        <w:ind w:firstLine="709"/>
        <w:jc w:val="both"/>
        <w:rPr>
          <w:color w:val="000000" w:themeColor="text1"/>
        </w:rPr>
      </w:pPr>
      <w:r w:rsidRPr="00576CC3">
        <w:rPr>
          <w:color w:val="000000" w:themeColor="text1"/>
        </w:rPr>
        <w:t>Оформленные в установленном порядке копии приказов направляются адресатам согласно указанию о рассылке.</w:t>
      </w:r>
    </w:p>
    <w:p w14:paraId="7F45D382" w14:textId="550C9095" w:rsidR="00A03417" w:rsidRDefault="00A03417" w:rsidP="00A03417">
      <w:pPr>
        <w:ind w:firstLine="709"/>
        <w:jc w:val="both"/>
        <w:rPr>
          <w:color w:val="000000" w:themeColor="text1"/>
        </w:rPr>
      </w:pPr>
      <w:r w:rsidRPr="00576CC3">
        <w:rPr>
          <w:color w:val="000000" w:themeColor="text1"/>
        </w:rPr>
        <w:t>Приказы вступают в силу с момента их подписания, если иное не определено в самом приказе.</w:t>
      </w:r>
    </w:p>
    <w:p w14:paraId="2C8D629B" w14:textId="06E0AC98" w:rsidR="007D541C" w:rsidRPr="001F3551" w:rsidRDefault="007D541C" w:rsidP="00A03417">
      <w:pPr>
        <w:ind w:firstLine="709"/>
        <w:jc w:val="both"/>
        <w:rPr>
          <w:color w:val="000000" w:themeColor="text1"/>
        </w:rPr>
      </w:pPr>
      <w:r w:rsidRPr="001F3551">
        <w:rPr>
          <w:color w:val="000000" w:themeColor="text1"/>
        </w:rPr>
        <w:t>Текст приказа может содержать положение о сроке вступления его в законную силу, которое оформляется отдельным пунктом. По умолчанию приказ вступает в силу в соответствии с нормами действующего законодательства.</w:t>
      </w:r>
    </w:p>
    <w:p w14:paraId="655DD858" w14:textId="30DC430A" w:rsidR="00A03417" w:rsidRPr="00A7582E" w:rsidRDefault="00A7582E" w:rsidP="00A7582E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Выписка из</w:t>
      </w:r>
      <w:r w:rsidR="00A03417" w:rsidRPr="00A758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C4194C3" w14:textId="47AEE40C" w:rsidR="00A03417" w:rsidRDefault="00A03417" w:rsidP="00A03417">
      <w:pPr>
        <w:ind w:firstLine="709"/>
        <w:jc w:val="both"/>
      </w:pPr>
      <w:r>
        <w:t xml:space="preserve">Выписка из документа </w:t>
      </w:r>
      <w:r w:rsidR="00F835D8">
        <w:t>–</w:t>
      </w:r>
      <w:r>
        <w:t xml:space="preserve"> копия части документа, заверенная в установленном порядке.</w:t>
      </w:r>
    </w:p>
    <w:p w14:paraId="635E6A0D" w14:textId="333DF916" w:rsidR="00A03417" w:rsidRDefault="00A03417" w:rsidP="00A7582E">
      <w:pPr>
        <w:ind w:firstLine="709"/>
        <w:jc w:val="both"/>
      </w:pPr>
      <w:r>
        <w:t>Выписка из приказа (как и из любого другого документа) готовится, если документ имеет большой объем, а требуемая информация занимает небольшую его часть либо документ содержит информацию</w:t>
      </w:r>
      <w:r w:rsidR="00A7582E">
        <w:t xml:space="preserve"> ограниченного доступа</w:t>
      </w:r>
      <w:r>
        <w:t>. Во всех других случаях делается копия необходимого документа.</w:t>
      </w:r>
    </w:p>
    <w:p w14:paraId="38175BFA" w14:textId="77777777" w:rsidR="00A03417" w:rsidRDefault="00A03417" w:rsidP="00A03417">
      <w:pPr>
        <w:ind w:firstLine="709"/>
        <w:jc w:val="both"/>
      </w:pPr>
      <w:r>
        <w:t>Выписку из приказа оформляют по следующему образцу:</w:t>
      </w:r>
    </w:p>
    <w:p w14:paraId="733044D5" w14:textId="4211067E" w:rsidR="00A03417" w:rsidRDefault="00A03417" w:rsidP="00A03417">
      <w:pPr>
        <w:ind w:firstLine="709"/>
        <w:jc w:val="both"/>
      </w:pPr>
      <w:r>
        <w:t xml:space="preserve">полностью воспроизводят реквизиты бланка приказа, при этом вид документа </w:t>
      </w:r>
      <w:r w:rsidR="00A7582E">
        <w:t>«</w:t>
      </w:r>
      <w:r>
        <w:t>ПРИКАЗ</w:t>
      </w:r>
      <w:r w:rsidR="00A7582E">
        <w:t>»</w:t>
      </w:r>
      <w:r>
        <w:t xml:space="preserve"> заменяют на </w:t>
      </w:r>
      <w:r w:rsidR="00A7582E">
        <w:t>«</w:t>
      </w:r>
      <w:r>
        <w:t>ВЫПИСКА ИЗ ПРИКАЗА</w:t>
      </w:r>
      <w:r w:rsidR="00A7582E">
        <w:t>»</w:t>
      </w:r>
      <w:r>
        <w:t>, регистрационный номер и дату приказа оформляют в печатном виде;</w:t>
      </w:r>
    </w:p>
    <w:p w14:paraId="1DCD965E" w14:textId="5D9DF704" w:rsidR="00A03417" w:rsidRDefault="00D124FF" w:rsidP="00A03417">
      <w:pPr>
        <w:ind w:firstLine="709"/>
        <w:jc w:val="both"/>
      </w:pPr>
      <w:r>
        <w:t>преамбулу приказа (при ее наличии) повторяют полностью</w:t>
      </w:r>
      <w:r w:rsidR="00A03417">
        <w:t>;</w:t>
      </w:r>
    </w:p>
    <w:p w14:paraId="24BBA42E" w14:textId="77777777" w:rsidR="005F448F" w:rsidRDefault="00A03417" w:rsidP="005F448F">
      <w:pPr>
        <w:ind w:firstLine="709"/>
        <w:jc w:val="both"/>
      </w:pPr>
      <w:r>
        <w:t>из распорядительной части переносят только необходимую информацию или пункт(ы) приказа</w:t>
      </w:r>
      <w:r w:rsidR="005F448F">
        <w:t>;</w:t>
      </w:r>
    </w:p>
    <w:p w14:paraId="53FFF61D" w14:textId="6EF234AD" w:rsidR="005F448F" w:rsidRDefault="005F448F" w:rsidP="005F448F">
      <w:pPr>
        <w:ind w:firstLine="709"/>
        <w:jc w:val="both"/>
      </w:pPr>
      <w:r>
        <w:t xml:space="preserve">воспроизводят </w:t>
      </w:r>
      <w:r w:rsidR="00A03417">
        <w:t>наименование должности лица, подписавшего приказ</w:t>
      </w:r>
      <w:r>
        <w:t>;</w:t>
      </w:r>
    </w:p>
    <w:p w14:paraId="5CA36EF2" w14:textId="259C8596" w:rsidR="00A03417" w:rsidRPr="00A03417" w:rsidRDefault="00A03417" w:rsidP="00A03417">
      <w:pPr>
        <w:ind w:firstLine="709"/>
        <w:jc w:val="both"/>
      </w:pPr>
      <w:r>
        <w:t>выписк</w:t>
      </w:r>
      <w:r w:rsidR="005F448F">
        <w:t>у</w:t>
      </w:r>
      <w:r>
        <w:t xml:space="preserve"> из приказа </w:t>
      </w:r>
      <w:r w:rsidR="005F448F">
        <w:t>заверяют печатью</w:t>
      </w:r>
      <w:r>
        <w:t>.</w:t>
      </w:r>
    </w:p>
    <w:p w14:paraId="761B1AB3" w14:textId="4AB4096C" w:rsidR="006D5C73" w:rsidRPr="005F448F" w:rsidRDefault="006D5C73" w:rsidP="005F448F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48F">
        <w:rPr>
          <w:rFonts w:ascii="Times New Roman" w:hAnsi="Times New Roman" w:cs="Times New Roman"/>
          <w:sz w:val="24"/>
          <w:szCs w:val="24"/>
        </w:rPr>
        <w:t>В приказах не допускается:</w:t>
      </w:r>
    </w:p>
    <w:p w14:paraId="08DC3726" w14:textId="77777777" w:rsidR="006D5C73" w:rsidRPr="00056BF2" w:rsidRDefault="006D5C73" w:rsidP="00056BF2">
      <w:pPr>
        <w:ind w:firstLine="709"/>
        <w:jc w:val="both"/>
      </w:pPr>
      <w:r w:rsidRPr="00056BF2">
        <w:t>изменение ранее установленных сроков выполнения заданий в сторону их увеличения;</w:t>
      </w:r>
    </w:p>
    <w:p w14:paraId="3E2FEA6C" w14:textId="77777777" w:rsidR="00E42DDF" w:rsidRDefault="00E42DDF" w:rsidP="003B7529">
      <w:pPr>
        <w:jc w:val="center"/>
      </w:pPr>
    </w:p>
    <w:p w14:paraId="5E2C5D5A" w14:textId="52E17ED0" w:rsidR="00B90E6E" w:rsidRPr="00416CE4" w:rsidRDefault="00B90E6E" w:rsidP="00D970F7">
      <w:pPr>
        <w:pStyle w:val="a6"/>
        <w:spacing w:after="0" w:line="240" w:lineRule="auto"/>
        <w:ind w:left="0"/>
        <w:contextualSpacing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16CE4">
        <w:rPr>
          <w:rFonts w:ascii="Times New Roman" w:hAnsi="Times New Roman" w:cs="Times New Roman"/>
          <w:sz w:val="24"/>
          <w:szCs w:val="24"/>
        </w:rPr>
        <w:t>Протоколы</w:t>
      </w:r>
    </w:p>
    <w:p w14:paraId="2FCAE22E" w14:textId="77777777" w:rsidR="00B90E6E" w:rsidRPr="00583376" w:rsidRDefault="00B90E6E" w:rsidP="003B7529">
      <w:pPr>
        <w:jc w:val="center"/>
      </w:pPr>
    </w:p>
    <w:p w14:paraId="399119FE" w14:textId="77777777" w:rsidR="00583376" w:rsidRDefault="00CC1328" w:rsidP="007F734D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5C14">
        <w:rPr>
          <w:rFonts w:ascii="Times New Roman" w:hAnsi="Times New Roman" w:cs="Times New Roman"/>
          <w:sz w:val="24"/>
          <w:szCs w:val="24"/>
        </w:rPr>
        <w:t>Деятельность по совместной выработке решений на заседаниях советов, комиссий, совещаниях оформляется протоколами.</w:t>
      </w:r>
    </w:p>
    <w:p w14:paraId="3734A39E" w14:textId="26AF9919" w:rsidR="000F26E2" w:rsidRPr="00583376" w:rsidRDefault="000F26E2" w:rsidP="00583376">
      <w:pPr>
        <w:pStyle w:val="a6"/>
        <w:numPr>
          <w:ilvl w:val="0"/>
          <w:numId w:val="4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3376">
        <w:rPr>
          <w:rFonts w:ascii="Times New Roman" w:hAnsi="Times New Roman" w:cs="Times New Roman"/>
          <w:sz w:val="24"/>
          <w:szCs w:val="24"/>
        </w:rPr>
        <w:t>Протокол имеет следующие реквизиты:</w:t>
      </w:r>
    </w:p>
    <w:p w14:paraId="318C4450" w14:textId="77777777" w:rsidR="000F26E2" w:rsidRDefault="000F26E2" w:rsidP="000F26E2">
      <w:pPr>
        <w:ind w:firstLine="709"/>
        <w:jc w:val="both"/>
      </w:pPr>
      <w:r>
        <w:t>наименование учреждения (полное и сокращенное);</w:t>
      </w:r>
    </w:p>
    <w:p w14:paraId="6D257C10" w14:textId="58CCA5DB" w:rsidR="000F26E2" w:rsidRPr="00583376" w:rsidRDefault="007D6ABE" w:rsidP="000F26E2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наименование </w:t>
      </w:r>
      <w:r w:rsidR="000F26E2" w:rsidRPr="00583376">
        <w:rPr>
          <w:color w:val="000000" w:themeColor="text1"/>
        </w:rPr>
        <w:t>вид</w:t>
      </w:r>
      <w:r>
        <w:rPr>
          <w:color w:val="000000" w:themeColor="text1"/>
        </w:rPr>
        <w:t>а</w:t>
      </w:r>
      <w:r w:rsidR="000F26E2" w:rsidRPr="00583376">
        <w:rPr>
          <w:color w:val="000000" w:themeColor="text1"/>
        </w:rPr>
        <w:t xml:space="preserve"> документа (ПРОТОКОЛ);</w:t>
      </w:r>
    </w:p>
    <w:p w14:paraId="52156B32" w14:textId="4A14677F" w:rsidR="000F26E2" w:rsidRPr="00583376" w:rsidRDefault="000F26E2" w:rsidP="000F26E2">
      <w:pPr>
        <w:ind w:firstLine="709"/>
        <w:jc w:val="both"/>
        <w:rPr>
          <w:color w:val="000000" w:themeColor="text1"/>
        </w:rPr>
      </w:pPr>
      <w:r w:rsidRPr="00583376">
        <w:rPr>
          <w:color w:val="000000" w:themeColor="text1"/>
        </w:rPr>
        <w:t>место составления (издания) документа</w:t>
      </w:r>
      <w:r w:rsidR="00583376" w:rsidRPr="00583376">
        <w:rPr>
          <w:color w:val="000000" w:themeColor="text1"/>
        </w:rPr>
        <w:t>;</w:t>
      </w:r>
      <w:r w:rsidRPr="00583376">
        <w:rPr>
          <w:color w:val="000000" w:themeColor="text1"/>
        </w:rPr>
        <w:t xml:space="preserve"> </w:t>
      </w:r>
      <w:r w:rsidRPr="00583376">
        <w:rPr>
          <w:i/>
          <w:color w:val="000000" w:themeColor="text1"/>
        </w:rPr>
        <w:t>(для учреждений, в наименовании которых отсутствует указание на место их нахождения)</w:t>
      </w:r>
    </w:p>
    <w:p w14:paraId="1ABE40E5" w14:textId="2EA34ED7" w:rsidR="000F26E2" w:rsidRPr="00583376" w:rsidRDefault="000F26E2" w:rsidP="000F26E2">
      <w:pPr>
        <w:ind w:firstLine="709"/>
        <w:jc w:val="both"/>
        <w:rPr>
          <w:color w:val="000000" w:themeColor="text1"/>
        </w:rPr>
      </w:pPr>
      <w:r w:rsidRPr="00583376">
        <w:rPr>
          <w:color w:val="000000" w:themeColor="text1"/>
        </w:rPr>
        <w:t>дата документа</w:t>
      </w:r>
      <w:r w:rsidR="00583376" w:rsidRPr="00583376">
        <w:rPr>
          <w:color w:val="000000" w:themeColor="text1"/>
        </w:rPr>
        <w:t>;</w:t>
      </w:r>
    </w:p>
    <w:p w14:paraId="0FCC61F8" w14:textId="77777777" w:rsidR="000F26E2" w:rsidRPr="00583376" w:rsidRDefault="000F26E2" w:rsidP="000F26E2">
      <w:pPr>
        <w:ind w:firstLine="709"/>
        <w:jc w:val="both"/>
        <w:rPr>
          <w:color w:val="000000" w:themeColor="text1"/>
        </w:rPr>
      </w:pPr>
      <w:r w:rsidRPr="00583376">
        <w:rPr>
          <w:color w:val="000000" w:themeColor="text1"/>
        </w:rPr>
        <w:lastRenderedPageBreak/>
        <w:t>регистрационный номер документа;</w:t>
      </w:r>
    </w:p>
    <w:p w14:paraId="2ED7133A" w14:textId="77777777" w:rsidR="000F26E2" w:rsidRPr="00D051EE" w:rsidRDefault="000F26E2" w:rsidP="000F26E2">
      <w:pPr>
        <w:ind w:firstLine="709"/>
        <w:jc w:val="both"/>
        <w:rPr>
          <w:color w:val="000000" w:themeColor="text1"/>
        </w:rPr>
      </w:pPr>
      <w:r w:rsidRPr="00D051EE">
        <w:rPr>
          <w:color w:val="000000" w:themeColor="text1"/>
        </w:rPr>
        <w:t>заголовок к тексту;</w:t>
      </w:r>
    </w:p>
    <w:p w14:paraId="0C097163" w14:textId="77777777" w:rsidR="000F26E2" w:rsidRPr="00D051EE" w:rsidRDefault="000F26E2" w:rsidP="000F26E2">
      <w:pPr>
        <w:ind w:firstLine="709"/>
        <w:jc w:val="both"/>
        <w:rPr>
          <w:color w:val="000000" w:themeColor="text1"/>
        </w:rPr>
      </w:pPr>
      <w:r w:rsidRPr="00D051EE">
        <w:rPr>
          <w:color w:val="000000" w:themeColor="text1"/>
        </w:rPr>
        <w:t>текст документа;</w:t>
      </w:r>
    </w:p>
    <w:p w14:paraId="48421C95" w14:textId="77777777" w:rsidR="000F26E2" w:rsidRDefault="000F26E2" w:rsidP="000F26E2">
      <w:pPr>
        <w:ind w:firstLine="709"/>
        <w:jc w:val="both"/>
      </w:pPr>
      <w:r>
        <w:t>подпись;</w:t>
      </w:r>
    </w:p>
    <w:p w14:paraId="2B4F4BBC" w14:textId="77777777" w:rsidR="000F26E2" w:rsidRDefault="000F26E2" w:rsidP="000F26E2">
      <w:pPr>
        <w:ind w:firstLine="709"/>
        <w:jc w:val="both"/>
      </w:pPr>
      <w:r>
        <w:t>печать (при необходимости);</w:t>
      </w:r>
    </w:p>
    <w:p w14:paraId="0C53B15F" w14:textId="77777777" w:rsidR="000F26E2" w:rsidRDefault="000F26E2" w:rsidP="000F26E2">
      <w:pPr>
        <w:ind w:firstLine="709"/>
        <w:jc w:val="both"/>
      </w:pPr>
      <w:r>
        <w:t>отметка о заверении копии (при необходимости);</w:t>
      </w:r>
    </w:p>
    <w:p w14:paraId="01C836EC" w14:textId="77777777" w:rsidR="000F26E2" w:rsidRDefault="000F26E2" w:rsidP="000F26E2">
      <w:pPr>
        <w:ind w:firstLine="709"/>
        <w:jc w:val="both"/>
      </w:pPr>
      <w:r>
        <w:t>отметка о контроле (при необходимости);</w:t>
      </w:r>
    </w:p>
    <w:p w14:paraId="78EFB20E" w14:textId="77777777" w:rsidR="000F26E2" w:rsidRDefault="000F26E2" w:rsidP="000F26E2">
      <w:pPr>
        <w:ind w:firstLine="709"/>
        <w:jc w:val="both"/>
      </w:pPr>
      <w:r>
        <w:t xml:space="preserve">отметка о направлении документа в дело. </w:t>
      </w:r>
    </w:p>
    <w:p w14:paraId="55706923" w14:textId="79C74EB2" w:rsidR="000F26E2" w:rsidRDefault="000F26E2" w:rsidP="00DE69C8">
      <w:pPr>
        <w:ind w:firstLine="709"/>
        <w:jc w:val="both"/>
      </w:pPr>
      <w:r>
        <w:t xml:space="preserve">Первые </w:t>
      </w:r>
      <w:r w:rsidRPr="00D051EE">
        <w:rPr>
          <w:highlight w:val="yellow"/>
        </w:rPr>
        <w:t>три / четыре</w:t>
      </w:r>
      <w:r>
        <w:t xml:space="preserve"> реквизита включены в бланк </w:t>
      </w:r>
      <w:r w:rsidR="00D051EE">
        <w:t>протокола</w:t>
      </w:r>
      <w:r>
        <w:t>.</w:t>
      </w:r>
    </w:p>
    <w:p w14:paraId="55F026B1" w14:textId="2232C584" w:rsidR="00E42DDF" w:rsidRPr="005C3AD6" w:rsidRDefault="00CC1328" w:rsidP="00DE69C8">
      <w:pPr>
        <w:pStyle w:val="a6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D6">
        <w:rPr>
          <w:rFonts w:ascii="Times New Roman" w:hAnsi="Times New Roman" w:cs="Times New Roman"/>
          <w:sz w:val="24"/>
          <w:szCs w:val="24"/>
        </w:rPr>
        <w:t>Датой протокола является дата заседания.</w:t>
      </w:r>
    </w:p>
    <w:p w14:paraId="311BFBDC" w14:textId="482B454B" w:rsidR="00DE69C8" w:rsidRPr="000C4594" w:rsidRDefault="00DE69C8" w:rsidP="00DE69C8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4594">
        <w:rPr>
          <w:rFonts w:ascii="Times New Roman" w:hAnsi="Times New Roman" w:cs="Times New Roman"/>
          <w:color w:val="000000" w:themeColor="text1"/>
          <w:sz w:val="24"/>
          <w:szCs w:val="24"/>
        </w:rPr>
        <w:t>Текст протокола излагается от третьего лица множественного числа («слушали», «выступили», «постановили», «решили»).</w:t>
      </w:r>
    </w:p>
    <w:p w14:paraId="528DE034" w14:textId="1838A54A" w:rsidR="00ED6520" w:rsidRDefault="00ED6520" w:rsidP="00DE69C8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6520">
        <w:rPr>
          <w:rFonts w:ascii="Times New Roman" w:hAnsi="Times New Roman" w:cs="Times New Roman"/>
          <w:sz w:val="24"/>
          <w:szCs w:val="24"/>
        </w:rPr>
        <w:t>Протоколы могут издават</w:t>
      </w:r>
      <w:r w:rsidR="00542512">
        <w:rPr>
          <w:rFonts w:ascii="Times New Roman" w:hAnsi="Times New Roman" w:cs="Times New Roman"/>
          <w:sz w:val="24"/>
          <w:szCs w:val="24"/>
        </w:rPr>
        <w:t xml:space="preserve">ься в полной или краткой форме. </w:t>
      </w:r>
      <w:r w:rsidRPr="00ED652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Pr="00ED6520">
        <w:rPr>
          <w:rFonts w:ascii="Times New Roman" w:hAnsi="Times New Roman" w:cs="Times New Roman"/>
          <w:sz w:val="24"/>
          <w:szCs w:val="24"/>
        </w:rPr>
        <w:t>протоколы издаютс</w:t>
      </w:r>
      <w:r w:rsidR="00542512">
        <w:rPr>
          <w:rFonts w:ascii="Times New Roman" w:hAnsi="Times New Roman" w:cs="Times New Roman"/>
          <w:sz w:val="24"/>
          <w:szCs w:val="24"/>
        </w:rPr>
        <w:t xml:space="preserve">я, как правило, в краткой форме, </w:t>
      </w:r>
      <w:r w:rsidR="00542512" w:rsidRPr="00ED6520">
        <w:rPr>
          <w:rFonts w:ascii="Times New Roman" w:hAnsi="Times New Roman" w:cs="Times New Roman"/>
          <w:sz w:val="24"/>
          <w:szCs w:val="24"/>
        </w:rPr>
        <w:t>при которой опускается ход обсуждения вопросов и фиксируются только принятые по ним решения.</w:t>
      </w:r>
    </w:p>
    <w:p w14:paraId="7A558FFA" w14:textId="0B36D5DF" w:rsidR="00542512" w:rsidRDefault="00542512" w:rsidP="00ED6520">
      <w:pPr>
        <w:pStyle w:val="ConsPlusNormal"/>
        <w:ind w:firstLine="709"/>
        <w:jc w:val="both"/>
      </w:pPr>
      <w:r w:rsidRPr="00542512">
        <w:t>В вводной части протокола указываются</w:t>
      </w:r>
      <w:r w:rsidR="00D051EE">
        <w:t>: время проведения;</w:t>
      </w:r>
      <w:r w:rsidRPr="00542512">
        <w:t xml:space="preserve"> фамилии председателя (председательствующего)</w:t>
      </w:r>
      <w:r w:rsidR="00D051EE">
        <w:t>,</w:t>
      </w:r>
      <w:r w:rsidRPr="00542512">
        <w:t xml:space="preserve"> секретаря; </w:t>
      </w:r>
      <w:r w:rsidR="00D051EE">
        <w:t>сведения о лицах, проводивших подсчет голосов; состав</w:t>
      </w:r>
      <w:r w:rsidRPr="00542512">
        <w:t xml:space="preserve"> участников</w:t>
      </w:r>
      <w:r w:rsidR="002C7F66">
        <w:t xml:space="preserve"> заседания</w:t>
      </w:r>
      <w:r w:rsidRPr="00542512">
        <w:t xml:space="preserve">; </w:t>
      </w:r>
      <w:r w:rsidR="00D051EE">
        <w:t xml:space="preserve">список </w:t>
      </w:r>
      <w:r w:rsidRPr="00542512">
        <w:t>лиц, приглашенных на заседание; повестка дня</w:t>
      </w:r>
      <w:r w:rsidR="00D051EE">
        <w:t>.</w:t>
      </w:r>
    </w:p>
    <w:p w14:paraId="0E66D4A4" w14:textId="00FE8B5F" w:rsidR="00ED6520" w:rsidRDefault="00ED6520" w:rsidP="00ED6520">
      <w:pPr>
        <w:pStyle w:val="ConsPlusNormal"/>
        <w:ind w:firstLine="709"/>
        <w:jc w:val="both"/>
      </w:pPr>
      <w:r>
        <w:t xml:space="preserve">Слово </w:t>
      </w:r>
      <w:r w:rsidR="00D051EE">
        <w:t>«</w:t>
      </w:r>
      <w:r>
        <w:t>Присутствовали</w:t>
      </w:r>
      <w:r w:rsidR="00D051EE">
        <w:t>»</w:t>
      </w:r>
      <w:r>
        <w:t xml:space="preserve"> печатается от границы левого поля, после слова ставится двоеточие. Ниже указываются наименования должностей, справа – фамилии и инициалы присутствующих, например:</w:t>
      </w:r>
    </w:p>
    <w:p w14:paraId="5845523E" w14:textId="07EC195F" w:rsidR="00021748" w:rsidRDefault="00021748" w:rsidP="00021748">
      <w:pPr>
        <w:pStyle w:val="ConsPlusNormal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021748" w:rsidRPr="00021748" w14:paraId="3E28F8D8" w14:textId="77777777" w:rsidTr="005C3AD6">
        <w:tc>
          <w:tcPr>
            <w:tcW w:w="5097" w:type="dxa"/>
          </w:tcPr>
          <w:p w14:paraId="2018BF8A" w14:textId="77777777" w:rsidR="00021748" w:rsidRPr="00021748" w:rsidRDefault="00021748" w:rsidP="00021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021748">
              <w:rPr>
                <w:rFonts w:ascii="Courier New" w:hAnsi="Courier New" w:cs="Courier New"/>
              </w:rPr>
              <w:t>Присутствовали:</w:t>
            </w:r>
          </w:p>
          <w:p w14:paraId="03C2BC87" w14:textId="10E999B8" w:rsidR="00021748" w:rsidRPr="00021748" w:rsidRDefault="00786BEB" w:rsidP="000217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786BEB">
              <w:rPr>
                <w:rFonts w:ascii="Courier New" w:hAnsi="Courier New" w:cs="Courier New"/>
                <w:highlight w:val="yellow"/>
              </w:rPr>
              <w:t>директор</w:t>
            </w:r>
          </w:p>
          <w:p w14:paraId="36597543" w14:textId="58D87AD0" w:rsidR="00021748" w:rsidRPr="00021748" w:rsidRDefault="00112231" w:rsidP="00786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</w:rPr>
            </w:pPr>
            <w:r>
              <w:rPr>
                <w:rFonts w:ascii="Courier New" w:hAnsi="Courier New" w:cs="Courier New"/>
              </w:rPr>
              <w:t>з</w:t>
            </w:r>
            <w:r w:rsidR="00021748" w:rsidRPr="00021748">
              <w:rPr>
                <w:rFonts w:ascii="Courier New" w:hAnsi="Courier New" w:cs="Courier New"/>
              </w:rPr>
              <w:t xml:space="preserve">аместитель </w:t>
            </w:r>
            <w:r w:rsidR="00786BEB" w:rsidRPr="00786BEB">
              <w:rPr>
                <w:rFonts w:ascii="Courier New" w:hAnsi="Courier New" w:cs="Courier New"/>
                <w:highlight w:val="yellow"/>
              </w:rPr>
              <w:t>директора</w:t>
            </w:r>
            <w:r w:rsidR="00021748" w:rsidRPr="00021748">
              <w:rPr>
                <w:rFonts w:ascii="Courier New" w:hAnsi="Courier New" w:cs="Courier New"/>
              </w:rPr>
              <w:t xml:space="preserve"> по АХР</w:t>
            </w:r>
          </w:p>
        </w:tc>
        <w:tc>
          <w:tcPr>
            <w:tcW w:w="5098" w:type="dxa"/>
          </w:tcPr>
          <w:p w14:paraId="2C3A3D0B" w14:textId="77777777" w:rsidR="00021748" w:rsidRPr="00021748" w:rsidRDefault="00021748" w:rsidP="000217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  <w:p w14:paraId="24732D86" w14:textId="77777777" w:rsidR="00021748" w:rsidRPr="00021748" w:rsidRDefault="00021748" w:rsidP="000217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021748">
              <w:rPr>
                <w:rFonts w:ascii="Courier New" w:hAnsi="Courier New" w:cs="Courier New"/>
              </w:rPr>
              <w:t>И.О. Фамилия</w:t>
            </w:r>
          </w:p>
          <w:p w14:paraId="63EAB4DA" w14:textId="71A632E9" w:rsidR="00021748" w:rsidRPr="00021748" w:rsidRDefault="00021748" w:rsidP="000217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Theme="minorEastAsia" w:hAnsi="Courier New" w:cs="Courier New"/>
              </w:rPr>
            </w:pPr>
            <w:r w:rsidRPr="00021748">
              <w:rPr>
                <w:rFonts w:ascii="Courier New" w:hAnsi="Courier New" w:cs="Courier New"/>
              </w:rPr>
              <w:t>И.О. Фамилия</w:t>
            </w:r>
          </w:p>
        </w:tc>
      </w:tr>
    </w:tbl>
    <w:p w14:paraId="1F0A38B7" w14:textId="77777777" w:rsidR="00021748" w:rsidRDefault="00021748" w:rsidP="00ED6520">
      <w:pPr>
        <w:pStyle w:val="ConsPlusNormal"/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14:paraId="30671113" w14:textId="0FFC0E8E" w:rsidR="00ED6520" w:rsidRDefault="00ED6520" w:rsidP="00ED6520">
      <w:pPr>
        <w:pStyle w:val="ConsPlusNormal"/>
        <w:ind w:firstLine="709"/>
        <w:jc w:val="both"/>
      </w:pPr>
      <w:r w:rsidRPr="00542512">
        <w:t>Наименования должностей могут указываться обобщенно, например:</w:t>
      </w:r>
    </w:p>
    <w:p w14:paraId="53C72571" w14:textId="77777777" w:rsidR="00021748" w:rsidRDefault="00021748" w:rsidP="00ED6520">
      <w:pPr>
        <w:pStyle w:val="ConsPlusNormal"/>
        <w:ind w:firstLine="709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2C7F66" w:rsidRPr="00021748" w14:paraId="1561FD2D" w14:textId="77777777" w:rsidTr="00721205">
        <w:tc>
          <w:tcPr>
            <w:tcW w:w="10195" w:type="dxa"/>
          </w:tcPr>
          <w:p w14:paraId="0C81255D" w14:textId="77777777" w:rsidR="002C7F66" w:rsidRPr="00021748" w:rsidRDefault="002C7F66" w:rsidP="007212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021748">
              <w:rPr>
                <w:rFonts w:ascii="Courier New" w:hAnsi="Courier New" w:cs="Courier New"/>
              </w:rPr>
              <w:t>Присутствовали:</w:t>
            </w:r>
          </w:p>
          <w:p w14:paraId="3208C45D" w14:textId="49CAECE1" w:rsidR="002C7F66" w:rsidRPr="00021748" w:rsidRDefault="002C7F66" w:rsidP="00786BEB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112231">
              <w:rPr>
                <w:rFonts w:ascii="Courier New" w:hAnsi="Courier New" w:cs="Courier New"/>
              </w:rPr>
              <w:t xml:space="preserve">работники </w:t>
            </w:r>
            <w:r w:rsidRPr="00786BEB">
              <w:rPr>
                <w:rFonts w:ascii="Courier New" w:hAnsi="Courier New" w:cs="Courier New"/>
                <w:highlight w:val="yellow"/>
              </w:rPr>
              <w:t xml:space="preserve">МБУ </w:t>
            </w:r>
            <w:r w:rsidR="00786BEB" w:rsidRPr="00786BEB">
              <w:rPr>
                <w:rFonts w:ascii="Courier New" w:hAnsi="Courier New" w:cs="Courier New"/>
                <w:highlight w:val="yellow"/>
              </w:rPr>
              <w:t>«Школа № ХХ»</w:t>
            </w:r>
            <w:r w:rsidRPr="00112231">
              <w:rPr>
                <w:rFonts w:ascii="Courier New" w:hAnsi="Courier New" w:cs="Courier New"/>
              </w:rPr>
              <w:t xml:space="preserve"> (фамилии в алфавитном порядке)</w:t>
            </w:r>
            <w:r w:rsidR="00A158C5" w:rsidRPr="00112231">
              <w:rPr>
                <w:rFonts w:ascii="Courier New" w:hAnsi="Courier New" w:cs="Courier New"/>
              </w:rPr>
              <w:t>.</w:t>
            </w:r>
          </w:p>
        </w:tc>
      </w:tr>
    </w:tbl>
    <w:p w14:paraId="51B78209" w14:textId="77777777" w:rsidR="002C7F66" w:rsidRDefault="002C7F66" w:rsidP="00ED6520">
      <w:pPr>
        <w:pStyle w:val="ConsPlusNormal"/>
        <w:ind w:firstLine="709"/>
        <w:jc w:val="both"/>
      </w:pPr>
    </w:p>
    <w:p w14:paraId="29EADE0B" w14:textId="33D74BA3" w:rsidR="00ED6520" w:rsidRPr="00542512" w:rsidRDefault="00D15B9A" w:rsidP="00ED6520">
      <w:pPr>
        <w:pStyle w:val="ConsPlusNormal"/>
        <w:ind w:firstLine="709"/>
        <w:jc w:val="both"/>
      </w:pPr>
      <w:r w:rsidRPr="00542512">
        <w:t>В протоколах заседаний советов, комиссий, рабочих групп могут указываться обязанности их членов в составе этих органов.</w:t>
      </w:r>
    </w:p>
    <w:p w14:paraId="3BEC770D" w14:textId="4A3632F8" w:rsidR="00542512" w:rsidRDefault="00542512" w:rsidP="00542512">
      <w:pPr>
        <w:pStyle w:val="ConsPlusNormal"/>
        <w:ind w:firstLine="709"/>
        <w:jc w:val="both"/>
      </w:pPr>
      <w:r w:rsidRPr="00542512">
        <w:t>Если количество присутствующих на заседании превышает 1</w:t>
      </w:r>
      <w:r w:rsidR="00021748">
        <w:t>0</w:t>
      </w:r>
      <w:r w:rsidRPr="00542512">
        <w:t xml:space="preserve"> человек, в вводной части протокола делается ссылка на лист регистрации, являющийся неотъемлемой частью протокола. Например:</w:t>
      </w:r>
    </w:p>
    <w:p w14:paraId="1C4E2B9D" w14:textId="77777777" w:rsidR="00112231" w:rsidRDefault="00112231" w:rsidP="00542512">
      <w:pPr>
        <w:pStyle w:val="ConsPlusNormal"/>
        <w:ind w:firstLine="709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A158C5" w:rsidRPr="00021748" w14:paraId="2BF4CCEB" w14:textId="77777777" w:rsidTr="00721205">
        <w:tc>
          <w:tcPr>
            <w:tcW w:w="10195" w:type="dxa"/>
          </w:tcPr>
          <w:p w14:paraId="793CC8EB" w14:textId="05F4CAB7" w:rsidR="00A158C5" w:rsidRPr="00021748" w:rsidRDefault="00A158C5" w:rsidP="00A158C5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021748">
              <w:rPr>
                <w:rFonts w:ascii="Courier New" w:hAnsi="Courier New" w:cs="Courier New"/>
              </w:rPr>
              <w:t>Присутствовали: 25 чел</w:t>
            </w:r>
            <w:r>
              <w:rPr>
                <w:rFonts w:ascii="Courier New" w:hAnsi="Courier New" w:cs="Courier New"/>
              </w:rPr>
              <w:t xml:space="preserve">. (лист регистрации </w:t>
            </w:r>
            <w:r w:rsidRPr="00112231">
              <w:rPr>
                <w:rFonts w:ascii="Courier New" w:hAnsi="Courier New" w:cs="Courier New"/>
              </w:rPr>
              <w:t>прилагается).</w:t>
            </w:r>
          </w:p>
        </w:tc>
      </w:tr>
    </w:tbl>
    <w:p w14:paraId="55E6287F" w14:textId="77777777" w:rsidR="00021748" w:rsidRDefault="00021748" w:rsidP="00542512">
      <w:pPr>
        <w:ind w:firstLine="709"/>
        <w:jc w:val="both"/>
      </w:pPr>
    </w:p>
    <w:p w14:paraId="67BE26EB" w14:textId="1451D495" w:rsidR="00542512" w:rsidRPr="00542512" w:rsidRDefault="00542512" w:rsidP="00542512">
      <w:pPr>
        <w:ind w:firstLine="709"/>
        <w:jc w:val="both"/>
      </w:pPr>
      <w:r w:rsidRPr="00542512">
        <w:t>Затем следует повестка дня, содержащая перечень рассматриваемых вопросов, перечисленных в порядке их обсуждения. Вопросы повестки дня формулируются с предлогом «О» («Об»), печатаются от границы левого поля и нумеруются арабскими цифрами.</w:t>
      </w:r>
      <w:r w:rsidR="005B2F06">
        <w:t xml:space="preserve"> В конце вопроса ставится точка.</w:t>
      </w:r>
    </w:p>
    <w:p w14:paraId="2606E344" w14:textId="347E8B51" w:rsidR="00A046B0" w:rsidRDefault="00542512" w:rsidP="00ED6520">
      <w:pPr>
        <w:pStyle w:val="ConsPlusNormal"/>
        <w:ind w:firstLine="709"/>
        <w:jc w:val="both"/>
      </w:pPr>
      <w:r w:rsidRPr="00542512">
        <w:t xml:space="preserve">Далее </w:t>
      </w:r>
      <w:r w:rsidR="00A046B0">
        <w:t>приводи</w:t>
      </w:r>
      <w:r w:rsidR="009B5864">
        <w:t>тс</w:t>
      </w:r>
      <w:r w:rsidR="00A046B0">
        <w:t>я решение.</w:t>
      </w:r>
    </w:p>
    <w:p w14:paraId="7E7CF35C" w14:textId="3FDCE310" w:rsidR="00A046B0" w:rsidRDefault="00A046B0" w:rsidP="00ED6520">
      <w:pPr>
        <w:pStyle w:val="ConsPlusNormal"/>
        <w:ind w:firstLine="709"/>
        <w:jc w:val="both"/>
      </w:pPr>
      <w:r w:rsidRPr="00A046B0">
        <w:t xml:space="preserve">При наличии в повестке дня собрания нескольких вопросов по каждому из них принимается самостоятельное решение, если иное не установлено единогласно участниками </w:t>
      </w:r>
      <w:r>
        <w:t>заседания</w:t>
      </w:r>
      <w:r w:rsidRPr="00A046B0">
        <w:t>.</w:t>
      </w:r>
    </w:p>
    <w:p w14:paraId="0CD6AD62" w14:textId="386119F8" w:rsidR="007E7ED5" w:rsidRPr="00542512" w:rsidRDefault="00542512" w:rsidP="00E0045B">
      <w:pPr>
        <w:ind w:firstLine="709"/>
        <w:jc w:val="both"/>
      </w:pPr>
      <w:r w:rsidRPr="00542512">
        <w:t>Решение</w:t>
      </w:r>
      <w:r w:rsidR="007E7ED5" w:rsidRPr="00542512">
        <w:t xml:space="preserve"> в текст протокола вносится полностью в той формулировке, которая была принята на заседании; приводятся итоги голосования: </w:t>
      </w:r>
      <w:r w:rsidR="007D0FE2" w:rsidRPr="00542512">
        <w:t>«</w:t>
      </w:r>
      <w:r w:rsidR="007E7ED5" w:rsidRPr="00542512">
        <w:t xml:space="preserve">За </w:t>
      </w:r>
      <w:r w:rsidR="009B5864">
        <w:t>–</w:t>
      </w:r>
      <w:r w:rsidR="007E7ED5" w:rsidRPr="00542512">
        <w:t xml:space="preserve"> ..., против </w:t>
      </w:r>
      <w:r w:rsidR="009B5864">
        <w:t>–</w:t>
      </w:r>
      <w:r w:rsidR="007E7ED5" w:rsidRPr="00542512">
        <w:t xml:space="preserve"> ..., воздержалось </w:t>
      </w:r>
      <w:r w:rsidR="009B5864">
        <w:t>–</w:t>
      </w:r>
      <w:r w:rsidR="007E7ED5" w:rsidRPr="00542512">
        <w:t xml:space="preserve"> ...</w:t>
      </w:r>
      <w:r w:rsidR="007D0FE2" w:rsidRPr="00542512">
        <w:t>»</w:t>
      </w:r>
      <w:r w:rsidR="007E7ED5" w:rsidRPr="00542512">
        <w:t>.</w:t>
      </w:r>
    </w:p>
    <w:p w14:paraId="34203532" w14:textId="77777777" w:rsidR="004A37B3" w:rsidRPr="00021748" w:rsidRDefault="007E7ED5" w:rsidP="00021748">
      <w:pPr>
        <w:ind w:firstLine="709"/>
        <w:jc w:val="both"/>
      </w:pPr>
      <w:r w:rsidRPr="00021748">
        <w:t>Протокол заседания подписывается председателем (председательствующим) и секретарем заседания.</w:t>
      </w:r>
    </w:p>
    <w:p w14:paraId="08E371EE" w14:textId="002E0CF3" w:rsidR="00E0045B" w:rsidRPr="00021748" w:rsidRDefault="00E0045B" w:rsidP="00021748">
      <w:pPr>
        <w:ind w:firstLine="709"/>
        <w:jc w:val="both"/>
      </w:pPr>
      <w:r w:rsidRPr="00021748">
        <w:t>Содержание особого мнения, высказанного во время обсуждения, записывается в тексте протокола после соответствующего решения.</w:t>
      </w:r>
    </w:p>
    <w:p w14:paraId="1C92AC49" w14:textId="77777777" w:rsidR="00913C76" w:rsidRDefault="00A046B0" w:rsidP="00913C76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</w:pPr>
      <w:r w:rsidRPr="00021748">
        <w:rPr>
          <w:rFonts w:ascii="Times New Roman" w:hAnsi="Times New Roman" w:cs="Times New Roman"/>
          <w:sz w:val="24"/>
          <w:szCs w:val="24"/>
        </w:rPr>
        <w:lastRenderedPageBreak/>
        <w:t xml:space="preserve">Текст основной части более полного протокола состоит из разделов, соответствующих вопросам повестки дня. </w:t>
      </w:r>
      <w:r w:rsidR="00913C76">
        <w:rPr>
          <w:rFonts w:ascii="Times New Roman" w:hAnsi="Times New Roman" w:cs="Times New Roman"/>
          <w:sz w:val="24"/>
          <w:szCs w:val="24"/>
        </w:rPr>
        <w:t xml:space="preserve">Ход рассмотрения каждого вопроса записывается в последовательности: </w:t>
      </w:r>
      <w:r w:rsidR="00913C76" w:rsidRPr="00913C76">
        <w:rPr>
          <w:rFonts w:ascii="Times New Roman" w:hAnsi="Times New Roman" w:cs="Times New Roman"/>
          <w:sz w:val="24"/>
          <w:szCs w:val="24"/>
        </w:rPr>
        <w:t xml:space="preserve">СЛУШАЛИ – </w:t>
      </w:r>
      <w:r w:rsidR="00913C76" w:rsidRPr="00913C76">
        <w:rPr>
          <w:rFonts w:ascii="Times New Roman" w:hAnsi="Times New Roman" w:cs="Times New Roman"/>
        </w:rPr>
        <w:t>ВЫСТУПИЛИ – РЕШИЛИ</w:t>
      </w:r>
      <w:r w:rsidR="00913C76">
        <w:rPr>
          <w:rFonts w:ascii="Times New Roman" w:hAnsi="Times New Roman" w:cs="Times New Roman"/>
        </w:rPr>
        <w:t>.</w:t>
      </w:r>
    </w:p>
    <w:p w14:paraId="3B25CB15" w14:textId="1DA9E3E1" w:rsidR="00B067AD" w:rsidRDefault="00A046B0" w:rsidP="00913C76">
      <w:pPr>
        <w:ind w:firstLine="709"/>
        <w:jc w:val="both"/>
      </w:pPr>
      <w:r>
        <w:t xml:space="preserve">Слова </w:t>
      </w:r>
      <w:r w:rsidR="00913C76" w:rsidRPr="00913C76">
        <w:t>СЛУШАЛИ</w:t>
      </w:r>
      <w:r w:rsidR="00913C76">
        <w:t xml:space="preserve">, </w:t>
      </w:r>
      <w:r>
        <w:t>ВЫСТУПИЛИ, РЕШИЛИ печатаются прописными буквами от левой границы текстового поля.</w:t>
      </w:r>
    </w:p>
    <w:p w14:paraId="1997EA16" w14:textId="017AD565" w:rsidR="00B067AD" w:rsidRDefault="00B067AD" w:rsidP="00913C76">
      <w:pPr>
        <w:ind w:firstLine="709"/>
        <w:jc w:val="both"/>
      </w:pPr>
      <w:r>
        <w:t xml:space="preserve">После слова </w:t>
      </w:r>
      <w:r w:rsidRPr="00913C76">
        <w:t>СЛУШАЛИ</w:t>
      </w:r>
      <w:r>
        <w:t xml:space="preserve"> ставится двоеточие, указываются фамилия и инициалы докладчика (докладчиков), излагается краткое содержание выступления.</w:t>
      </w:r>
    </w:p>
    <w:p w14:paraId="43086BE9" w14:textId="33ECC763" w:rsidR="00A046B0" w:rsidRDefault="00A046B0" w:rsidP="00913C76">
      <w:pPr>
        <w:ind w:firstLine="709"/>
        <w:jc w:val="both"/>
      </w:pPr>
      <w:r>
        <w:t>После слова ВЫСТУПИЛИ ставится двоеточие и перечисляются фамилии и инициалы выступивших по данному вопросу. При необходимости печатается краткое содержание выступлений.</w:t>
      </w:r>
    </w:p>
    <w:p w14:paraId="2658D36B" w14:textId="3520B505" w:rsidR="00542512" w:rsidRPr="00542512" w:rsidRDefault="00A046B0" w:rsidP="00A046B0">
      <w:pPr>
        <w:ind w:firstLine="709"/>
        <w:jc w:val="both"/>
      </w:pPr>
      <w:r>
        <w:t>После слова РЕШИЛИ ставится двоеточие и излагается суть принятого решения. При наличии двух и более решений каждое из них нумеруется арабскими цифрами с закрывающей круглой скобкой.</w:t>
      </w:r>
    </w:p>
    <w:p w14:paraId="5E16E3BC" w14:textId="5EECD3AC" w:rsidR="008E14D2" w:rsidRPr="00816DF3" w:rsidRDefault="008E14D2" w:rsidP="00A046B0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14D2">
        <w:rPr>
          <w:rFonts w:ascii="Times New Roman" w:hAnsi="Times New Roman" w:cs="Times New Roman"/>
          <w:sz w:val="24"/>
          <w:szCs w:val="24"/>
        </w:rPr>
        <w:t>Протоколам присваиваются порядковые номера в пределах календарного года отдельно по каждой группе протоколов.</w:t>
      </w:r>
    </w:p>
    <w:p w14:paraId="2CD89BF6" w14:textId="23454978" w:rsidR="007E7ED5" w:rsidRPr="00B067AD" w:rsidRDefault="007E7ED5" w:rsidP="00B067AD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7AD">
        <w:rPr>
          <w:rFonts w:ascii="Times New Roman" w:hAnsi="Times New Roman" w:cs="Times New Roman"/>
          <w:sz w:val="24"/>
          <w:szCs w:val="24"/>
        </w:rPr>
        <w:t>При необходимости копии протоколов или выписки из протоколов рассылаются заинтересованным лицам в электронном виде в соответствии с указателем рассылки.</w:t>
      </w:r>
    </w:p>
    <w:p w14:paraId="0CE3F6B3" w14:textId="5CD628A1" w:rsidR="00E42DDF" w:rsidRDefault="007E7ED5" w:rsidP="00E0045B">
      <w:pPr>
        <w:ind w:firstLine="709"/>
        <w:jc w:val="both"/>
      </w:pPr>
      <w:r w:rsidRPr="007E7ED5">
        <w:t>В выписке из протокола должны воспроизводиться все реквизиты заголовочной части протокола, вводная часть, вопрос повестки дня, по которому готовится выписка, и текст, отражающий обсуждение вопроса и принятое решение.</w:t>
      </w:r>
    </w:p>
    <w:p w14:paraId="1EE19104" w14:textId="4E8508D7" w:rsidR="00B067AD" w:rsidRDefault="00B067AD" w:rsidP="003B7529">
      <w:pPr>
        <w:jc w:val="center"/>
      </w:pPr>
    </w:p>
    <w:p w14:paraId="60B0F765" w14:textId="196933BB" w:rsidR="00B067AD" w:rsidRPr="00D0095C" w:rsidRDefault="00B067AD" w:rsidP="00D0095C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  <w:r w:rsidRPr="00D0095C"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  <w:t>Служебн</w:t>
      </w:r>
      <w:r w:rsidR="006A2FF6" w:rsidRPr="00D0095C"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  <w:t>ые письма</w:t>
      </w:r>
    </w:p>
    <w:p w14:paraId="79846599" w14:textId="77777777" w:rsidR="00B067AD" w:rsidRDefault="00B067AD" w:rsidP="003B7529">
      <w:pPr>
        <w:jc w:val="center"/>
      </w:pPr>
    </w:p>
    <w:p w14:paraId="2E6375BB" w14:textId="77777777" w:rsidR="004A37B3" w:rsidRPr="00B067AD" w:rsidRDefault="00550596" w:rsidP="00B067AD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7AD">
        <w:rPr>
          <w:rFonts w:ascii="Times New Roman" w:hAnsi="Times New Roman" w:cs="Times New Roman"/>
          <w:sz w:val="24"/>
          <w:szCs w:val="24"/>
        </w:rPr>
        <w:t>С</w:t>
      </w:r>
      <w:r w:rsidR="000720BD" w:rsidRPr="00B067AD">
        <w:rPr>
          <w:rFonts w:ascii="Times New Roman" w:hAnsi="Times New Roman" w:cs="Times New Roman"/>
          <w:sz w:val="24"/>
          <w:szCs w:val="24"/>
        </w:rPr>
        <w:t>лужебное письмо готовится на бланке письма.</w:t>
      </w:r>
    </w:p>
    <w:p w14:paraId="4C3288E1" w14:textId="77777777" w:rsidR="00C14CB5" w:rsidRDefault="000720BD" w:rsidP="00C14CB5">
      <w:pPr>
        <w:ind w:firstLine="709"/>
        <w:jc w:val="both"/>
        <w:rPr>
          <w:color w:val="000000" w:themeColor="text1"/>
        </w:rPr>
      </w:pPr>
      <w:r w:rsidRPr="00C14CB5">
        <w:rPr>
          <w:color w:val="000000" w:themeColor="text1"/>
        </w:rPr>
        <w:t>Наименование вида документа (</w:t>
      </w:r>
      <w:r w:rsidR="00550596" w:rsidRPr="00C14CB5">
        <w:rPr>
          <w:color w:val="000000" w:themeColor="text1"/>
        </w:rPr>
        <w:t>«</w:t>
      </w:r>
      <w:r w:rsidRPr="00C14CB5">
        <w:rPr>
          <w:color w:val="000000" w:themeColor="text1"/>
        </w:rPr>
        <w:t>письмо</w:t>
      </w:r>
      <w:r w:rsidR="00550596" w:rsidRPr="00C14CB5">
        <w:rPr>
          <w:color w:val="000000" w:themeColor="text1"/>
        </w:rPr>
        <w:t>»</w:t>
      </w:r>
      <w:r w:rsidRPr="00C14CB5">
        <w:rPr>
          <w:color w:val="000000" w:themeColor="text1"/>
        </w:rPr>
        <w:t xml:space="preserve">) и разновидность письма (например, </w:t>
      </w:r>
      <w:r w:rsidR="00550596" w:rsidRPr="00C14CB5">
        <w:rPr>
          <w:color w:val="000000" w:themeColor="text1"/>
        </w:rPr>
        <w:t>«</w:t>
      </w:r>
      <w:r w:rsidRPr="00C14CB5">
        <w:rPr>
          <w:color w:val="000000" w:themeColor="text1"/>
        </w:rPr>
        <w:t>просьба</w:t>
      </w:r>
      <w:r w:rsidR="00550596" w:rsidRPr="00C14CB5">
        <w:rPr>
          <w:color w:val="000000" w:themeColor="text1"/>
        </w:rPr>
        <w:t>»</w:t>
      </w:r>
      <w:r w:rsidRPr="00C14CB5">
        <w:rPr>
          <w:color w:val="000000" w:themeColor="text1"/>
        </w:rPr>
        <w:t xml:space="preserve">, </w:t>
      </w:r>
      <w:r w:rsidR="00550596" w:rsidRPr="00C14CB5">
        <w:rPr>
          <w:color w:val="000000" w:themeColor="text1"/>
        </w:rPr>
        <w:t>«</w:t>
      </w:r>
      <w:r w:rsidRPr="00C14CB5">
        <w:rPr>
          <w:color w:val="000000" w:themeColor="text1"/>
        </w:rPr>
        <w:t>информационное</w:t>
      </w:r>
      <w:r w:rsidR="00B067AD" w:rsidRPr="00C14CB5">
        <w:rPr>
          <w:color w:val="000000" w:themeColor="text1"/>
        </w:rPr>
        <w:t xml:space="preserve"> письмо</w:t>
      </w:r>
      <w:r w:rsidR="00550596" w:rsidRPr="00C14CB5">
        <w:rPr>
          <w:color w:val="000000" w:themeColor="text1"/>
        </w:rPr>
        <w:t>»</w:t>
      </w:r>
      <w:r w:rsidRPr="00C14CB5">
        <w:rPr>
          <w:color w:val="000000" w:themeColor="text1"/>
        </w:rPr>
        <w:t xml:space="preserve">, </w:t>
      </w:r>
      <w:r w:rsidR="00550596" w:rsidRPr="00C14CB5">
        <w:rPr>
          <w:color w:val="000000" w:themeColor="text1"/>
        </w:rPr>
        <w:t>«</w:t>
      </w:r>
      <w:r w:rsidRPr="00C14CB5">
        <w:rPr>
          <w:color w:val="000000" w:themeColor="text1"/>
        </w:rPr>
        <w:t>сопроводительное</w:t>
      </w:r>
      <w:r w:rsidR="00B067AD" w:rsidRPr="00C14CB5">
        <w:rPr>
          <w:color w:val="000000" w:themeColor="text1"/>
        </w:rPr>
        <w:t xml:space="preserve"> письмо</w:t>
      </w:r>
      <w:r w:rsidR="00550596" w:rsidRPr="00C14CB5">
        <w:rPr>
          <w:color w:val="000000" w:themeColor="text1"/>
        </w:rPr>
        <w:t>»</w:t>
      </w:r>
      <w:r w:rsidRPr="00C14CB5">
        <w:rPr>
          <w:color w:val="000000" w:themeColor="text1"/>
        </w:rPr>
        <w:t xml:space="preserve">, </w:t>
      </w:r>
      <w:r w:rsidR="00550596" w:rsidRPr="00C14CB5">
        <w:rPr>
          <w:color w:val="000000" w:themeColor="text1"/>
        </w:rPr>
        <w:t>«</w:t>
      </w:r>
      <w:r w:rsidRPr="00C14CB5">
        <w:rPr>
          <w:color w:val="000000" w:themeColor="text1"/>
        </w:rPr>
        <w:t>запрос</w:t>
      </w:r>
      <w:r w:rsidR="00550596" w:rsidRPr="00C14CB5">
        <w:rPr>
          <w:color w:val="000000" w:themeColor="text1"/>
        </w:rPr>
        <w:t>»</w:t>
      </w:r>
      <w:r w:rsidRPr="00C14CB5">
        <w:rPr>
          <w:color w:val="000000" w:themeColor="text1"/>
        </w:rPr>
        <w:t xml:space="preserve">, </w:t>
      </w:r>
      <w:r w:rsidR="00550596" w:rsidRPr="00C14CB5">
        <w:rPr>
          <w:color w:val="000000" w:themeColor="text1"/>
        </w:rPr>
        <w:t>«</w:t>
      </w:r>
      <w:r w:rsidRPr="00C14CB5">
        <w:rPr>
          <w:color w:val="000000" w:themeColor="text1"/>
        </w:rPr>
        <w:t>напоминание</w:t>
      </w:r>
      <w:r w:rsidR="00550596" w:rsidRPr="00C14CB5">
        <w:rPr>
          <w:color w:val="000000" w:themeColor="text1"/>
        </w:rPr>
        <w:t>»</w:t>
      </w:r>
      <w:r w:rsidRPr="00C14CB5">
        <w:rPr>
          <w:color w:val="000000" w:themeColor="text1"/>
        </w:rPr>
        <w:t>) в служебных</w:t>
      </w:r>
      <w:r w:rsidR="00550596" w:rsidRPr="00C14CB5">
        <w:rPr>
          <w:color w:val="000000" w:themeColor="text1"/>
        </w:rPr>
        <w:t xml:space="preserve"> </w:t>
      </w:r>
      <w:r w:rsidRPr="00C14CB5">
        <w:rPr>
          <w:color w:val="000000" w:themeColor="text1"/>
        </w:rPr>
        <w:t>письмах не указываются.</w:t>
      </w:r>
    </w:p>
    <w:p w14:paraId="635A8670" w14:textId="25AAA044" w:rsidR="000720BD" w:rsidRPr="00C14CB5" w:rsidRDefault="00550596" w:rsidP="00C14CB5">
      <w:pPr>
        <w:ind w:firstLine="709"/>
        <w:jc w:val="both"/>
        <w:rPr>
          <w:color w:val="000000" w:themeColor="text1"/>
        </w:rPr>
      </w:pPr>
      <w:r w:rsidRPr="00C14CB5">
        <w:t>С</w:t>
      </w:r>
      <w:r w:rsidR="000720BD" w:rsidRPr="00C14CB5">
        <w:t>лужебное письмо должно быть посвящено одному вопросу. Если необходимо обратиться в организацию одновременно по нескольким вопросам, рекомендуется составить отдельное письмо по каждому из них.</w:t>
      </w:r>
    </w:p>
    <w:p w14:paraId="22E45373" w14:textId="3828ED8A" w:rsidR="00E42DDF" w:rsidRDefault="000720BD" w:rsidP="00B067AD">
      <w:pPr>
        <w:ind w:firstLine="709"/>
        <w:jc w:val="both"/>
      </w:pPr>
      <w:r w:rsidRPr="00B067AD">
        <w:t>Письмо может касаться нескольких вопросов, если они взаимосвязаны.</w:t>
      </w:r>
    </w:p>
    <w:p w14:paraId="311C2650" w14:textId="20FD06D6" w:rsidR="008E64A1" w:rsidRPr="000C4594" w:rsidRDefault="008E64A1" w:rsidP="00B067AD">
      <w:pPr>
        <w:ind w:firstLine="709"/>
        <w:jc w:val="both"/>
        <w:rPr>
          <w:color w:val="000000" w:themeColor="text1"/>
        </w:rPr>
      </w:pPr>
      <w:r w:rsidRPr="000C4594">
        <w:rPr>
          <w:color w:val="000000" w:themeColor="text1"/>
        </w:rPr>
        <w:t>Тексты ответных писем должны точно соответствовать заданиям, зафиксированным в резолюции руководителя, и четко отвечать на конкретно поставленный вопрос.</w:t>
      </w:r>
    </w:p>
    <w:p w14:paraId="0E138E48" w14:textId="21407E78" w:rsidR="00BF766D" w:rsidRPr="000C4594" w:rsidRDefault="00BF766D" w:rsidP="00B067AD">
      <w:pPr>
        <w:ind w:firstLine="709"/>
        <w:jc w:val="both"/>
        <w:rPr>
          <w:color w:val="000000" w:themeColor="text1"/>
        </w:rPr>
      </w:pPr>
      <w:r w:rsidRPr="000C4594">
        <w:rPr>
          <w:color w:val="000000" w:themeColor="text1"/>
        </w:rPr>
        <w:t>Текст письма излагается от третьего лица единственного числа, так как должностное лицо, подписавшее документ, выступает от имени учреждения («</w:t>
      </w:r>
      <w:r w:rsidR="00696937" w:rsidRPr="00696937">
        <w:rPr>
          <w:color w:val="000000" w:themeColor="text1"/>
          <w:highlight w:val="yellow"/>
        </w:rPr>
        <w:t>МБУ «Школа № ХХ»</w:t>
      </w:r>
      <w:r w:rsidRPr="000C4594">
        <w:rPr>
          <w:color w:val="000000" w:themeColor="text1"/>
        </w:rPr>
        <w:t xml:space="preserve"> просит...» или «сообщает, что...»), либо от первого лица множественного числа («Просим», «Направляем», «Сообщаем, что…»).</w:t>
      </w:r>
    </w:p>
    <w:p w14:paraId="1F462B03" w14:textId="54F88D51" w:rsidR="00BF766D" w:rsidRPr="000C4594" w:rsidRDefault="00BF766D" w:rsidP="00B067AD">
      <w:pPr>
        <w:ind w:firstLine="709"/>
        <w:jc w:val="both"/>
        <w:rPr>
          <w:color w:val="000000" w:themeColor="text1"/>
        </w:rPr>
      </w:pPr>
      <w:r w:rsidRPr="000C4594">
        <w:rPr>
          <w:color w:val="000000" w:themeColor="text1"/>
        </w:rPr>
        <w:t>Если письмо носит конфиденциальный характер, то возможно изложение текста от первого лица единственного числа: «прошу...», «направляю...», «считаю необходимым...».</w:t>
      </w:r>
    </w:p>
    <w:p w14:paraId="1D4697EF" w14:textId="06E0C6B5" w:rsidR="006A2FF6" w:rsidRPr="000C4594" w:rsidRDefault="00D17A56" w:rsidP="00BF766D">
      <w:pPr>
        <w:ind w:firstLine="709"/>
        <w:jc w:val="both"/>
        <w:rPr>
          <w:color w:val="000000" w:themeColor="text1"/>
        </w:rPr>
      </w:pPr>
      <w:r w:rsidRPr="000C4594">
        <w:rPr>
          <w:color w:val="000000" w:themeColor="text1"/>
        </w:rPr>
        <w:t>Не допускается писать письмо от «администрации учреждения»</w:t>
      </w:r>
      <w:r w:rsidR="003615DD" w:rsidRPr="000C4594">
        <w:rPr>
          <w:color w:val="000000" w:themeColor="text1"/>
        </w:rPr>
        <w:t xml:space="preserve"> («администрация учреждения просит»)</w:t>
      </w:r>
      <w:r w:rsidRPr="000C4594">
        <w:rPr>
          <w:color w:val="000000" w:themeColor="text1"/>
        </w:rPr>
        <w:t>.</w:t>
      </w:r>
    </w:p>
    <w:p w14:paraId="703207BB" w14:textId="2139DD8B" w:rsidR="00C14CB5" w:rsidRPr="000C4594" w:rsidRDefault="00BF766D" w:rsidP="00BF766D">
      <w:pPr>
        <w:ind w:firstLine="709"/>
        <w:jc w:val="both"/>
        <w:rPr>
          <w:color w:val="000000" w:themeColor="text1"/>
        </w:rPr>
      </w:pPr>
      <w:r w:rsidRPr="000C4594">
        <w:rPr>
          <w:color w:val="000000" w:themeColor="text1"/>
        </w:rPr>
        <w:t xml:space="preserve">При направлении документа в адрес конкретного лица необходимо начинать текст с персонального обращения к </w:t>
      </w:r>
      <w:r w:rsidR="00D17A56" w:rsidRPr="000C4594">
        <w:rPr>
          <w:color w:val="000000" w:themeColor="text1"/>
        </w:rPr>
        <w:t>адресату с использованием слов «уважаемый» или «уважаемая»</w:t>
      </w:r>
      <w:r w:rsidRPr="000C4594">
        <w:rPr>
          <w:color w:val="000000" w:themeColor="text1"/>
        </w:rPr>
        <w:t>, которое печатается центрованным способом и отделяется от текста пустой строкой, например:</w:t>
      </w:r>
    </w:p>
    <w:p w14:paraId="6F2286F7" w14:textId="77777777" w:rsidR="00BF766D" w:rsidRPr="000C4594" w:rsidRDefault="00BF766D" w:rsidP="003B7529">
      <w:pPr>
        <w:jc w:val="both"/>
        <w:rPr>
          <w:color w:val="000000" w:themeColor="text1"/>
        </w:rPr>
      </w:pPr>
    </w:p>
    <w:p w14:paraId="1AA0A712" w14:textId="40A3D3A6" w:rsidR="00BF766D" w:rsidRPr="000C4594" w:rsidRDefault="00BF766D" w:rsidP="00AD054C">
      <w:pPr>
        <w:jc w:val="center"/>
        <w:rPr>
          <w:rFonts w:ascii="Courier New" w:hAnsi="Courier New" w:cs="Courier New"/>
          <w:color w:val="000000" w:themeColor="text1"/>
        </w:rPr>
      </w:pPr>
      <w:r w:rsidRPr="000C4594">
        <w:rPr>
          <w:rFonts w:ascii="Courier New" w:hAnsi="Courier New" w:cs="Courier New"/>
          <w:color w:val="000000" w:themeColor="text1"/>
        </w:rPr>
        <w:t>Уважаемый Сергей Анатольевич!</w:t>
      </w:r>
    </w:p>
    <w:p w14:paraId="1A4F4BFA" w14:textId="77777777" w:rsidR="00BF766D" w:rsidRDefault="00BF766D" w:rsidP="00AD054C">
      <w:pPr>
        <w:jc w:val="center"/>
      </w:pPr>
    </w:p>
    <w:p w14:paraId="422AF9F2" w14:textId="709D7BA3" w:rsidR="004761DE" w:rsidRPr="000C4594" w:rsidRDefault="004761DE" w:rsidP="00AD054C">
      <w:pPr>
        <w:ind w:firstLine="709"/>
        <w:jc w:val="both"/>
        <w:rPr>
          <w:color w:val="000000" w:themeColor="text1"/>
        </w:rPr>
      </w:pPr>
      <w:r w:rsidRPr="000C4594">
        <w:rPr>
          <w:color w:val="000000" w:themeColor="text1"/>
        </w:rPr>
        <w:t xml:space="preserve">Допускается выделение </w:t>
      </w:r>
      <w:r w:rsidR="000B4AC1" w:rsidRPr="000C4594">
        <w:rPr>
          <w:color w:val="000000" w:themeColor="text1"/>
        </w:rPr>
        <w:t xml:space="preserve">обращения </w:t>
      </w:r>
      <w:r w:rsidRPr="000C4594">
        <w:rPr>
          <w:color w:val="000000" w:themeColor="text1"/>
        </w:rPr>
        <w:t>полужирным шрифтом.</w:t>
      </w:r>
    </w:p>
    <w:p w14:paraId="3D9B7E61" w14:textId="6B7ADE11" w:rsidR="009A4CB6" w:rsidRPr="000C4594" w:rsidRDefault="009A4CB6" w:rsidP="00AD054C">
      <w:pPr>
        <w:ind w:firstLine="709"/>
        <w:jc w:val="both"/>
        <w:rPr>
          <w:color w:val="000000" w:themeColor="text1"/>
        </w:rPr>
      </w:pPr>
      <w:r w:rsidRPr="000C4594">
        <w:rPr>
          <w:color w:val="000000" w:themeColor="text1"/>
        </w:rPr>
        <w:t>Нарушением норм русского языка является обращение «многоуважаемый».</w:t>
      </w:r>
    </w:p>
    <w:p w14:paraId="69D2F528" w14:textId="77777777" w:rsidR="006A2FF6" w:rsidRPr="000C4594" w:rsidRDefault="006A2FF6" w:rsidP="006A2FF6">
      <w:pPr>
        <w:ind w:firstLine="709"/>
        <w:jc w:val="both"/>
        <w:rPr>
          <w:color w:val="000000" w:themeColor="text1"/>
        </w:rPr>
      </w:pPr>
      <w:r w:rsidRPr="000C4594">
        <w:rPr>
          <w:color w:val="000000" w:themeColor="text1"/>
        </w:rPr>
        <w:t>Текст письма состоит из двух частей.</w:t>
      </w:r>
    </w:p>
    <w:p w14:paraId="750F1DEC" w14:textId="457F6531" w:rsidR="006A2FF6" w:rsidRPr="000C4594" w:rsidRDefault="006A2FF6" w:rsidP="006A2FF6">
      <w:pPr>
        <w:ind w:firstLine="709"/>
        <w:jc w:val="both"/>
        <w:rPr>
          <w:color w:val="000000" w:themeColor="text1"/>
        </w:rPr>
      </w:pPr>
      <w:r w:rsidRPr="000C4594">
        <w:rPr>
          <w:color w:val="000000" w:themeColor="text1"/>
        </w:rPr>
        <w:t>Первая часть – обоснование, изложение причин написания письма, констатация фактов сложившейся ситуации, ссылка на другие документы.</w:t>
      </w:r>
    </w:p>
    <w:p w14:paraId="57BB5CF5" w14:textId="3BF799FC" w:rsidR="00C55CF4" w:rsidRPr="000C4594" w:rsidRDefault="00C55CF4" w:rsidP="004761DE">
      <w:pPr>
        <w:ind w:firstLine="709"/>
        <w:jc w:val="both"/>
        <w:rPr>
          <w:color w:val="000000" w:themeColor="text1"/>
        </w:rPr>
      </w:pPr>
      <w:r w:rsidRPr="000C4594">
        <w:rPr>
          <w:color w:val="000000" w:themeColor="text1"/>
        </w:rPr>
        <w:lastRenderedPageBreak/>
        <w:t>Если письмо подготовлено в дополнение к ранее направленному, то следует указать дату и номер ранее подготовленного письма.</w:t>
      </w:r>
    </w:p>
    <w:p w14:paraId="0E787EDE" w14:textId="5963B307" w:rsidR="00C55CF4" w:rsidRPr="000C4594" w:rsidRDefault="00C55CF4" w:rsidP="004761DE">
      <w:pPr>
        <w:ind w:firstLine="709"/>
        <w:jc w:val="both"/>
        <w:rPr>
          <w:color w:val="000000" w:themeColor="text1"/>
        </w:rPr>
      </w:pPr>
      <w:r w:rsidRPr="000C4594">
        <w:rPr>
          <w:color w:val="000000" w:themeColor="text1"/>
        </w:rPr>
        <w:t>При ссылке в тексте на какой-либо документ указываются его реквизиты в следующей последовательности: название вида документа, автор, дата, номер документа, заголовок.</w:t>
      </w:r>
    </w:p>
    <w:p w14:paraId="3F816DEE" w14:textId="77777777" w:rsidR="00C55CF4" w:rsidRPr="000C4594" w:rsidRDefault="00C55CF4" w:rsidP="00C55CF4">
      <w:pPr>
        <w:ind w:firstLine="709"/>
        <w:jc w:val="both"/>
        <w:rPr>
          <w:color w:val="000000" w:themeColor="text1"/>
        </w:rPr>
      </w:pPr>
      <w:r w:rsidRPr="000C4594">
        <w:rPr>
          <w:color w:val="000000" w:themeColor="text1"/>
        </w:rPr>
        <w:t>Вторая часть, начинающаяся с абзаца, содержит заключения, выводы, предложения, просьбу или отказ и т.д.</w:t>
      </w:r>
    </w:p>
    <w:p w14:paraId="63630911" w14:textId="084F44C0" w:rsidR="00C55CF4" w:rsidRPr="000C4594" w:rsidRDefault="00C55CF4" w:rsidP="00C55CF4">
      <w:pPr>
        <w:ind w:firstLine="709"/>
        <w:jc w:val="both"/>
        <w:rPr>
          <w:color w:val="000000" w:themeColor="text1"/>
        </w:rPr>
      </w:pPr>
      <w:r w:rsidRPr="000C4594">
        <w:rPr>
          <w:color w:val="000000" w:themeColor="text1"/>
        </w:rPr>
        <w:t xml:space="preserve">Письмо, состоящее из одной части </w:t>
      </w:r>
      <w:r w:rsidR="000C4594" w:rsidRPr="000C4594">
        <w:rPr>
          <w:color w:val="000000" w:themeColor="text1"/>
        </w:rPr>
        <w:t>–</w:t>
      </w:r>
      <w:r w:rsidRPr="000C4594">
        <w:rPr>
          <w:color w:val="000000" w:themeColor="text1"/>
        </w:rPr>
        <w:t xml:space="preserve"> это просьба без пояснения, напоминание без преамбулы, сообщение без основания.</w:t>
      </w:r>
    </w:p>
    <w:p w14:paraId="695FC78F" w14:textId="3D449D55" w:rsidR="00C55CF4" w:rsidRPr="000C4594" w:rsidRDefault="00C55CF4" w:rsidP="00C55CF4">
      <w:pPr>
        <w:ind w:firstLine="709"/>
        <w:jc w:val="both"/>
        <w:rPr>
          <w:color w:val="000000" w:themeColor="text1"/>
        </w:rPr>
      </w:pPr>
      <w:r w:rsidRPr="000C4594">
        <w:rPr>
          <w:color w:val="000000" w:themeColor="text1"/>
        </w:rPr>
        <w:t>В заключительной час</w:t>
      </w:r>
      <w:r w:rsidR="00754EFC" w:rsidRPr="000C4594">
        <w:rPr>
          <w:color w:val="000000" w:themeColor="text1"/>
        </w:rPr>
        <w:t>ти могут использоваться слова: «просит» (письмо-запрос), «направляет», «представляет» (сопроводительное письмо), «сообщает»</w:t>
      </w:r>
      <w:r w:rsidRPr="000C4594">
        <w:rPr>
          <w:color w:val="000000" w:themeColor="text1"/>
        </w:rPr>
        <w:t xml:space="preserve"> (информационное письмо).</w:t>
      </w:r>
    </w:p>
    <w:p w14:paraId="517BA823" w14:textId="6D69CB48" w:rsidR="004761DE" w:rsidRPr="000C4594" w:rsidRDefault="00C55CF4" w:rsidP="00C55CF4">
      <w:pPr>
        <w:ind w:firstLine="709"/>
        <w:jc w:val="both"/>
        <w:rPr>
          <w:color w:val="000000" w:themeColor="text1"/>
        </w:rPr>
      </w:pPr>
      <w:r w:rsidRPr="000C4594">
        <w:rPr>
          <w:color w:val="000000" w:themeColor="text1"/>
        </w:rPr>
        <w:t xml:space="preserve">Заключительная часть может заканчиваться формулой вежливости, которая отделяется от названия должности запятой и пишется, как правило, от руки должностным лицом, подписывающим письмо. В конце текста перед подписью возможно проставление слов </w:t>
      </w:r>
      <w:r w:rsidR="000C4594" w:rsidRPr="000C4594">
        <w:rPr>
          <w:color w:val="000000" w:themeColor="text1"/>
        </w:rPr>
        <w:t>«</w:t>
      </w:r>
      <w:r w:rsidRPr="000C4594">
        <w:rPr>
          <w:color w:val="000000" w:themeColor="text1"/>
        </w:rPr>
        <w:t>С уважением</w:t>
      </w:r>
      <w:r w:rsidR="000C4594" w:rsidRPr="000C4594">
        <w:rPr>
          <w:color w:val="000000" w:themeColor="text1"/>
        </w:rPr>
        <w:t>»</w:t>
      </w:r>
      <w:r w:rsidRPr="000C4594">
        <w:rPr>
          <w:color w:val="000000" w:themeColor="text1"/>
        </w:rPr>
        <w:t xml:space="preserve"> (пишутся с прописной буквы, выравниваются по левому краю, запятая после них не ставится).</w:t>
      </w:r>
    </w:p>
    <w:p w14:paraId="53FB3707" w14:textId="77777777" w:rsidR="003B07CD" w:rsidRPr="00954AC4" w:rsidRDefault="003B07CD" w:rsidP="00C55CF4">
      <w:pPr>
        <w:ind w:firstLine="709"/>
        <w:jc w:val="both"/>
        <w:rPr>
          <w:color w:val="000000" w:themeColor="text1"/>
        </w:rPr>
      </w:pPr>
      <w:r w:rsidRPr="00954AC4">
        <w:rPr>
          <w:color w:val="000000" w:themeColor="text1"/>
        </w:rPr>
        <w:t>Текст писем располагается только на лицевой стороне листа. Не допускается подготовка подлинников писем с использованием оборотных сторон листов.</w:t>
      </w:r>
    </w:p>
    <w:p w14:paraId="633634DA" w14:textId="2E3D2F1F" w:rsidR="00150919" w:rsidRPr="00954AC4" w:rsidRDefault="003B07CD" w:rsidP="00C55CF4">
      <w:pPr>
        <w:ind w:firstLine="709"/>
        <w:jc w:val="both"/>
        <w:rPr>
          <w:color w:val="000000" w:themeColor="text1"/>
        </w:rPr>
      </w:pPr>
      <w:r w:rsidRPr="00954AC4">
        <w:rPr>
          <w:color w:val="000000" w:themeColor="text1"/>
        </w:rPr>
        <w:t>Объем текста письма, как правило, должен составлять не более 2 страниц. При необходимости доведения до адресата информации большего объема она, как правило, оформляется приложением к письму.</w:t>
      </w:r>
    </w:p>
    <w:p w14:paraId="6A90415E" w14:textId="25F1958F" w:rsidR="003B07CD" w:rsidRPr="00954AC4" w:rsidRDefault="003B07CD" w:rsidP="00797386">
      <w:pPr>
        <w:ind w:firstLine="709"/>
        <w:jc w:val="both"/>
        <w:rPr>
          <w:color w:val="000000" w:themeColor="text1"/>
        </w:rPr>
      </w:pPr>
      <w:r w:rsidRPr="00954AC4">
        <w:rPr>
          <w:color w:val="000000" w:themeColor="text1"/>
        </w:rPr>
        <w:t>Переносы слов по слогам в тексте письма не допускаются.</w:t>
      </w:r>
    </w:p>
    <w:p w14:paraId="6C130559" w14:textId="77777777" w:rsidR="00797386" w:rsidRPr="000C4594" w:rsidRDefault="00797386" w:rsidP="00797386">
      <w:pPr>
        <w:ind w:firstLine="709"/>
        <w:jc w:val="both"/>
        <w:rPr>
          <w:color w:val="000000" w:themeColor="text1"/>
        </w:rPr>
      </w:pPr>
      <w:r w:rsidRPr="000C4594">
        <w:rPr>
          <w:color w:val="000000" w:themeColor="text1"/>
        </w:rPr>
        <w:t>Второй экземпляр проекта письма визируется в нижней части левой стороны листа исполнителем, руководителем структурного подразделения, начальником управления, в котором оно готовилось. Рядом с визой проставляются расшифровка подписи и дата.</w:t>
      </w:r>
    </w:p>
    <w:p w14:paraId="2D835A79" w14:textId="30C11E65" w:rsidR="00797386" w:rsidRPr="000C4594" w:rsidRDefault="00797386" w:rsidP="00797386">
      <w:pPr>
        <w:ind w:firstLine="709"/>
        <w:jc w:val="both"/>
        <w:rPr>
          <w:color w:val="000000" w:themeColor="text1"/>
        </w:rPr>
      </w:pPr>
      <w:r w:rsidRPr="000C4594">
        <w:rPr>
          <w:color w:val="000000" w:themeColor="text1"/>
        </w:rPr>
        <w:t>Проект письма представляется на подпись вместе с материалами, на основании которых оно готовилось.</w:t>
      </w:r>
    </w:p>
    <w:p w14:paraId="778CA8FF" w14:textId="147CBDAE" w:rsidR="00C14CB5" w:rsidRPr="00D970F7" w:rsidRDefault="00C14CB5" w:rsidP="006F649C">
      <w:pPr>
        <w:pStyle w:val="2"/>
        <w:jc w:val="center"/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  <w:r w:rsidRPr="00D970F7"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  <w:t>Акты</w:t>
      </w:r>
    </w:p>
    <w:p w14:paraId="22BF813D" w14:textId="77777777" w:rsidR="00C14CB5" w:rsidRPr="00B067AD" w:rsidRDefault="00C14CB5" w:rsidP="00C14CB5">
      <w:pPr>
        <w:jc w:val="both"/>
      </w:pPr>
    </w:p>
    <w:p w14:paraId="4ABC6E2C" w14:textId="673D8E8D" w:rsidR="009A46D5" w:rsidRPr="000C4594" w:rsidRDefault="009A46D5" w:rsidP="005B7B3E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4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 – документ, составленный </w:t>
      </w:r>
      <w:r w:rsidR="0017359D" w:rsidRPr="000C4594">
        <w:rPr>
          <w:rFonts w:ascii="Times New Roman" w:hAnsi="Times New Roman" w:cs="Times New Roman"/>
          <w:color w:val="000000" w:themeColor="text1"/>
          <w:sz w:val="24"/>
          <w:szCs w:val="24"/>
        </w:rPr>
        <w:t>коллегиально (</w:t>
      </w:r>
      <w:r w:rsidRPr="000C4594">
        <w:rPr>
          <w:rFonts w:ascii="Times New Roman" w:hAnsi="Times New Roman" w:cs="Times New Roman"/>
          <w:color w:val="000000" w:themeColor="text1"/>
          <w:sz w:val="24"/>
          <w:szCs w:val="24"/>
        </w:rPr>
        <w:t>несколькими лицами</w:t>
      </w:r>
      <w:r w:rsidR="0017359D" w:rsidRPr="000C459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0C4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подтверждающий установленные факты или события.</w:t>
      </w:r>
    </w:p>
    <w:p w14:paraId="4B13170A" w14:textId="0EA87728" w:rsidR="004A37B3" w:rsidRPr="000C4594" w:rsidRDefault="00F14A77" w:rsidP="005B7B3E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0C4594">
        <w:rPr>
          <w:rFonts w:ascii="Times New Roman" w:hAnsi="Times New Roman" w:cs="Times New Roman"/>
          <w:color w:val="000000" w:themeColor="text1"/>
          <w:sz w:val="24"/>
          <w:szCs w:val="24"/>
        </w:rPr>
        <w:t>Акты составляются на основе утвержденных органами власти унифицированных форм или в свободной форме.</w:t>
      </w:r>
    </w:p>
    <w:p w14:paraId="4003896F" w14:textId="232B7E2C" w:rsidR="005B7B3E" w:rsidRPr="00375B3C" w:rsidRDefault="009A46D5" w:rsidP="009A46D5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B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учреждении оставляются следующие </w:t>
      </w:r>
      <w:r w:rsidR="005B7B3E" w:rsidRPr="00375B3C">
        <w:rPr>
          <w:rFonts w:ascii="Times New Roman" w:hAnsi="Times New Roman" w:cs="Times New Roman"/>
          <w:color w:val="000000" w:themeColor="text1"/>
          <w:sz w:val="24"/>
          <w:szCs w:val="24"/>
        </w:rPr>
        <w:t>акты:</w:t>
      </w:r>
    </w:p>
    <w:p w14:paraId="62BC3C11" w14:textId="34046302" w:rsidR="005B7B3E" w:rsidRPr="00375B3C" w:rsidRDefault="005B7B3E" w:rsidP="005B7B3E">
      <w:pPr>
        <w:pStyle w:val="af4"/>
        <w:spacing w:before="0" w:beforeAutospacing="0" w:after="0" w:afterAutospacing="0"/>
        <w:ind w:firstLine="709"/>
        <w:rPr>
          <w:color w:val="000000" w:themeColor="text1"/>
        </w:rPr>
      </w:pPr>
      <w:r w:rsidRPr="00375B3C">
        <w:rPr>
          <w:color w:val="000000" w:themeColor="text1"/>
        </w:rPr>
        <w:t>приемки-сдачи (работ, оборудования, материальных ценностей, документов);</w:t>
      </w:r>
    </w:p>
    <w:p w14:paraId="6A5942B9" w14:textId="5155D508" w:rsidR="005B7B3E" w:rsidRPr="00375B3C" w:rsidRDefault="005B7B3E" w:rsidP="005B7B3E">
      <w:pPr>
        <w:pStyle w:val="af4"/>
        <w:spacing w:before="0" w:beforeAutospacing="0" w:after="0" w:afterAutospacing="0"/>
        <w:ind w:firstLine="709"/>
        <w:rPr>
          <w:color w:val="000000" w:themeColor="text1"/>
        </w:rPr>
      </w:pPr>
      <w:r w:rsidRPr="00375B3C">
        <w:rPr>
          <w:color w:val="000000" w:themeColor="text1"/>
        </w:rPr>
        <w:t>обследования (состояния техники безопасности, противопожарной безопасности, условий труда, подготовки объектов);</w:t>
      </w:r>
    </w:p>
    <w:p w14:paraId="61C432E5" w14:textId="27570B36" w:rsidR="005B7B3E" w:rsidRPr="00375B3C" w:rsidRDefault="005B7B3E" w:rsidP="005B7B3E">
      <w:pPr>
        <w:pStyle w:val="af4"/>
        <w:spacing w:before="0" w:beforeAutospacing="0" w:after="0" w:afterAutospacing="0"/>
        <w:ind w:firstLine="709"/>
        <w:rPr>
          <w:color w:val="000000" w:themeColor="text1"/>
        </w:rPr>
      </w:pPr>
      <w:r w:rsidRPr="00375B3C">
        <w:rPr>
          <w:color w:val="000000" w:themeColor="text1"/>
        </w:rPr>
        <w:t>приема-передачи (дел, денежных средств и иных ценностей);</w:t>
      </w:r>
    </w:p>
    <w:p w14:paraId="3EE15B40" w14:textId="64DA7982" w:rsidR="005B7B3E" w:rsidRPr="00375B3C" w:rsidRDefault="009A46D5" w:rsidP="005B7B3E">
      <w:pPr>
        <w:pStyle w:val="af4"/>
        <w:spacing w:before="0" w:beforeAutospacing="0" w:after="0" w:afterAutospacing="0"/>
        <w:ind w:firstLine="709"/>
        <w:rPr>
          <w:color w:val="000000" w:themeColor="text1"/>
        </w:rPr>
      </w:pPr>
      <w:r w:rsidRPr="00375B3C">
        <w:rPr>
          <w:color w:val="000000" w:themeColor="text1"/>
        </w:rPr>
        <w:t xml:space="preserve">проверки, </w:t>
      </w:r>
      <w:r w:rsidR="005B7B3E" w:rsidRPr="00375B3C">
        <w:rPr>
          <w:color w:val="000000" w:themeColor="text1"/>
        </w:rPr>
        <w:t>ревизии, инвентаризации;</w:t>
      </w:r>
    </w:p>
    <w:p w14:paraId="66767AD8" w14:textId="2C7455C2" w:rsidR="005B7B3E" w:rsidRPr="00375B3C" w:rsidRDefault="005B7B3E" w:rsidP="005B7B3E">
      <w:pPr>
        <w:pStyle w:val="af4"/>
        <w:spacing w:before="0" w:beforeAutospacing="0" w:after="0" w:afterAutospacing="0"/>
        <w:ind w:firstLine="709"/>
        <w:rPr>
          <w:color w:val="000000" w:themeColor="text1"/>
        </w:rPr>
      </w:pPr>
      <w:r w:rsidRPr="00375B3C">
        <w:rPr>
          <w:color w:val="000000" w:themeColor="text1"/>
        </w:rPr>
        <w:t>расследования несчастных случаев, аварий;</w:t>
      </w:r>
    </w:p>
    <w:p w14:paraId="6A538D14" w14:textId="2C268121" w:rsidR="005B7B3E" w:rsidRPr="00375B3C" w:rsidRDefault="005B7B3E" w:rsidP="005B7B3E">
      <w:pPr>
        <w:pStyle w:val="af4"/>
        <w:spacing w:before="0" w:beforeAutospacing="0" w:after="0" w:afterAutospacing="0"/>
        <w:ind w:firstLine="709"/>
        <w:rPr>
          <w:color w:val="000000" w:themeColor="text1"/>
        </w:rPr>
      </w:pPr>
      <w:r w:rsidRPr="00375B3C">
        <w:rPr>
          <w:color w:val="000000" w:themeColor="text1"/>
        </w:rPr>
        <w:t>и др.</w:t>
      </w:r>
    </w:p>
    <w:p w14:paraId="79D9B8E8" w14:textId="060AABAD" w:rsidR="009F5B47" w:rsidRPr="00375B3C" w:rsidRDefault="009F5B47" w:rsidP="009F5B47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B3C">
        <w:rPr>
          <w:rFonts w:ascii="Times New Roman" w:hAnsi="Times New Roman" w:cs="Times New Roman"/>
          <w:color w:val="000000" w:themeColor="text1"/>
          <w:sz w:val="24"/>
          <w:szCs w:val="24"/>
        </w:rPr>
        <w:t>Акт имеет следующие реквизиты</w:t>
      </w:r>
      <w:r w:rsidR="00B024F8" w:rsidRPr="00375B3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D87B5D8" w14:textId="1DED21D5" w:rsidR="00B024F8" w:rsidRPr="00375B3C" w:rsidRDefault="009F5B47" w:rsidP="009F5B47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B3C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</w:t>
      </w:r>
      <w:r w:rsidR="00B024F8" w:rsidRPr="00375B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учреждения</w:t>
      </w:r>
      <w:r w:rsidRPr="00375B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(полное и сокращенное);</w:t>
      </w:r>
    </w:p>
    <w:p w14:paraId="02761338" w14:textId="7726076D" w:rsidR="00B024F8" w:rsidRPr="00375B3C" w:rsidRDefault="009F5B47" w:rsidP="009F5B47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B3C">
        <w:rPr>
          <w:rFonts w:ascii="Times New Roman" w:hAnsi="Times New Roman" w:cs="Times New Roman"/>
          <w:color w:val="000000" w:themeColor="text1"/>
          <w:sz w:val="24"/>
          <w:szCs w:val="24"/>
        </w:rPr>
        <w:t>вида документа (АКТ);</w:t>
      </w:r>
    </w:p>
    <w:p w14:paraId="28CD2178" w14:textId="77777777" w:rsidR="009F5B47" w:rsidRPr="00375B3C" w:rsidRDefault="009F5B47" w:rsidP="009F5B47">
      <w:pPr>
        <w:ind w:firstLine="709"/>
        <w:jc w:val="both"/>
        <w:rPr>
          <w:color w:val="000000" w:themeColor="text1"/>
        </w:rPr>
      </w:pPr>
      <w:r w:rsidRPr="00375B3C">
        <w:rPr>
          <w:color w:val="000000" w:themeColor="text1"/>
        </w:rPr>
        <w:t xml:space="preserve">место составления (издания) документа; </w:t>
      </w:r>
      <w:r w:rsidRPr="00375B3C">
        <w:rPr>
          <w:i/>
          <w:color w:val="000000" w:themeColor="text1"/>
        </w:rPr>
        <w:t>(для учреждений, в наименовании которых отсутствует указание на место их нахождения)</w:t>
      </w:r>
    </w:p>
    <w:p w14:paraId="582A106C" w14:textId="1D5A27D7" w:rsidR="00B024F8" w:rsidRPr="00375B3C" w:rsidRDefault="00B024F8" w:rsidP="00375B3C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B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</w:t>
      </w:r>
      <w:r w:rsidR="009F5B47" w:rsidRPr="00375B3C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документа;</w:t>
      </w:r>
    </w:p>
    <w:p w14:paraId="2EEFB7B5" w14:textId="5B514820" w:rsidR="009F5B47" w:rsidRPr="00375B3C" w:rsidRDefault="009F5B47" w:rsidP="00375B3C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B3C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регистрационный номер документа;</w:t>
      </w:r>
    </w:p>
    <w:p w14:paraId="0CDAFD92" w14:textId="7BFF1FE6" w:rsidR="009F5B47" w:rsidRPr="00375B3C" w:rsidRDefault="009F5B47" w:rsidP="00375B3C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B3C">
        <w:rPr>
          <w:rFonts w:ascii="Times New Roman" w:hAnsi="Times New Roman" w:cs="Times New Roman"/>
          <w:color w:val="000000" w:themeColor="text1"/>
          <w:sz w:val="24"/>
          <w:szCs w:val="24"/>
        </w:rPr>
        <w:t>заголовок к тексту;</w:t>
      </w:r>
    </w:p>
    <w:p w14:paraId="2175F636" w14:textId="77777777" w:rsidR="009F5B47" w:rsidRPr="00375B3C" w:rsidRDefault="009F5B47" w:rsidP="00375B3C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B3C">
        <w:rPr>
          <w:rFonts w:ascii="Times New Roman" w:hAnsi="Times New Roman" w:cs="Times New Roman"/>
          <w:color w:val="000000" w:themeColor="text1"/>
          <w:sz w:val="24"/>
          <w:szCs w:val="24"/>
        </w:rPr>
        <w:t>текст документа;</w:t>
      </w:r>
    </w:p>
    <w:p w14:paraId="0A3CAFF8" w14:textId="4B6A9CC3" w:rsidR="00B95955" w:rsidRPr="00375B3C" w:rsidRDefault="00B95955" w:rsidP="00375B3C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B3C">
        <w:rPr>
          <w:rFonts w:ascii="Times New Roman" w:hAnsi="Times New Roman" w:cs="Times New Roman"/>
          <w:color w:val="000000" w:themeColor="text1"/>
          <w:sz w:val="24"/>
          <w:szCs w:val="24"/>
        </w:rPr>
        <w:t>отметка о приложении (при наличии приложения);</w:t>
      </w:r>
    </w:p>
    <w:p w14:paraId="71DEE2A4" w14:textId="21B4DB24" w:rsidR="009F5B47" w:rsidRPr="00375B3C" w:rsidRDefault="009F5B47" w:rsidP="00375B3C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B3C">
        <w:rPr>
          <w:rFonts w:ascii="Times New Roman" w:hAnsi="Times New Roman" w:cs="Times New Roman"/>
          <w:color w:val="000000" w:themeColor="text1"/>
          <w:sz w:val="24"/>
          <w:szCs w:val="24"/>
        </w:rPr>
        <w:t>подписи (с указанием их должностей и, при необходимости, места работы)</w:t>
      </w:r>
      <w:r w:rsidR="00375B3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A91B87D" w14:textId="3247C826" w:rsidR="00B024F8" w:rsidRPr="00375B3C" w:rsidRDefault="009F5B47" w:rsidP="00375B3C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B3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печать (при необходимости);</w:t>
      </w:r>
    </w:p>
    <w:p w14:paraId="2A8F7385" w14:textId="6162DFCE" w:rsidR="009F5B47" w:rsidRPr="00375B3C" w:rsidRDefault="00B024F8" w:rsidP="00375B3C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B3C">
        <w:rPr>
          <w:rFonts w:ascii="Times New Roman" w:hAnsi="Times New Roman" w:cs="Times New Roman"/>
          <w:color w:val="000000" w:themeColor="text1"/>
          <w:sz w:val="24"/>
          <w:szCs w:val="24"/>
        </w:rPr>
        <w:t>подписи составителей</w:t>
      </w:r>
      <w:r w:rsidR="00375B3C" w:rsidRPr="00375B3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3E064BE" w14:textId="77777777" w:rsidR="009F5B47" w:rsidRPr="00375B3C" w:rsidRDefault="009F5B47" w:rsidP="00375B3C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B3C">
        <w:rPr>
          <w:rFonts w:ascii="Times New Roman" w:hAnsi="Times New Roman" w:cs="Times New Roman"/>
          <w:color w:val="000000" w:themeColor="text1"/>
          <w:sz w:val="24"/>
          <w:szCs w:val="24"/>
        </w:rPr>
        <w:t>отметка о заверении копии (при необходимости);</w:t>
      </w:r>
    </w:p>
    <w:p w14:paraId="1285B879" w14:textId="77777777" w:rsidR="009F5B47" w:rsidRPr="00375B3C" w:rsidRDefault="009F5B47" w:rsidP="00375B3C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B3C">
        <w:rPr>
          <w:rFonts w:ascii="Times New Roman" w:hAnsi="Times New Roman" w:cs="Times New Roman"/>
          <w:color w:val="000000" w:themeColor="text1"/>
          <w:sz w:val="24"/>
          <w:szCs w:val="24"/>
        </w:rPr>
        <w:t>отметка о контроле (при необходимости);</w:t>
      </w:r>
    </w:p>
    <w:p w14:paraId="71341A38" w14:textId="2F02BF91" w:rsidR="009F5B47" w:rsidRPr="00375B3C" w:rsidRDefault="009F5B47" w:rsidP="00375B3C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B3C">
        <w:rPr>
          <w:rFonts w:ascii="Times New Roman" w:hAnsi="Times New Roman" w:cs="Times New Roman"/>
          <w:color w:val="000000" w:themeColor="text1"/>
          <w:sz w:val="24"/>
          <w:szCs w:val="24"/>
        </w:rPr>
        <w:t>отметка о направлении документа в дело.</w:t>
      </w:r>
    </w:p>
    <w:p w14:paraId="1447CB21" w14:textId="2930B994" w:rsidR="009F5B47" w:rsidRPr="00375B3C" w:rsidRDefault="00B024F8" w:rsidP="00375B3C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B3C">
        <w:rPr>
          <w:rFonts w:ascii="Times New Roman" w:hAnsi="Times New Roman" w:cs="Times New Roman"/>
          <w:color w:val="000000" w:themeColor="text1"/>
          <w:sz w:val="24"/>
          <w:szCs w:val="24"/>
        </w:rPr>
        <w:t>Некоторые формы актов предусматривают проставление точного времени составления акта в часах и минутах.</w:t>
      </w:r>
    </w:p>
    <w:p w14:paraId="6772B92A" w14:textId="214872B4" w:rsidR="005B7B3E" w:rsidRPr="00375B3C" w:rsidRDefault="00B024F8" w:rsidP="009F5B47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B3C">
        <w:rPr>
          <w:rFonts w:ascii="Times New Roman" w:hAnsi="Times New Roman" w:cs="Times New Roman"/>
          <w:color w:val="000000" w:themeColor="text1"/>
          <w:sz w:val="24"/>
          <w:szCs w:val="24"/>
        </w:rPr>
        <w:t>В том случае, если акт утверждается руководителем, оформляется гриф утверждения.</w:t>
      </w:r>
    </w:p>
    <w:p w14:paraId="4B9C2432" w14:textId="4D4C3124" w:rsidR="0004146D" w:rsidRPr="00375B3C" w:rsidRDefault="0004146D" w:rsidP="0004146D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B3C">
        <w:rPr>
          <w:rFonts w:ascii="Times New Roman" w:hAnsi="Times New Roman" w:cs="Times New Roman"/>
          <w:color w:val="000000" w:themeColor="text1"/>
          <w:sz w:val="24"/>
          <w:szCs w:val="24"/>
        </w:rPr>
        <w:t>Датой акта является дата его составления. Если составлению акта предшествовали какие-либо мероприятия (проверка и др.), в тексте акта указывается дата или период времени, в течение которого проводилось данное мероприятие, например:</w:t>
      </w:r>
    </w:p>
    <w:p w14:paraId="77F4E54A" w14:textId="77777777" w:rsidR="0004146D" w:rsidRPr="00375B3C" w:rsidRDefault="0004146D" w:rsidP="0004146D">
      <w:pPr>
        <w:pStyle w:val="a6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697EEE" w14:textId="65B15333" w:rsidR="0004146D" w:rsidRPr="00375B3C" w:rsidRDefault="0004146D" w:rsidP="0004146D">
      <w:pPr>
        <w:pStyle w:val="a6"/>
        <w:spacing w:after="0" w:line="240" w:lineRule="auto"/>
        <w:ind w:left="0" w:firstLine="709"/>
        <w:contextualSpacing w:val="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375B3C">
        <w:rPr>
          <w:rFonts w:ascii="Courier New" w:hAnsi="Courier New" w:cs="Courier New"/>
          <w:color w:val="000000" w:themeColor="text1"/>
          <w:sz w:val="24"/>
          <w:szCs w:val="24"/>
        </w:rPr>
        <w:t>В период с 15.10.2019 по 18.10.2019 комиссия провела проверку хранения материальных ценностей на…</w:t>
      </w:r>
    </w:p>
    <w:p w14:paraId="090D3E33" w14:textId="77777777" w:rsidR="0004146D" w:rsidRPr="00375B3C" w:rsidRDefault="0004146D" w:rsidP="0004146D">
      <w:pPr>
        <w:pStyle w:val="a6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94C53E" w14:textId="484E437C" w:rsidR="005B7B3E" w:rsidRPr="005B7B3E" w:rsidRDefault="005B7B3E" w:rsidP="00B024F8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B3E">
        <w:rPr>
          <w:rFonts w:ascii="Times New Roman" w:hAnsi="Times New Roman" w:cs="Times New Roman"/>
          <w:color w:val="000000" w:themeColor="text1"/>
          <w:sz w:val="24"/>
          <w:szCs w:val="24"/>
        </w:rPr>
        <w:t>В актах используется форма изложения текста от третьего лица единственного или множественного числа («...», «комиссия провела проверку...»).</w:t>
      </w:r>
    </w:p>
    <w:p w14:paraId="62776697" w14:textId="5DE52C45" w:rsidR="00F14A77" w:rsidRPr="00375B3C" w:rsidRDefault="00DF168F" w:rsidP="005B7B3E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B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Текст акта состоит из двух частей: вводной и основной. </w:t>
      </w:r>
      <w:r w:rsidR="00F14A77" w:rsidRPr="00375B3C">
        <w:rPr>
          <w:rFonts w:ascii="Times New Roman" w:hAnsi="Times New Roman" w:cs="Times New Roman"/>
          <w:color w:val="000000" w:themeColor="text1"/>
          <w:sz w:val="24"/>
          <w:szCs w:val="24"/>
        </w:rPr>
        <w:t>В вводной части акта в именительном падеже указываются:</w:t>
      </w:r>
    </w:p>
    <w:p w14:paraId="19A79BA8" w14:textId="7DE675E4" w:rsidR="00F14A77" w:rsidRPr="005B7B3E" w:rsidRDefault="00F14A77" w:rsidP="005B7B3E">
      <w:pPr>
        <w:ind w:firstLine="709"/>
        <w:jc w:val="both"/>
      </w:pPr>
      <w:r w:rsidRPr="005B7B3E">
        <w:t xml:space="preserve">основание составления акта (локальный нормативный акт; распорядительный </w:t>
      </w:r>
      <w:r w:rsidR="00550596" w:rsidRPr="005B7B3E">
        <w:t>акт учреждения</w:t>
      </w:r>
      <w:r w:rsidRPr="005B7B3E">
        <w:t xml:space="preserve"> (приказ); факт или событие, послужившее основанием для составления акта;</w:t>
      </w:r>
    </w:p>
    <w:p w14:paraId="4E0B3C9E" w14:textId="7CC37DE6" w:rsidR="00F14A77" w:rsidRPr="005B7B3E" w:rsidRDefault="00F14A77" w:rsidP="005B7B3E">
      <w:pPr>
        <w:ind w:firstLine="709"/>
        <w:jc w:val="both"/>
      </w:pPr>
      <w:r w:rsidRPr="005B7B3E">
        <w:t xml:space="preserve">составители акта (перечисляются после слова </w:t>
      </w:r>
      <w:r w:rsidR="0014065D" w:rsidRPr="005B7B3E">
        <w:t>«</w:t>
      </w:r>
      <w:r w:rsidRPr="005B7B3E">
        <w:t>Составлен</w:t>
      </w:r>
      <w:r w:rsidR="0014065D" w:rsidRPr="005B7B3E">
        <w:t>»</w:t>
      </w:r>
      <w:r w:rsidRPr="005B7B3E">
        <w:t xml:space="preserve"> с указанием должностей, наименований организаций, если составители являются представителями другой организации, фамилий и инициалов).</w:t>
      </w:r>
    </w:p>
    <w:p w14:paraId="3CD036D0" w14:textId="40D79E32" w:rsidR="00F14A77" w:rsidRPr="00375B3C" w:rsidRDefault="00F14A77" w:rsidP="005B7B3E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B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F33D30" w:rsidRPr="00375B3C">
        <w:rPr>
          <w:rFonts w:ascii="Times New Roman" w:hAnsi="Times New Roman" w:cs="Times New Roman"/>
          <w:color w:val="000000" w:themeColor="text1"/>
          <w:sz w:val="24"/>
          <w:szCs w:val="24"/>
        </w:rPr>
        <w:t>основной части</w:t>
      </w:r>
      <w:r w:rsidRPr="00375B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излагаются сущность, характер, методы и сроки проделанной работы, ее результаты.</w:t>
      </w:r>
    </w:p>
    <w:p w14:paraId="1AD38CA0" w14:textId="77777777" w:rsidR="00F14A77" w:rsidRPr="00375B3C" w:rsidRDefault="00F14A77" w:rsidP="005B7B3E">
      <w:pPr>
        <w:ind w:firstLine="709"/>
        <w:jc w:val="both"/>
        <w:rPr>
          <w:color w:val="000000" w:themeColor="text1"/>
        </w:rPr>
      </w:pPr>
      <w:r w:rsidRPr="00375B3C">
        <w:rPr>
          <w:color w:val="000000" w:themeColor="text1"/>
        </w:rPr>
        <w:t>При необходимости акт может содержать выводы и рекомендации.</w:t>
      </w:r>
    </w:p>
    <w:p w14:paraId="4CC82109" w14:textId="11973252" w:rsidR="00F33D30" w:rsidRPr="00375B3C" w:rsidRDefault="00F33D30" w:rsidP="005B7B3E">
      <w:pPr>
        <w:ind w:firstLine="709"/>
        <w:jc w:val="both"/>
        <w:rPr>
          <w:color w:val="000000" w:themeColor="text1"/>
        </w:rPr>
      </w:pPr>
      <w:r w:rsidRPr="00375B3C">
        <w:rPr>
          <w:color w:val="000000" w:themeColor="text1"/>
        </w:rPr>
        <w:t>Содержание акта может излагаться по пунктам, материал может быть представлен в виде таблицы.</w:t>
      </w:r>
    </w:p>
    <w:p w14:paraId="40C69F68" w14:textId="58ECF64C" w:rsidR="00F14A77" w:rsidRPr="00375B3C" w:rsidRDefault="00F14A77" w:rsidP="005B7B3E">
      <w:pPr>
        <w:ind w:firstLine="709"/>
        <w:jc w:val="both"/>
        <w:rPr>
          <w:color w:val="000000" w:themeColor="text1"/>
        </w:rPr>
      </w:pPr>
      <w:r w:rsidRPr="00375B3C">
        <w:rPr>
          <w:color w:val="000000" w:themeColor="text1"/>
        </w:rPr>
        <w:t xml:space="preserve">В </w:t>
      </w:r>
      <w:r w:rsidR="00922115" w:rsidRPr="00375B3C">
        <w:rPr>
          <w:color w:val="000000" w:themeColor="text1"/>
        </w:rPr>
        <w:t xml:space="preserve">конце текста </w:t>
      </w:r>
      <w:r w:rsidRPr="00375B3C">
        <w:rPr>
          <w:color w:val="000000" w:themeColor="text1"/>
        </w:rPr>
        <w:t>акта указываются количество подготовленных экземпляров акта и местонахождение каждого экземпляра. Количество экземпляров акта определяется количеством сторон, заинтересованных в его составлении, или нормативными требованиями, регламентирующими составление актов конкретной разновидности.</w:t>
      </w:r>
    </w:p>
    <w:p w14:paraId="584E930B" w14:textId="11266D52" w:rsidR="00B95955" w:rsidRPr="00375B3C" w:rsidRDefault="00B95955" w:rsidP="005B7B3E">
      <w:pPr>
        <w:ind w:firstLine="709"/>
        <w:jc w:val="both"/>
        <w:rPr>
          <w:color w:val="000000" w:themeColor="text1"/>
        </w:rPr>
      </w:pPr>
      <w:r w:rsidRPr="00375B3C">
        <w:rPr>
          <w:color w:val="000000" w:themeColor="text1"/>
        </w:rPr>
        <w:t>После отметки о количестве экземпляров акта следует отметка о наличии приложений к акту (если они имеются).</w:t>
      </w:r>
    </w:p>
    <w:p w14:paraId="1EDE24FC" w14:textId="3F8D2831" w:rsidR="00F14A77" w:rsidRPr="00B067AD" w:rsidRDefault="00F14A77" w:rsidP="00B067AD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7AD">
        <w:rPr>
          <w:rFonts w:ascii="Times New Roman" w:hAnsi="Times New Roman" w:cs="Times New Roman"/>
          <w:sz w:val="24"/>
          <w:szCs w:val="24"/>
        </w:rPr>
        <w:t>Экземпляры акта подписываются всеми членами комиссии (если акт составлялся комиссией) или составителями и, при необходимости, присутствовавшими лицами.</w:t>
      </w:r>
    </w:p>
    <w:p w14:paraId="173B669E" w14:textId="77777777" w:rsidR="00F14A77" w:rsidRPr="00B067AD" w:rsidRDefault="00F14A77" w:rsidP="00B067AD">
      <w:pPr>
        <w:ind w:firstLine="709"/>
        <w:jc w:val="both"/>
      </w:pPr>
      <w:r w:rsidRPr="00B067AD">
        <w:t>Особое мнение составителя акта излагается на отдельном листе, подписывается и прилагается к акту.</w:t>
      </w:r>
    </w:p>
    <w:p w14:paraId="01B8878C" w14:textId="0D45A298" w:rsidR="004A37B3" w:rsidRDefault="00F14A77" w:rsidP="00B067AD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7AD">
        <w:rPr>
          <w:rFonts w:ascii="Times New Roman" w:hAnsi="Times New Roman" w:cs="Times New Roman"/>
          <w:sz w:val="24"/>
          <w:szCs w:val="24"/>
        </w:rPr>
        <w:t xml:space="preserve">Если законодательством Российской Федерации предусмотрено ознакомление с содержанием акта лиц, упомянутых в акте, под подпись, на последней странице акта проставляется ознакомительная виза </w:t>
      </w:r>
      <w:r w:rsidR="0014065D" w:rsidRPr="00B067AD">
        <w:rPr>
          <w:rFonts w:ascii="Times New Roman" w:hAnsi="Times New Roman" w:cs="Times New Roman"/>
          <w:sz w:val="24"/>
          <w:szCs w:val="24"/>
        </w:rPr>
        <w:t>«</w:t>
      </w:r>
      <w:r w:rsidRPr="00B067AD">
        <w:rPr>
          <w:rFonts w:ascii="Times New Roman" w:hAnsi="Times New Roman" w:cs="Times New Roman"/>
          <w:sz w:val="24"/>
          <w:szCs w:val="24"/>
        </w:rPr>
        <w:t>С актом ознакомлен(ы)</w:t>
      </w:r>
      <w:r w:rsidR="0014065D" w:rsidRPr="00B067AD">
        <w:rPr>
          <w:rFonts w:ascii="Times New Roman" w:hAnsi="Times New Roman" w:cs="Times New Roman"/>
          <w:sz w:val="24"/>
          <w:szCs w:val="24"/>
        </w:rPr>
        <w:t>»</w:t>
      </w:r>
      <w:r w:rsidRPr="00B067AD">
        <w:rPr>
          <w:rFonts w:ascii="Times New Roman" w:hAnsi="Times New Roman" w:cs="Times New Roman"/>
          <w:sz w:val="24"/>
          <w:szCs w:val="24"/>
        </w:rPr>
        <w:t>, при этом указываются наименования должностей, личные подписи, расшифровки подписей, даты ознакомления. Лица, которые знакомятся с содержанием акта, имеют право не согласиться с содержанием акта в целом или его отдельными положениями, что должно быть зафиксировано при ознакомлении с актом.</w:t>
      </w:r>
    </w:p>
    <w:p w14:paraId="4AE4287F" w14:textId="4FE52D58" w:rsidR="00C14CB5" w:rsidRPr="00BC7C16" w:rsidRDefault="00C14CB5" w:rsidP="003B7529">
      <w:pPr>
        <w:jc w:val="center"/>
        <w:rPr>
          <w:strike/>
        </w:rPr>
      </w:pPr>
    </w:p>
    <w:p w14:paraId="45856843" w14:textId="06803F42" w:rsidR="00C14CB5" w:rsidRPr="006F649C" w:rsidRDefault="00BC7C16" w:rsidP="006F649C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color w:val="000000" w:themeColor="text1"/>
          <w:sz w:val="24"/>
          <w:szCs w:val="24"/>
        </w:rPr>
      </w:pPr>
      <w:r w:rsidRPr="006F649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Докладн</w:t>
      </w:r>
      <w:r w:rsidR="00AC1E9D" w:rsidRPr="006F649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ые</w:t>
      </w:r>
      <w:r w:rsidRPr="006F649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, служебн</w:t>
      </w:r>
      <w:r w:rsidR="00AC1E9D" w:rsidRPr="006F649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ые</w:t>
      </w:r>
      <w:r w:rsidRPr="006F649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и объяснительн</w:t>
      </w:r>
      <w:r w:rsidR="00AC1E9D" w:rsidRPr="006F649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ые</w:t>
      </w:r>
      <w:r w:rsidRPr="006F649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записки</w:t>
      </w:r>
      <w:r w:rsidR="00AC1E9D" w:rsidRPr="006F649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br/>
      </w:r>
    </w:p>
    <w:p w14:paraId="24F21F94" w14:textId="40246E9D" w:rsidR="00BC7C16" w:rsidRPr="001F3551" w:rsidRDefault="00BC7C16" w:rsidP="00BC7C16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3551">
        <w:rPr>
          <w:rFonts w:ascii="Times New Roman" w:hAnsi="Times New Roman" w:cs="Times New Roman"/>
          <w:color w:val="000000" w:themeColor="text1"/>
          <w:sz w:val="24"/>
          <w:szCs w:val="24"/>
        </w:rPr>
        <w:t>Докладная, служебная и объяснительная записки являются внутренними документами учреждения.</w:t>
      </w:r>
    </w:p>
    <w:p w14:paraId="6822E5B4" w14:textId="264B0516" w:rsidR="00BC7C16" w:rsidRDefault="00BC7C16" w:rsidP="00BC7C16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355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Докладная, служебная и объяснительная записки оформляются на стандартных листах бумаги формата А4 без реквизитов бланка со структурой текста и стилистическими особенностями служебного письма в соответствии с настоящей Инструкци</w:t>
      </w:r>
      <w:r w:rsidR="001F3551" w:rsidRPr="001F3551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Pr="001F355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F46D049" w14:textId="25FE484E" w:rsidR="00240DA4" w:rsidRPr="00375B3C" w:rsidRDefault="00240DA4" w:rsidP="00240DA4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B3C">
        <w:rPr>
          <w:rFonts w:ascii="Times New Roman" w:hAnsi="Times New Roman" w:cs="Times New Roman"/>
          <w:color w:val="000000" w:themeColor="text1"/>
          <w:sz w:val="24"/>
          <w:szCs w:val="24"/>
        </w:rPr>
        <w:t>Текст в докладных, служебных и объяснительных записках излагается от первого лица единственного числа («довожу до Вашего сведения…», «прошу...», «считаю необходимым...»)</w:t>
      </w:r>
      <w:r w:rsidR="00375B3C" w:rsidRPr="00375B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8965CC1" w14:textId="270EDBB6" w:rsidR="00E42DDF" w:rsidRPr="001F3551" w:rsidRDefault="00D95770" w:rsidP="00D9577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color w:val="000000" w:themeColor="text1"/>
        </w:rPr>
      </w:pPr>
      <w:r w:rsidRPr="001F3551">
        <w:rPr>
          <w:rFonts w:ascii="Times New Roman" w:hAnsi="Times New Roman" w:cs="Times New Roman"/>
          <w:color w:val="000000" w:themeColor="text1"/>
          <w:sz w:val="24"/>
          <w:szCs w:val="24"/>
        </w:rPr>
        <w:t>Докладная записка – это документ, адресованный руководителю учреждения или его заместителю и информирующий о сложившейся ситуации, имевшем место факте (явлении), о выполненной работе, содержащий выводы и предложения составителя.</w:t>
      </w:r>
    </w:p>
    <w:p w14:paraId="1D637581" w14:textId="389B7157" w:rsidR="00D95770" w:rsidRPr="001F3551" w:rsidRDefault="00D95770" w:rsidP="001F3551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3551">
        <w:rPr>
          <w:rFonts w:ascii="Times New Roman" w:hAnsi="Times New Roman" w:cs="Times New Roman"/>
          <w:color w:val="000000" w:themeColor="text1"/>
          <w:sz w:val="24"/>
          <w:szCs w:val="24"/>
        </w:rPr>
        <w:t>По содержанию докладные записки подразделяются на инициативные, информационные и отчетные:</w:t>
      </w:r>
    </w:p>
    <w:p w14:paraId="0B9F9AF3" w14:textId="28CAEDA1" w:rsidR="00D95770" w:rsidRPr="001F3551" w:rsidRDefault="00D95770" w:rsidP="001F3551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3551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инициативные – содержат сведения об имевшем место событии, ситуации и предложения, рекомендации принять определенные решения;</w:t>
      </w:r>
    </w:p>
    <w:p w14:paraId="050821E4" w14:textId="5FD42175" w:rsidR="00D95770" w:rsidRPr="001F3551" w:rsidRDefault="00D95770" w:rsidP="001F3551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3551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информационные – содержат сведения о ходе выполнения работы;</w:t>
      </w:r>
    </w:p>
    <w:p w14:paraId="51C62992" w14:textId="01E428AD" w:rsidR="00D95770" w:rsidRPr="001F3551" w:rsidRDefault="00D95770" w:rsidP="001F355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3551">
        <w:rPr>
          <w:rFonts w:ascii="Times New Roman" w:hAnsi="Times New Roman" w:cs="Times New Roman"/>
          <w:color w:val="000000" w:themeColor="text1"/>
          <w:sz w:val="24"/>
          <w:szCs w:val="24"/>
        </w:rPr>
        <w:t>отчетные – содержат сведения о завершении работы или ее этапа.</w:t>
      </w:r>
    </w:p>
    <w:p w14:paraId="66BDCBA3" w14:textId="46EC56F0" w:rsidR="00D95770" w:rsidRPr="001F3551" w:rsidRDefault="00D95770" w:rsidP="00D95770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3551">
        <w:rPr>
          <w:rFonts w:ascii="Times New Roman" w:hAnsi="Times New Roman" w:cs="Times New Roman"/>
          <w:color w:val="000000" w:themeColor="text1"/>
          <w:sz w:val="24"/>
          <w:szCs w:val="24"/>
        </w:rPr>
        <w:t>Текст докладной записки состоит из двух или трех частей:</w:t>
      </w:r>
    </w:p>
    <w:p w14:paraId="1A3A115F" w14:textId="35924E7B" w:rsidR="00D95770" w:rsidRPr="001F3551" w:rsidRDefault="00D95770" w:rsidP="00D95770">
      <w:pPr>
        <w:ind w:firstLine="709"/>
        <w:jc w:val="both"/>
        <w:rPr>
          <w:color w:val="000000" w:themeColor="text1"/>
        </w:rPr>
      </w:pPr>
      <w:r w:rsidRPr="001F3551">
        <w:rPr>
          <w:color w:val="000000" w:themeColor="text1"/>
        </w:rPr>
        <w:t>в первой части излагаются причины, события или факты, послужившие поводом для ее написания;</w:t>
      </w:r>
    </w:p>
    <w:p w14:paraId="40B9253B" w14:textId="6F75136A" w:rsidR="00D95770" w:rsidRPr="001F3551" w:rsidRDefault="00D95770" w:rsidP="00D95770">
      <w:pPr>
        <w:ind w:firstLine="709"/>
        <w:jc w:val="both"/>
        <w:rPr>
          <w:color w:val="000000" w:themeColor="text1"/>
        </w:rPr>
      </w:pPr>
      <w:r w:rsidRPr="001F3551">
        <w:rPr>
          <w:color w:val="000000" w:themeColor="text1"/>
        </w:rPr>
        <w:t>во второй части – анализ сложившейся ситуации, возможные варианты решения проблемы;</w:t>
      </w:r>
    </w:p>
    <w:p w14:paraId="19D6195C" w14:textId="60DF3132" w:rsidR="00D95770" w:rsidRPr="001F3551" w:rsidRDefault="00D95770" w:rsidP="00D95770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3551">
        <w:rPr>
          <w:rFonts w:ascii="Times New Roman" w:hAnsi="Times New Roman" w:cs="Times New Roman"/>
          <w:color w:val="000000" w:themeColor="text1"/>
          <w:sz w:val="24"/>
          <w:szCs w:val="24"/>
        </w:rPr>
        <w:t>в третьей – выводы и предложения о конкретных действиях, которые, по мнению составителя, необходимо предпринять.</w:t>
      </w:r>
    </w:p>
    <w:p w14:paraId="28F924A7" w14:textId="4597987E" w:rsidR="00D95770" w:rsidRPr="001F3551" w:rsidRDefault="00D95770" w:rsidP="00D95770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3551">
        <w:rPr>
          <w:rFonts w:ascii="Times New Roman" w:hAnsi="Times New Roman" w:cs="Times New Roman"/>
          <w:color w:val="000000" w:themeColor="text1"/>
          <w:sz w:val="24"/>
          <w:szCs w:val="24"/>
        </w:rPr>
        <w:t>Вторая часть в докладной записке может отсутствовать, в этом случае ее текст содержит описание сложившейся ситуации, выводы и предложения составителя.</w:t>
      </w:r>
    </w:p>
    <w:p w14:paraId="772C64B2" w14:textId="0AD2F1E1" w:rsidR="00885867" w:rsidRPr="001F3551" w:rsidRDefault="00885867" w:rsidP="001F3551">
      <w:pPr>
        <w:pStyle w:val="a6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3551">
        <w:rPr>
          <w:rFonts w:ascii="Times New Roman" w:hAnsi="Times New Roman" w:cs="Times New Roman"/>
          <w:color w:val="000000" w:themeColor="text1"/>
          <w:sz w:val="24"/>
          <w:szCs w:val="24"/>
        </w:rPr>
        <w:t>Служебная записка – документ, используемый для решения оперативных и общих вопросов, возникающих в деятельности учреждения. Может адресоваться руководителю учреждения, его заместителю, руководителю структурного подразделения.</w:t>
      </w:r>
    </w:p>
    <w:p w14:paraId="4B2C3CDD" w14:textId="7D200043" w:rsidR="00885867" w:rsidRPr="001F3551" w:rsidRDefault="00885867" w:rsidP="001F3551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3551">
        <w:rPr>
          <w:rFonts w:ascii="Times New Roman" w:hAnsi="Times New Roman" w:cs="Times New Roman"/>
          <w:color w:val="000000" w:themeColor="text1"/>
          <w:sz w:val="24"/>
          <w:szCs w:val="24"/>
        </w:rPr>
        <w:t>Служебная записка состоит из двух частей: обоснование (изложение причин составления) и выводы (предложения, просьбы, заявки).</w:t>
      </w:r>
    </w:p>
    <w:p w14:paraId="011E684E" w14:textId="590EF3C7" w:rsidR="000707B4" w:rsidRPr="001F3551" w:rsidRDefault="000707B4" w:rsidP="001F3551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35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Обязательными реквизитами докладной (служебной) записки являются: наименование отдела, адресат, </w:t>
      </w:r>
      <w:r w:rsidR="007D6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</w:t>
      </w:r>
      <w:r w:rsidRPr="001F3551">
        <w:rPr>
          <w:rFonts w:ascii="Times New Roman" w:hAnsi="Times New Roman" w:cs="Times New Roman"/>
          <w:color w:val="000000" w:themeColor="text1"/>
          <w:sz w:val="24"/>
          <w:szCs w:val="24"/>
        </w:rPr>
        <w:t>вид</w:t>
      </w:r>
      <w:r w:rsidR="007D6AB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F35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документа, номер, заголовок, текст, подпись, исполнитель, визы согласования.</w:t>
      </w:r>
    </w:p>
    <w:p w14:paraId="3765F39A" w14:textId="12DE9346" w:rsidR="00AA2778" w:rsidRPr="001F3551" w:rsidRDefault="00AA2778" w:rsidP="001F3551">
      <w:pPr>
        <w:pStyle w:val="a6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3551">
        <w:rPr>
          <w:rFonts w:ascii="Times New Roman" w:hAnsi="Times New Roman" w:cs="Times New Roman"/>
          <w:color w:val="000000" w:themeColor="text1"/>
          <w:sz w:val="24"/>
          <w:szCs w:val="24"/>
        </w:rPr>
        <w:t>Докладные (служебные) записки, адресованные руководителю учреждения, согласовываются исполнителем с курирующим заместителем руководителя.</w:t>
      </w:r>
    </w:p>
    <w:p w14:paraId="0E37DAD6" w14:textId="367E0DE7" w:rsidR="00D95770" w:rsidRPr="001F3551" w:rsidRDefault="00AA2778" w:rsidP="001F3551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35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Регистрационный номер докладной (служебной) записки состоит из учетного номера отдела и порядкового номера в канцелярии </w:t>
      </w:r>
      <w:r w:rsidR="001F3551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F3551">
        <w:rPr>
          <w:rFonts w:ascii="Times New Roman" w:hAnsi="Times New Roman" w:cs="Times New Roman"/>
          <w:color w:val="000000" w:themeColor="text1"/>
          <w:sz w:val="24"/>
          <w:szCs w:val="24"/>
        </w:rPr>
        <w:t>Служебные записки</w:t>
      </w:r>
      <w:r w:rsidR="001F355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F355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3D91BD3" w14:textId="51A3A43E" w:rsidR="0091188D" w:rsidRPr="001F3551" w:rsidRDefault="0091188D" w:rsidP="001F3551">
      <w:pPr>
        <w:pStyle w:val="a6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35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Объяснительная записка – документ, объясняющий какое-либо происшествие, событие, сложившуюся ситуацию, поступки и поведение отдельных </w:t>
      </w:r>
      <w:r w:rsidR="001F3551">
        <w:rPr>
          <w:rFonts w:ascii="Times New Roman" w:hAnsi="Times New Roman" w:cs="Times New Roman"/>
          <w:color w:val="000000" w:themeColor="text1"/>
          <w:sz w:val="24"/>
          <w:szCs w:val="24"/>
        </w:rPr>
        <w:t>работников и обучающихся</w:t>
      </w:r>
      <w:r w:rsidRPr="001F355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B0D6A30" w14:textId="5B7F8978" w:rsidR="0091188D" w:rsidRPr="001F3551" w:rsidRDefault="0091188D" w:rsidP="001F3551">
      <w:pPr>
        <w:pStyle w:val="a6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3551">
        <w:rPr>
          <w:rFonts w:ascii="Times New Roman" w:hAnsi="Times New Roman" w:cs="Times New Roman"/>
          <w:color w:val="000000" w:themeColor="text1"/>
          <w:sz w:val="24"/>
          <w:szCs w:val="24"/>
        </w:rPr>
        <w:t>Объяснительная записка составляется работником учреждения и представляется вышестоящему должностному лицу. Документ может оформляться рукописным способом на стандартном листе бумаги.</w:t>
      </w:r>
    </w:p>
    <w:p w14:paraId="340ACF35" w14:textId="6CAF6291" w:rsidR="0091188D" w:rsidRPr="001F3551" w:rsidRDefault="0091188D" w:rsidP="001F3551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3551">
        <w:rPr>
          <w:rFonts w:ascii="Times New Roman" w:hAnsi="Times New Roman" w:cs="Times New Roman"/>
          <w:color w:val="000000" w:themeColor="text1"/>
          <w:sz w:val="24"/>
          <w:szCs w:val="24"/>
        </w:rPr>
        <w:t>Реквизиты объяснительной записки аналогичны реквизитам докладной (служебной) записки.</w:t>
      </w:r>
    </w:p>
    <w:p w14:paraId="29B1FC12" w14:textId="77777777" w:rsidR="00FD071D" w:rsidRPr="00A906EF" w:rsidRDefault="00FD071D" w:rsidP="00A906EF">
      <w:pPr>
        <w:pStyle w:val="a6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897A6C" w14:textId="4C3F0BBC" w:rsidR="008E2AD3" w:rsidRPr="00A906EF" w:rsidRDefault="008E2AD3" w:rsidP="00AC1E9D">
      <w:pPr>
        <w:pStyle w:val="a6"/>
        <w:spacing w:after="0" w:line="240" w:lineRule="auto"/>
        <w:ind w:left="0"/>
        <w:contextualSpacing w:val="0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06EF">
        <w:rPr>
          <w:rFonts w:ascii="Times New Roman" w:hAnsi="Times New Roman" w:cs="Times New Roman"/>
          <w:color w:val="000000" w:themeColor="text1"/>
          <w:sz w:val="24"/>
          <w:szCs w:val="24"/>
        </w:rPr>
        <w:t>Доверенности</w:t>
      </w:r>
    </w:p>
    <w:p w14:paraId="49F4C151" w14:textId="77777777" w:rsidR="008E2AD3" w:rsidRPr="00A906EF" w:rsidRDefault="008E2AD3" w:rsidP="00A906EF">
      <w:pPr>
        <w:pStyle w:val="a6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082CDF" w14:textId="40E0B36B" w:rsidR="008E2AD3" w:rsidRPr="00A906EF" w:rsidRDefault="008E2AD3" w:rsidP="00A906EF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06EF">
        <w:rPr>
          <w:rFonts w:ascii="Times New Roman" w:hAnsi="Times New Roman" w:cs="Times New Roman"/>
          <w:color w:val="000000" w:themeColor="text1"/>
          <w:sz w:val="24"/>
          <w:szCs w:val="24"/>
        </w:rPr>
        <w:t>Доверенность подтверждает наличие у представителя прав действовать от имени учреждения, а также определяет условия и границы реализации этих прав. Доверенность оформляется на бланке учреждения. Допускается оформление доверенности на стандартном листе бумаги с указанием реквизитов учреждения.</w:t>
      </w:r>
    </w:p>
    <w:p w14:paraId="00EFCA37" w14:textId="20B84D62" w:rsidR="008E2AD3" w:rsidRPr="00A906EF" w:rsidRDefault="008E2AD3" w:rsidP="00A906EF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06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Оформление доверенностей осуществляется в соответствии со статьями 185 </w:t>
      </w:r>
      <w:r w:rsidR="008A256D" w:rsidRPr="00A906E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A906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</w:t>
      </w:r>
      <w:r w:rsidR="008A256D" w:rsidRPr="00A906E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A906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Гражданского кодекса Российской Федерации</w:t>
      </w:r>
      <w:r w:rsidR="00F77826" w:rsidRPr="00A906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5906B54" w14:textId="34DC9047" w:rsidR="00F77826" w:rsidRPr="00A906EF" w:rsidRDefault="00F77826" w:rsidP="00A906EF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06EF">
        <w:rPr>
          <w:rFonts w:ascii="Times New Roman" w:hAnsi="Times New Roman" w:cs="Times New Roman"/>
          <w:color w:val="000000" w:themeColor="text1"/>
          <w:sz w:val="24"/>
          <w:szCs w:val="24"/>
        </w:rPr>
        <w:t>Доверенность регистрируется по правилам регистрации исходящих инициативных писем и выдается представителю под роспись в журнале учета доверенностей.</w:t>
      </w:r>
    </w:p>
    <w:p w14:paraId="7D528FE6" w14:textId="77777777" w:rsidR="00FF024B" w:rsidRPr="007C4C69" w:rsidRDefault="00FF024B" w:rsidP="003B7529">
      <w:pPr>
        <w:pStyle w:val="a6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6777F1" w14:textId="7D0245D1" w:rsidR="00FF024B" w:rsidRPr="007C4C69" w:rsidRDefault="00FF024B" w:rsidP="00AC1E9D">
      <w:pPr>
        <w:pStyle w:val="a6"/>
        <w:spacing w:after="0" w:line="240" w:lineRule="auto"/>
        <w:ind w:left="0"/>
        <w:contextualSpacing w:val="0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C69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Заявления</w:t>
      </w:r>
    </w:p>
    <w:p w14:paraId="4D7D8353" w14:textId="77777777" w:rsidR="00FF024B" w:rsidRPr="007C4C69" w:rsidRDefault="00FF024B" w:rsidP="003B7529">
      <w:pPr>
        <w:pStyle w:val="a6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7EF5CE" w14:textId="3EEB5E35" w:rsidR="00FF024B" w:rsidRPr="007C4C69" w:rsidRDefault="00FF024B" w:rsidP="007C4C69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7C4C6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При оформлении заявления используются следующие реквизиты:</w:t>
      </w:r>
    </w:p>
    <w:p w14:paraId="2BA89530" w14:textId="77777777" w:rsidR="00FF024B" w:rsidRPr="007C4C69" w:rsidRDefault="00FF024B" w:rsidP="007C4C6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</w:rPr>
      </w:pPr>
      <w:r w:rsidRPr="007C4C69">
        <w:rPr>
          <w:rFonts w:eastAsiaTheme="minorEastAsia"/>
          <w:color w:val="000000" w:themeColor="text1"/>
        </w:rPr>
        <w:t>адресат;</w:t>
      </w:r>
    </w:p>
    <w:p w14:paraId="7D70127F" w14:textId="77777777" w:rsidR="00FF024B" w:rsidRPr="007C4C69" w:rsidRDefault="00FF024B" w:rsidP="007C4C6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</w:rPr>
      </w:pPr>
      <w:r w:rsidRPr="007C4C69">
        <w:rPr>
          <w:rFonts w:eastAsiaTheme="minorEastAsia"/>
          <w:color w:val="000000" w:themeColor="text1"/>
        </w:rPr>
        <w:t>наименование вида документа;</w:t>
      </w:r>
    </w:p>
    <w:p w14:paraId="4F829DF4" w14:textId="77777777" w:rsidR="00FF024B" w:rsidRPr="007C4C69" w:rsidRDefault="00FF024B" w:rsidP="007C4C6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</w:rPr>
      </w:pPr>
      <w:r w:rsidRPr="007C4C69">
        <w:rPr>
          <w:rFonts w:eastAsiaTheme="minorEastAsia"/>
          <w:color w:val="000000" w:themeColor="text1"/>
        </w:rPr>
        <w:t>текст документа;</w:t>
      </w:r>
    </w:p>
    <w:p w14:paraId="60F27161" w14:textId="77777777" w:rsidR="00FF024B" w:rsidRPr="007C4C69" w:rsidRDefault="00FF024B" w:rsidP="007C4C6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</w:rPr>
      </w:pPr>
      <w:r w:rsidRPr="007C4C69">
        <w:rPr>
          <w:rFonts w:eastAsiaTheme="minorEastAsia"/>
          <w:color w:val="000000" w:themeColor="text1"/>
        </w:rPr>
        <w:t>отметка о приложении (при наличии);</w:t>
      </w:r>
    </w:p>
    <w:p w14:paraId="4FF48AFA" w14:textId="77777777" w:rsidR="00FF024B" w:rsidRPr="007C4C69" w:rsidRDefault="00FF024B" w:rsidP="007C4C6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</w:rPr>
      </w:pPr>
      <w:r w:rsidRPr="007C4C69">
        <w:rPr>
          <w:rFonts w:eastAsiaTheme="minorEastAsia"/>
          <w:color w:val="000000" w:themeColor="text1"/>
        </w:rPr>
        <w:t>подпись;</w:t>
      </w:r>
    </w:p>
    <w:p w14:paraId="73847282" w14:textId="77777777" w:rsidR="00FF024B" w:rsidRPr="007C4C69" w:rsidRDefault="00FF024B" w:rsidP="007C4C6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</w:rPr>
      </w:pPr>
      <w:r w:rsidRPr="007C4C69">
        <w:rPr>
          <w:rFonts w:eastAsiaTheme="minorEastAsia"/>
          <w:color w:val="000000" w:themeColor="text1"/>
        </w:rPr>
        <w:t>дата документа.</w:t>
      </w:r>
    </w:p>
    <w:p w14:paraId="3B29CF53" w14:textId="174A8481" w:rsidR="00FF024B" w:rsidRPr="007C4C69" w:rsidRDefault="00FF024B" w:rsidP="007C4C69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7C4C6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После реквизита </w:t>
      </w:r>
      <w:r w:rsidR="007C4C6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«</w:t>
      </w:r>
      <w:r w:rsidRPr="007C4C6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Адресат</w:t>
      </w:r>
      <w:r w:rsidR="007C4C6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»</w:t>
      </w:r>
      <w:r w:rsidRPr="007C4C6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указыва</w:t>
      </w:r>
      <w:r w:rsidR="007C4C6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ю</w:t>
      </w:r>
      <w:r w:rsidRPr="007C4C6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тся фамилия, имя, отчество (при наличии) автора заявления (в родительном падеже).</w:t>
      </w:r>
    </w:p>
    <w:p w14:paraId="4E0384C9" w14:textId="72C90E21" w:rsidR="00FF024B" w:rsidRPr="007C4C69" w:rsidRDefault="00FF024B" w:rsidP="007C4C6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</w:rPr>
      </w:pPr>
      <w:r w:rsidRPr="007C4C69">
        <w:rPr>
          <w:rFonts w:eastAsiaTheme="minorEastAsia"/>
          <w:color w:val="000000" w:themeColor="text1"/>
        </w:rPr>
        <w:t xml:space="preserve">Работниками </w:t>
      </w:r>
      <w:r w:rsidR="00FF4CF9" w:rsidRPr="007C4C69">
        <w:rPr>
          <w:rFonts w:eastAsiaTheme="minorEastAsia"/>
          <w:color w:val="000000" w:themeColor="text1"/>
        </w:rPr>
        <w:t>учреждения</w:t>
      </w:r>
      <w:r w:rsidRPr="007C4C69">
        <w:rPr>
          <w:rFonts w:eastAsiaTheme="minorEastAsia"/>
          <w:color w:val="000000" w:themeColor="text1"/>
        </w:rPr>
        <w:t xml:space="preserve"> указыва</w:t>
      </w:r>
      <w:r w:rsidR="007C4C69">
        <w:rPr>
          <w:rFonts w:eastAsiaTheme="minorEastAsia"/>
          <w:color w:val="000000" w:themeColor="text1"/>
        </w:rPr>
        <w:t>ю</w:t>
      </w:r>
      <w:r w:rsidRPr="007C4C69">
        <w:rPr>
          <w:rFonts w:eastAsiaTheme="minorEastAsia"/>
          <w:color w:val="000000" w:themeColor="text1"/>
        </w:rPr>
        <w:t>тся должност</w:t>
      </w:r>
      <w:r w:rsidR="00FF4CF9" w:rsidRPr="007C4C69">
        <w:rPr>
          <w:rFonts w:eastAsiaTheme="minorEastAsia"/>
          <w:color w:val="000000" w:themeColor="text1"/>
        </w:rPr>
        <w:t>ь, фамилия и инициалы. Предлог «от»</w:t>
      </w:r>
      <w:r w:rsidRPr="007C4C69">
        <w:rPr>
          <w:rFonts w:eastAsiaTheme="minorEastAsia"/>
          <w:color w:val="000000" w:themeColor="text1"/>
        </w:rPr>
        <w:t xml:space="preserve"> не используется, например:</w:t>
      </w:r>
    </w:p>
    <w:p w14:paraId="00442C71" w14:textId="77777777" w:rsidR="00FF4CF9" w:rsidRPr="007C4C69" w:rsidRDefault="00FF4CF9" w:rsidP="007C4C6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53656A" w:rsidRPr="007C4C69" w14:paraId="167425CA" w14:textId="77777777" w:rsidTr="009464B7">
        <w:tc>
          <w:tcPr>
            <w:tcW w:w="5097" w:type="dxa"/>
          </w:tcPr>
          <w:p w14:paraId="4356091F" w14:textId="00DA6C43" w:rsidR="00FF4CF9" w:rsidRPr="007C4C69" w:rsidRDefault="00FF4CF9" w:rsidP="009464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color w:val="000000" w:themeColor="text1"/>
              </w:rPr>
            </w:pPr>
          </w:p>
        </w:tc>
        <w:tc>
          <w:tcPr>
            <w:tcW w:w="5098" w:type="dxa"/>
          </w:tcPr>
          <w:p w14:paraId="2F4439DB" w14:textId="51C784B1" w:rsidR="00CB077B" w:rsidRPr="007C4C69" w:rsidRDefault="00696937" w:rsidP="00D62CBC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color w:val="000000" w:themeColor="text1"/>
              </w:rPr>
            </w:pPr>
            <w:r w:rsidRPr="00403673">
              <w:rPr>
                <w:rFonts w:ascii="Courier New" w:eastAsiaTheme="minorEastAsia" w:hAnsi="Courier New" w:cs="Courier New"/>
                <w:color w:val="000000" w:themeColor="text1"/>
                <w:highlight w:val="yellow"/>
              </w:rPr>
              <w:t>Директору МБУ «Школа № ХХ»</w:t>
            </w:r>
          </w:p>
          <w:p w14:paraId="549C1573" w14:textId="4EEE786C" w:rsidR="00FF4CF9" w:rsidRPr="007C4C69" w:rsidRDefault="00696937" w:rsidP="00D62CBC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color w:val="000000" w:themeColor="text1"/>
              </w:rPr>
            </w:pPr>
            <w:r>
              <w:rPr>
                <w:rFonts w:ascii="Courier New" w:eastAsiaTheme="minorEastAsia" w:hAnsi="Courier New" w:cs="Courier New"/>
                <w:color w:val="000000" w:themeColor="text1"/>
              </w:rPr>
              <w:t>Фамилия И.О.</w:t>
            </w:r>
          </w:p>
          <w:p w14:paraId="26977C16" w14:textId="5416A3F4" w:rsidR="00FF4CF9" w:rsidRPr="007C4C69" w:rsidRDefault="00696937" w:rsidP="00D62CBC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color w:val="000000" w:themeColor="text1"/>
              </w:rPr>
            </w:pPr>
            <w:r>
              <w:rPr>
                <w:rFonts w:ascii="Courier New" w:eastAsiaTheme="minorEastAsia" w:hAnsi="Courier New" w:cs="Courier New"/>
                <w:color w:val="000000" w:themeColor="text1"/>
              </w:rPr>
              <w:t>гардеробщика</w:t>
            </w:r>
          </w:p>
          <w:p w14:paraId="5A374C3A" w14:textId="620C028A" w:rsidR="00FF4CF9" w:rsidRPr="007C4C69" w:rsidRDefault="00696937" w:rsidP="00D62CBC">
            <w:pPr>
              <w:widowControl w:val="0"/>
              <w:autoSpaceDE w:val="0"/>
              <w:autoSpaceDN w:val="0"/>
              <w:adjustRightInd w:val="0"/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ascii="Courier New" w:eastAsiaTheme="minorEastAsia" w:hAnsi="Courier New" w:cs="Courier New"/>
                <w:color w:val="000000" w:themeColor="text1"/>
              </w:rPr>
              <w:t>Фамилия И.О.</w:t>
            </w:r>
            <w:r w:rsidR="00FF4CF9" w:rsidRPr="007C4C69">
              <w:rPr>
                <w:rFonts w:ascii="Courier New" w:eastAsiaTheme="minorEastAsia" w:hAnsi="Courier New" w:cs="Courier New"/>
                <w:color w:val="000000" w:themeColor="text1"/>
              </w:rPr>
              <w:t xml:space="preserve"> </w:t>
            </w:r>
          </w:p>
        </w:tc>
      </w:tr>
    </w:tbl>
    <w:p w14:paraId="542A0DDD" w14:textId="77777777" w:rsidR="00FF024B" w:rsidRPr="007C4C69" w:rsidRDefault="00FF024B" w:rsidP="00FF024B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eastAsiaTheme="minorEastAsia" w:hAnsi="Courier New" w:cs="Courier New"/>
          <w:color w:val="000000" w:themeColor="text1"/>
        </w:rPr>
      </w:pPr>
    </w:p>
    <w:p w14:paraId="6C62B1F2" w14:textId="77777777" w:rsidR="00FF024B" w:rsidRPr="007C4C69" w:rsidRDefault="00FF024B" w:rsidP="00CE0BC8">
      <w:pPr>
        <w:widowControl w:val="0"/>
        <w:autoSpaceDE w:val="0"/>
        <w:autoSpaceDN w:val="0"/>
        <w:adjustRightInd w:val="0"/>
        <w:jc w:val="center"/>
        <w:rPr>
          <w:rFonts w:ascii="Courier New" w:eastAsiaTheme="minorEastAsia" w:hAnsi="Courier New" w:cs="Courier New"/>
          <w:color w:val="000000" w:themeColor="text1"/>
        </w:rPr>
      </w:pPr>
      <w:r w:rsidRPr="007C4C69">
        <w:rPr>
          <w:rFonts w:ascii="Courier New" w:eastAsiaTheme="minorEastAsia" w:hAnsi="Courier New" w:cs="Courier New"/>
          <w:color w:val="000000" w:themeColor="text1"/>
        </w:rPr>
        <w:t>заявление.</w:t>
      </w:r>
    </w:p>
    <w:p w14:paraId="215188E0" w14:textId="77777777" w:rsidR="00FF024B" w:rsidRPr="007C4C69" w:rsidRDefault="00FF024B" w:rsidP="00FF024B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eastAsiaTheme="minorEastAsia" w:hAnsi="Courier New" w:cs="Courier New"/>
          <w:color w:val="000000" w:themeColor="text1"/>
        </w:rPr>
      </w:pPr>
    </w:p>
    <w:p w14:paraId="4FFCCBDF" w14:textId="3E121F02" w:rsidR="00FF024B" w:rsidRPr="007C4C69" w:rsidRDefault="00FF024B" w:rsidP="00FF024B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eastAsiaTheme="minorEastAsia" w:hAnsi="Courier New" w:cs="Courier New"/>
          <w:color w:val="000000" w:themeColor="text1"/>
        </w:rPr>
      </w:pPr>
      <w:r w:rsidRPr="007C4C69">
        <w:rPr>
          <w:rFonts w:ascii="Courier New" w:eastAsiaTheme="minorEastAsia" w:hAnsi="Courier New" w:cs="Courier New"/>
          <w:color w:val="000000" w:themeColor="text1"/>
        </w:rPr>
        <w:t>Прошу предоставить мне ежегодный оплачиваемый отпуск</w:t>
      </w:r>
      <w:r w:rsidR="007C4C69">
        <w:rPr>
          <w:rFonts w:ascii="Courier New" w:eastAsiaTheme="minorEastAsia" w:hAnsi="Courier New" w:cs="Courier New"/>
          <w:color w:val="000000" w:themeColor="text1"/>
        </w:rPr>
        <w:br/>
      </w:r>
      <w:r w:rsidRPr="007C4C69">
        <w:rPr>
          <w:rFonts w:ascii="Courier New" w:eastAsiaTheme="minorEastAsia" w:hAnsi="Courier New" w:cs="Courier New"/>
          <w:color w:val="000000" w:themeColor="text1"/>
        </w:rPr>
        <w:t xml:space="preserve">с </w:t>
      </w:r>
      <w:r w:rsidR="00696937">
        <w:rPr>
          <w:rFonts w:ascii="Courier New" w:eastAsiaTheme="minorEastAsia" w:hAnsi="Courier New" w:cs="Courier New"/>
          <w:color w:val="000000" w:themeColor="text1"/>
        </w:rPr>
        <w:t>1</w:t>
      </w:r>
      <w:r w:rsidRPr="007C4C69">
        <w:rPr>
          <w:rFonts w:ascii="Courier New" w:eastAsiaTheme="minorEastAsia" w:hAnsi="Courier New" w:cs="Courier New"/>
          <w:color w:val="000000" w:themeColor="text1"/>
        </w:rPr>
        <w:t xml:space="preserve"> по </w:t>
      </w:r>
      <w:r w:rsidR="00696937">
        <w:rPr>
          <w:rFonts w:ascii="Courier New" w:eastAsiaTheme="minorEastAsia" w:hAnsi="Courier New" w:cs="Courier New"/>
          <w:color w:val="000000" w:themeColor="text1"/>
        </w:rPr>
        <w:t>27</w:t>
      </w:r>
      <w:r w:rsidRPr="007C4C69">
        <w:rPr>
          <w:rFonts w:ascii="Courier New" w:eastAsiaTheme="minorEastAsia" w:hAnsi="Courier New" w:cs="Courier New"/>
          <w:color w:val="000000" w:themeColor="text1"/>
        </w:rPr>
        <w:t xml:space="preserve"> </w:t>
      </w:r>
      <w:r w:rsidR="00696937">
        <w:rPr>
          <w:rFonts w:ascii="Courier New" w:eastAsiaTheme="minorEastAsia" w:hAnsi="Courier New" w:cs="Courier New"/>
          <w:color w:val="000000" w:themeColor="text1"/>
        </w:rPr>
        <w:t>июля</w:t>
      </w:r>
      <w:r w:rsidRPr="007C4C69">
        <w:rPr>
          <w:rFonts w:ascii="Courier New" w:eastAsiaTheme="minorEastAsia" w:hAnsi="Courier New" w:cs="Courier New"/>
          <w:color w:val="000000" w:themeColor="text1"/>
        </w:rPr>
        <w:t xml:space="preserve"> 201</w:t>
      </w:r>
      <w:r w:rsidR="006E4A6C" w:rsidRPr="007C4C69">
        <w:rPr>
          <w:rFonts w:ascii="Courier New" w:eastAsiaTheme="minorEastAsia" w:hAnsi="Courier New" w:cs="Courier New"/>
          <w:color w:val="000000" w:themeColor="text1"/>
        </w:rPr>
        <w:t>9</w:t>
      </w:r>
      <w:r w:rsidRPr="007C4C69">
        <w:rPr>
          <w:rFonts w:ascii="Courier New" w:eastAsiaTheme="minorEastAsia" w:hAnsi="Courier New" w:cs="Courier New"/>
          <w:color w:val="000000" w:themeColor="text1"/>
        </w:rPr>
        <w:t xml:space="preserve"> г.</w:t>
      </w:r>
    </w:p>
    <w:p w14:paraId="30260354" w14:textId="71D4BAC2" w:rsidR="00FF024B" w:rsidRDefault="00FF024B" w:rsidP="00FF024B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eastAsiaTheme="minorEastAsia" w:hAnsi="Courier New" w:cs="Courier New"/>
          <w:color w:val="000000" w:themeColor="text1"/>
        </w:rPr>
      </w:pPr>
    </w:p>
    <w:p w14:paraId="090D8B35" w14:textId="77777777" w:rsidR="007C4C69" w:rsidRPr="007C4C69" w:rsidRDefault="007C4C69" w:rsidP="00FF024B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eastAsiaTheme="minorEastAsia" w:hAnsi="Courier New" w:cs="Courier New"/>
          <w:color w:val="000000" w:themeColor="text1"/>
        </w:rPr>
      </w:pPr>
    </w:p>
    <w:tbl>
      <w:tblPr>
        <w:tblStyle w:val="af3"/>
        <w:tblW w:w="10144" w:type="dxa"/>
        <w:tblLayout w:type="fixed"/>
        <w:tblLook w:val="0000" w:firstRow="0" w:lastRow="0" w:firstColumn="0" w:lastColumn="0" w:noHBand="0" w:noVBand="0"/>
      </w:tblPr>
      <w:tblGrid>
        <w:gridCol w:w="5041"/>
        <w:gridCol w:w="5103"/>
      </w:tblGrid>
      <w:tr w:rsidR="007C4C69" w:rsidRPr="007C4C69" w14:paraId="47856D70" w14:textId="77777777" w:rsidTr="007C4C69">
        <w:trPr>
          <w:trHeight w:val="26"/>
        </w:trPr>
        <w:tc>
          <w:tcPr>
            <w:tcW w:w="5041" w:type="dxa"/>
          </w:tcPr>
          <w:p w14:paraId="3D5A74C6" w14:textId="6A2A29B7" w:rsidR="00FF024B" w:rsidRPr="007C4C69" w:rsidRDefault="007C4C69" w:rsidP="00FF024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Theme="minorEastAsia" w:hAnsi="Courier New" w:cs="Courier New"/>
                <w:color w:val="000000" w:themeColor="text1"/>
              </w:rPr>
            </w:pPr>
            <w:r w:rsidRPr="007C4C69">
              <w:rPr>
                <w:rFonts w:ascii="Courier New" w:eastAsiaTheme="minorEastAsia" w:hAnsi="Courier New" w:cs="Courier New"/>
                <w:color w:val="000000" w:themeColor="text1"/>
              </w:rPr>
              <w:t>дата</w:t>
            </w:r>
          </w:p>
        </w:tc>
        <w:tc>
          <w:tcPr>
            <w:tcW w:w="5103" w:type="dxa"/>
          </w:tcPr>
          <w:p w14:paraId="523E9FCD" w14:textId="6E8F5234" w:rsidR="00FF024B" w:rsidRPr="007C4C69" w:rsidRDefault="006D798B" w:rsidP="007C4C6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eastAsiaTheme="minorEastAsia" w:hAnsi="Courier New" w:cs="Courier New"/>
                <w:color w:val="000000" w:themeColor="text1"/>
              </w:rPr>
            </w:pPr>
            <w:r w:rsidRPr="007C4C69">
              <w:rPr>
                <w:rFonts w:ascii="Courier New" w:eastAsiaTheme="minorEastAsia" w:hAnsi="Courier New" w:cs="Courier New"/>
                <w:color w:val="000000" w:themeColor="text1"/>
              </w:rPr>
              <w:t>Подпись</w:t>
            </w:r>
          </w:p>
        </w:tc>
      </w:tr>
    </w:tbl>
    <w:p w14:paraId="64C44617" w14:textId="125E3732" w:rsidR="00FF024B" w:rsidRPr="007C4C69" w:rsidRDefault="00FF024B" w:rsidP="00FF024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</w:rPr>
      </w:pPr>
    </w:p>
    <w:p w14:paraId="58C1C97B" w14:textId="4A508AED" w:rsidR="00FF024B" w:rsidRPr="007C4C69" w:rsidRDefault="00FF024B" w:rsidP="00CE0BC8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7C4C6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В тексте заявления излагается суть вопроса, обращения (</w:t>
      </w:r>
      <w:r w:rsidR="007C4C69" w:rsidRPr="007C4C6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«</w:t>
      </w:r>
      <w:r w:rsidRPr="007C4C6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прошу перевести...</w:t>
      </w:r>
      <w:r w:rsidR="007C4C69" w:rsidRPr="007C4C6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»</w:t>
      </w:r>
      <w:r w:rsidRPr="007C4C6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, </w:t>
      </w:r>
      <w:r w:rsidR="007C4C69" w:rsidRPr="007C4C6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«</w:t>
      </w:r>
      <w:r w:rsidRPr="007C4C6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прошу </w:t>
      </w:r>
      <w:r w:rsidR="0053656A" w:rsidRPr="007C4C6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предоставить</w:t>
      </w:r>
      <w:r w:rsidRPr="007C4C6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...</w:t>
      </w:r>
      <w:r w:rsidR="007C4C69" w:rsidRPr="007C4C6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»</w:t>
      </w:r>
      <w:r w:rsidRPr="007C4C6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). Форма изложения заявления свободная.</w:t>
      </w:r>
    </w:p>
    <w:p w14:paraId="1D5B4775" w14:textId="3918180A" w:rsidR="00FF024B" w:rsidRPr="007C4C69" w:rsidRDefault="00FF024B" w:rsidP="00CE0BC8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7C4C6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Заявление допускается писать от руки.</w:t>
      </w:r>
    </w:p>
    <w:p w14:paraId="51D109D3" w14:textId="597AEAA4" w:rsidR="00FF024B" w:rsidRPr="007C4C69" w:rsidRDefault="00CE0BC8" w:rsidP="00CE0BC8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7C4C6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О</w:t>
      </w:r>
      <w:r w:rsidR="00FF024B" w:rsidRPr="007C4C6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тдельные виды заявлений оформляются в соответствии с требованиями нормативных право</w:t>
      </w:r>
      <w:r w:rsidR="0039259F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вых актов Российской Федерации и Самарской области, муниципальных правовых актов городского округа Тольятти </w:t>
      </w:r>
      <w:r w:rsidR="00FF024B" w:rsidRPr="007C4C6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и </w:t>
      </w:r>
      <w:r w:rsidR="0053656A" w:rsidRPr="007C4C6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локальных нормативных актов учреждения</w:t>
      </w:r>
      <w:r w:rsidR="00FF024B" w:rsidRPr="007C4C6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</w:p>
    <w:p w14:paraId="5B3D6EF7" w14:textId="77777777" w:rsidR="00FF024B" w:rsidRPr="007C4C69" w:rsidRDefault="00FF024B" w:rsidP="003B7529">
      <w:pPr>
        <w:jc w:val="center"/>
        <w:rPr>
          <w:color w:val="000000" w:themeColor="text1"/>
        </w:rPr>
      </w:pPr>
    </w:p>
    <w:p w14:paraId="1414DA0E" w14:textId="70AE70E5" w:rsidR="00811223" w:rsidRPr="007C4C69" w:rsidRDefault="00811223" w:rsidP="00AC1E9D">
      <w:pPr>
        <w:pStyle w:val="a6"/>
        <w:spacing w:after="0" w:line="240" w:lineRule="auto"/>
        <w:ind w:left="0"/>
        <w:contextualSpacing w:val="0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C69">
        <w:rPr>
          <w:rFonts w:ascii="Times New Roman" w:hAnsi="Times New Roman" w:cs="Times New Roman"/>
          <w:color w:val="000000" w:themeColor="text1"/>
          <w:sz w:val="24"/>
          <w:szCs w:val="24"/>
        </w:rPr>
        <w:t>Справки</w:t>
      </w:r>
    </w:p>
    <w:p w14:paraId="7EFDFBB6" w14:textId="77777777" w:rsidR="00811223" w:rsidRPr="007C4C69" w:rsidRDefault="00811223" w:rsidP="003B7529">
      <w:pPr>
        <w:pStyle w:val="a6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7F413E" w14:textId="24861B11" w:rsidR="00811223" w:rsidRPr="007C4C69" w:rsidRDefault="00811223" w:rsidP="007C4C69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C69">
        <w:rPr>
          <w:rFonts w:ascii="Times New Roman" w:hAnsi="Times New Roman" w:cs="Times New Roman"/>
          <w:color w:val="000000" w:themeColor="text1"/>
          <w:sz w:val="24"/>
          <w:szCs w:val="24"/>
        </w:rPr>
        <w:t>Справка – документ, содержащий описание и подтверждение тех или иных фактов и событий. Различают справки служебного и личного характера.</w:t>
      </w:r>
    </w:p>
    <w:p w14:paraId="69F6C329" w14:textId="08613D13" w:rsidR="00811223" w:rsidRPr="007C4C69" w:rsidRDefault="00811223" w:rsidP="007C4C69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cstheme="minorHAnsi"/>
          <w:color w:val="000000" w:themeColor="text1"/>
          <w:sz w:val="18"/>
          <w:szCs w:val="18"/>
        </w:rPr>
      </w:pPr>
      <w:r w:rsidRPr="007C4C69">
        <w:rPr>
          <w:rFonts w:ascii="Times New Roman" w:hAnsi="Times New Roman" w:cs="Times New Roman"/>
          <w:color w:val="000000" w:themeColor="text1"/>
          <w:sz w:val="24"/>
          <w:szCs w:val="24"/>
        </w:rPr>
        <w:t>Справки представляются по запросу вышестоящих организаций, сторонних организаций (например, судов, прокуратуры и т.д.). Такие справки оформляются на бланке учреждения и оформляются по правилам служебного документа.</w:t>
      </w:r>
    </w:p>
    <w:p w14:paraId="3AA9DB5B" w14:textId="0C77A531" w:rsidR="00811223" w:rsidRPr="007C4C69" w:rsidRDefault="00811223" w:rsidP="007C4C69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Справки служебного характера в качестве внутреннего документа представляются </w:t>
      </w:r>
      <w:r w:rsidR="00FC032E" w:rsidRPr="007C4C69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руководителю учреждения, его заместителям</w:t>
      </w:r>
      <w:r w:rsidRPr="007C4C69">
        <w:rPr>
          <w:rFonts w:ascii="Times New Roman" w:hAnsi="Times New Roman" w:cs="Times New Roman"/>
          <w:color w:val="000000" w:themeColor="text1"/>
          <w:sz w:val="24"/>
          <w:szCs w:val="24"/>
        </w:rPr>
        <w:t>. Такие справки оформляются на стандартном листе бумаги формата А4 аналогично служебной записке с теми же реквизитами.</w:t>
      </w:r>
    </w:p>
    <w:p w14:paraId="2AC33CD8" w14:textId="77777777" w:rsidR="007C4C69" w:rsidRDefault="00811223" w:rsidP="007C4C69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Справки личного характера, как правило, выдаются </w:t>
      </w:r>
      <w:r w:rsidR="00FC032E" w:rsidRPr="007C4C69">
        <w:rPr>
          <w:rFonts w:ascii="Times New Roman" w:hAnsi="Times New Roman" w:cs="Times New Roman"/>
          <w:color w:val="000000" w:themeColor="text1"/>
          <w:sz w:val="24"/>
          <w:szCs w:val="24"/>
        </w:rPr>
        <w:t>работникам</w:t>
      </w:r>
      <w:r w:rsidRPr="007C4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подтверждения факта их работы, зарплаты, трудового стажа и др.</w:t>
      </w:r>
    </w:p>
    <w:p w14:paraId="2150F545" w14:textId="38FC2237" w:rsidR="00811223" w:rsidRPr="007C4C69" w:rsidRDefault="007C4C69" w:rsidP="007C4C6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Справки могут выдаваться</w:t>
      </w:r>
      <w:r w:rsidR="00FC032E" w:rsidRPr="007C4C69">
        <w:rPr>
          <w:color w:val="000000" w:themeColor="text1"/>
        </w:rPr>
        <w:t xml:space="preserve"> обучающимся</w:t>
      </w:r>
      <w:r>
        <w:rPr>
          <w:color w:val="000000" w:themeColor="text1"/>
        </w:rPr>
        <w:t xml:space="preserve"> и родителям (законным представителям) несовершеннолетних обучающихся</w:t>
      </w:r>
      <w:r w:rsidRPr="007C4C69">
        <w:rPr>
          <w:color w:val="000000" w:themeColor="text1"/>
        </w:rPr>
        <w:t>.</w:t>
      </w:r>
    </w:p>
    <w:p w14:paraId="597D7ADF" w14:textId="0284C18E" w:rsidR="00F77826" w:rsidRPr="007C4C69" w:rsidRDefault="00811223" w:rsidP="007C4C69">
      <w:pPr>
        <w:ind w:firstLine="709"/>
        <w:jc w:val="both"/>
        <w:rPr>
          <w:color w:val="000000" w:themeColor="text1"/>
        </w:rPr>
      </w:pPr>
      <w:r w:rsidRPr="007C4C69">
        <w:rPr>
          <w:color w:val="000000" w:themeColor="text1"/>
        </w:rPr>
        <w:t xml:space="preserve">Справки личного характера оформляются на бланке </w:t>
      </w:r>
      <w:r w:rsidR="00FC032E" w:rsidRPr="007C4C69">
        <w:rPr>
          <w:color w:val="000000" w:themeColor="text1"/>
        </w:rPr>
        <w:t>учреждения</w:t>
      </w:r>
      <w:r w:rsidRPr="007C4C69">
        <w:rPr>
          <w:color w:val="000000" w:themeColor="text1"/>
        </w:rPr>
        <w:t xml:space="preserve">, имеют следующие реквизиты: наименование </w:t>
      </w:r>
      <w:r w:rsidR="007C4C69">
        <w:rPr>
          <w:color w:val="000000" w:themeColor="text1"/>
        </w:rPr>
        <w:t>учреждения</w:t>
      </w:r>
      <w:r w:rsidRPr="007C4C69">
        <w:rPr>
          <w:color w:val="000000" w:themeColor="text1"/>
        </w:rPr>
        <w:t>, наименование вида документа, дату, регистрационный номер, текст, подпись, печать (по необходимости).</w:t>
      </w:r>
    </w:p>
    <w:p w14:paraId="6C34016D" w14:textId="77777777" w:rsidR="009D56F1" w:rsidRDefault="009D56F1" w:rsidP="004D73AD">
      <w:pPr>
        <w:jc w:val="center"/>
        <w:rPr>
          <w:color w:val="7030A0"/>
        </w:rPr>
      </w:pPr>
    </w:p>
    <w:p w14:paraId="3520D7FB" w14:textId="01BFAA06" w:rsidR="00EA1F32" w:rsidRPr="007C4C69" w:rsidRDefault="00EA1F32" w:rsidP="00AC1E9D">
      <w:pPr>
        <w:pStyle w:val="a6"/>
        <w:numPr>
          <w:ilvl w:val="0"/>
          <w:numId w:val="2"/>
        </w:numPr>
        <w:spacing w:after="0" w:line="240" w:lineRule="auto"/>
        <w:ind w:left="0" w:firstLine="0"/>
        <w:contextualSpacing w:val="0"/>
        <w:jc w:val="center"/>
        <w:outlineLvl w:val="0"/>
        <w:rPr>
          <w:rFonts w:ascii="Times New Roman" w:hAnsi="Times New Roman" w:cs="Times New Roman"/>
          <w:b/>
          <w:strike/>
          <w:color w:val="000000" w:themeColor="text1"/>
          <w:sz w:val="24"/>
          <w:szCs w:val="24"/>
        </w:rPr>
      </w:pPr>
      <w:r w:rsidRPr="007C4C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Организация </w:t>
      </w:r>
      <w:r w:rsidR="00891C46" w:rsidRPr="007C4C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работы с документами</w:t>
      </w:r>
    </w:p>
    <w:p w14:paraId="480A8822" w14:textId="77777777" w:rsidR="00EA1F32" w:rsidRDefault="00EA1F32" w:rsidP="00D95770">
      <w:pPr>
        <w:jc w:val="center"/>
        <w:rPr>
          <w:rFonts w:cstheme="minorHAnsi"/>
          <w:color w:val="000000" w:themeColor="text1"/>
        </w:rPr>
      </w:pPr>
    </w:p>
    <w:p w14:paraId="01087446" w14:textId="75E39A06" w:rsidR="00EA1F32" w:rsidRPr="00375B3C" w:rsidRDefault="00EA1F32" w:rsidP="00375B3C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B3C">
        <w:rPr>
          <w:rFonts w:ascii="Times New Roman" w:hAnsi="Times New Roman" w:cs="Times New Roman"/>
          <w:color w:val="000000" w:themeColor="text1"/>
          <w:sz w:val="24"/>
          <w:szCs w:val="24"/>
        </w:rPr>
        <w:t>Движение документов в учреждении с момента их создания или получения до завершения исполнения, помещения в дело и (или) от</w:t>
      </w:r>
      <w:r w:rsidR="00AF5582" w:rsidRPr="00375B3C">
        <w:rPr>
          <w:rFonts w:ascii="Times New Roman" w:hAnsi="Times New Roman" w:cs="Times New Roman"/>
          <w:color w:val="000000" w:themeColor="text1"/>
          <w:sz w:val="24"/>
          <w:szCs w:val="24"/>
        </w:rPr>
        <w:t>правки образует документооборот, который состоит из четырех основных документопотоков:</w:t>
      </w:r>
    </w:p>
    <w:p w14:paraId="3AFB8FDF" w14:textId="7DFD76A2" w:rsidR="00AF5582" w:rsidRPr="00375B3C" w:rsidRDefault="00AF5582" w:rsidP="00375B3C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B3C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 поступающие в учреждение (входящие);</w:t>
      </w:r>
    </w:p>
    <w:p w14:paraId="5FCB359A" w14:textId="3DA3D3AD" w:rsidR="00AF5582" w:rsidRPr="00375B3C" w:rsidRDefault="00AF5582" w:rsidP="00375B3C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B3C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 направляемые учреждением (исходящие);</w:t>
      </w:r>
    </w:p>
    <w:p w14:paraId="2361D364" w14:textId="7DE98D15" w:rsidR="00AF5582" w:rsidRPr="00375B3C" w:rsidRDefault="00AF5582" w:rsidP="00375B3C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B3C">
        <w:rPr>
          <w:rFonts w:ascii="Times New Roman" w:hAnsi="Times New Roman" w:cs="Times New Roman"/>
          <w:color w:val="000000" w:themeColor="text1"/>
          <w:sz w:val="24"/>
          <w:szCs w:val="24"/>
        </w:rPr>
        <w:t>локальные акты (нормативные и индивидуальные);</w:t>
      </w:r>
    </w:p>
    <w:p w14:paraId="11D43BC0" w14:textId="50E72FCD" w:rsidR="00AF5582" w:rsidRPr="00375B3C" w:rsidRDefault="00AF5582" w:rsidP="00375B3C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B3C">
        <w:rPr>
          <w:rFonts w:ascii="Times New Roman" w:hAnsi="Times New Roman" w:cs="Times New Roman"/>
          <w:color w:val="000000" w:themeColor="text1"/>
          <w:sz w:val="24"/>
          <w:szCs w:val="24"/>
        </w:rPr>
        <w:t>переписка между структурными подразделениями и должностными лицами учреждения (внутренние).</w:t>
      </w:r>
    </w:p>
    <w:p w14:paraId="09C2D6F6" w14:textId="10F9FD3C" w:rsidR="00AF5582" w:rsidRPr="00375B3C" w:rsidRDefault="00AF5582" w:rsidP="00AF5582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5B3C">
        <w:rPr>
          <w:rFonts w:ascii="Times New Roman" w:hAnsi="Times New Roman" w:cs="Times New Roman"/>
          <w:color w:val="000000" w:themeColor="text1"/>
          <w:sz w:val="24"/>
          <w:szCs w:val="24"/>
        </w:rPr>
        <w:t>Этапы документооборота:</w:t>
      </w:r>
    </w:p>
    <w:p w14:paraId="38ABB1FE" w14:textId="053C796F" w:rsidR="00E9787D" w:rsidRPr="00AF5582" w:rsidRDefault="00E9787D" w:rsidP="00AF5582">
      <w:pPr>
        <w:ind w:firstLine="709"/>
        <w:jc w:val="both"/>
      </w:pPr>
      <w:r w:rsidRPr="00AF5582">
        <w:t>1) прием и первичная обработка документов;</w:t>
      </w:r>
    </w:p>
    <w:p w14:paraId="5A348BCD" w14:textId="27BD0560" w:rsidR="00E9787D" w:rsidRPr="00AF5582" w:rsidRDefault="007C4C69" w:rsidP="00AF5582">
      <w:pPr>
        <w:ind w:firstLine="709"/>
        <w:jc w:val="both"/>
      </w:pPr>
      <w:r w:rsidRPr="00AF5582">
        <w:t>2</w:t>
      </w:r>
      <w:r w:rsidR="00E9787D" w:rsidRPr="00AF5582">
        <w:t>) регистрация входящих документов;</w:t>
      </w:r>
    </w:p>
    <w:p w14:paraId="2CE42339" w14:textId="75B96912" w:rsidR="00E9787D" w:rsidRPr="00AF5582" w:rsidRDefault="007C4C69" w:rsidP="00AF5582">
      <w:pPr>
        <w:ind w:firstLine="709"/>
        <w:jc w:val="both"/>
      </w:pPr>
      <w:r w:rsidRPr="00AF5582">
        <w:t>3</w:t>
      </w:r>
      <w:r w:rsidR="00E9787D" w:rsidRPr="00AF5582">
        <w:t>) рассмотрение документов директором (заместителем директора, начальником отдела);</w:t>
      </w:r>
    </w:p>
    <w:p w14:paraId="4727FCD3" w14:textId="693C89FB" w:rsidR="00E9787D" w:rsidRPr="00AF5582" w:rsidRDefault="007C4C69" w:rsidP="00AF5582">
      <w:pPr>
        <w:ind w:firstLine="709"/>
        <w:jc w:val="both"/>
      </w:pPr>
      <w:r w:rsidRPr="00AF5582">
        <w:t>4</w:t>
      </w:r>
      <w:r w:rsidR="00E9787D" w:rsidRPr="00AF5582">
        <w:t>) направление на исполнение;</w:t>
      </w:r>
    </w:p>
    <w:p w14:paraId="641B108E" w14:textId="0426936E" w:rsidR="00E9787D" w:rsidRPr="00AF5582" w:rsidRDefault="007C4C69" w:rsidP="00AF5582">
      <w:pPr>
        <w:ind w:firstLine="709"/>
        <w:jc w:val="both"/>
      </w:pPr>
      <w:r w:rsidRPr="00AF5582">
        <w:t>5</w:t>
      </w:r>
      <w:r w:rsidR="00E9787D" w:rsidRPr="00AF5582">
        <w:t>) исполнение документов;</w:t>
      </w:r>
    </w:p>
    <w:p w14:paraId="7D56F29F" w14:textId="357EE178" w:rsidR="00E9787D" w:rsidRPr="00AF5582" w:rsidRDefault="007C4C69" w:rsidP="00AF5582">
      <w:pPr>
        <w:ind w:firstLine="709"/>
        <w:jc w:val="both"/>
      </w:pPr>
      <w:r w:rsidRPr="00AF5582">
        <w:t>6</w:t>
      </w:r>
      <w:r w:rsidR="00E9787D" w:rsidRPr="00AF5582">
        <w:t>) контроль исполнения документов;</w:t>
      </w:r>
    </w:p>
    <w:p w14:paraId="0BA6B234" w14:textId="14851FAE" w:rsidR="00E9787D" w:rsidRPr="00AF5582" w:rsidRDefault="007C4C69" w:rsidP="00AF5582">
      <w:pPr>
        <w:ind w:firstLine="709"/>
        <w:jc w:val="both"/>
      </w:pPr>
      <w:r w:rsidRPr="00AF5582">
        <w:t>7</w:t>
      </w:r>
      <w:r w:rsidR="00E9787D" w:rsidRPr="00AF5582">
        <w:t>) регистрация и отправка исходящих документов;</w:t>
      </w:r>
    </w:p>
    <w:p w14:paraId="65960411" w14:textId="413FBD22" w:rsidR="00E9787D" w:rsidRDefault="007C4C69" w:rsidP="00AF5582">
      <w:pPr>
        <w:ind w:firstLine="709"/>
        <w:jc w:val="both"/>
      </w:pPr>
      <w:r w:rsidRPr="00AF5582">
        <w:t>8</w:t>
      </w:r>
      <w:r w:rsidR="00E9787D" w:rsidRPr="00AF5582">
        <w:t>) формирование номенклатурных дел и передача их на хранение.</w:t>
      </w:r>
    </w:p>
    <w:p w14:paraId="7676AE33" w14:textId="77777777" w:rsidR="00DA020F" w:rsidRPr="00AF5582" w:rsidRDefault="00DA020F" w:rsidP="00DA020F">
      <w:pPr>
        <w:jc w:val="center"/>
      </w:pPr>
    </w:p>
    <w:p w14:paraId="290FEA0E" w14:textId="45479486" w:rsidR="00E564A8" w:rsidRPr="00AC1E9D" w:rsidRDefault="00FA1E14" w:rsidP="00DA020F">
      <w:pPr>
        <w:pStyle w:val="2"/>
        <w:spacing w:before="0"/>
        <w:jc w:val="center"/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  <w:r w:rsidRPr="00AC1E9D"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Прием и </w:t>
      </w:r>
      <w:r w:rsidR="00E9787D" w:rsidRPr="00AC1E9D"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  <w:t>первичная обработка документов</w:t>
      </w:r>
    </w:p>
    <w:p w14:paraId="6875CDE2" w14:textId="77777777" w:rsidR="00416CE4" w:rsidRPr="00B73CEB" w:rsidRDefault="00416CE4" w:rsidP="00FA1E14">
      <w:pPr>
        <w:jc w:val="center"/>
        <w:rPr>
          <w:rFonts w:cstheme="minorHAnsi"/>
          <w:color w:val="000000" w:themeColor="text1"/>
        </w:rPr>
      </w:pPr>
    </w:p>
    <w:p w14:paraId="6292D2FB" w14:textId="6619A3FB" w:rsidR="00E564A8" w:rsidRPr="007C4C69" w:rsidRDefault="00E564A8" w:rsidP="00811223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 </w:t>
      </w:r>
      <w:r w:rsidR="003763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первичная обработка </w:t>
      </w:r>
      <w:r w:rsidRPr="00E37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входящих документов </w:t>
      </w:r>
      <w:r w:rsidR="00C460F9" w:rsidRPr="00E37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осуществляются </w:t>
      </w:r>
      <w:r w:rsidR="00061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работником, </w:t>
      </w:r>
      <w:r w:rsidR="000617BB" w:rsidRPr="007C4C69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ответственным за делопроизводство в учреждении.</w:t>
      </w:r>
    </w:p>
    <w:p w14:paraId="608FA41E" w14:textId="31ACA983" w:rsidR="00FA1E14" w:rsidRPr="007C4C69" w:rsidRDefault="00FA1E14" w:rsidP="00107794">
      <w:pPr>
        <w:ind w:firstLine="709"/>
        <w:jc w:val="both"/>
        <w:rPr>
          <w:color w:val="000000" w:themeColor="text1"/>
        </w:rPr>
      </w:pPr>
      <w:r w:rsidRPr="007C4C69">
        <w:rPr>
          <w:rFonts w:cstheme="minorHAnsi"/>
          <w:color w:val="000000" w:themeColor="text1"/>
        </w:rPr>
        <w:t>Документы, полученные работниками от граждан или организаций, также передаются</w:t>
      </w:r>
      <w:r w:rsidR="0074123E" w:rsidRPr="007C4C69">
        <w:rPr>
          <w:rFonts w:cstheme="minorHAnsi"/>
          <w:color w:val="000000" w:themeColor="text1"/>
        </w:rPr>
        <w:t xml:space="preserve"> ответственному за делопроизводство.</w:t>
      </w:r>
    </w:p>
    <w:p w14:paraId="3AED643E" w14:textId="2610930A" w:rsidR="00FA1E14" w:rsidRPr="00DF6796" w:rsidRDefault="00E16426" w:rsidP="00DF6796">
      <w:pPr>
        <w:ind w:firstLine="709"/>
        <w:jc w:val="both"/>
        <w:rPr>
          <w:color w:val="000000" w:themeColor="text1"/>
        </w:rPr>
      </w:pPr>
      <w:r w:rsidRPr="00D724C7">
        <w:rPr>
          <w:color w:val="000000" w:themeColor="text1"/>
        </w:rPr>
        <w:t xml:space="preserve">Документы, поступившие по электронной </w:t>
      </w:r>
      <w:r w:rsidR="00F762D2" w:rsidRPr="00D724C7">
        <w:rPr>
          <w:color w:val="000000" w:themeColor="text1"/>
        </w:rPr>
        <w:t>почте</w:t>
      </w:r>
      <w:r w:rsidRPr="00D724C7">
        <w:rPr>
          <w:color w:val="000000" w:themeColor="text1"/>
        </w:rPr>
        <w:t xml:space="preserve">, распечатываются. </w:t>
      </w:r>
      <w:r w:rsidR="00F17417" w:rsidRPr="00D724C7">
        <w:rPr>
          <w:color w:val="000000" w:themeColor="text1"/>
        </w:rPr>
        <w:t>Дальнейшая работа с ними осуществляется как с документами на бумажном носителе.</w:t>
      </w:r>
    </w:p>
    <w:p w14:paraId="76DF142B" w14:textId="195F2D2A" w:rsidR="000666FC" w:rsidRPr="00D724C7" w:rsidRDefault="000666FC" w:rsidP="000666FC">
      <w:pPr>
        <w:ind w:firstLine="709"/>
        <w:jc w:val="both"/>
        <w:rPr>
          <w:color w:val="000000" w:themeColor="text1"/>
        </w:rPr>
      </w:pPr>
      <w:r w:rsidRPr="00D724C7">
        <w:rPr>
          <w:color w:val="000000" w:themeColor="text1"/>
        </w:rPr>
        <w:t>При приеме и первоначальной обработке поступившей корреспонденции производится проверка правильности ее адресования и доставки, целостности упаковки и наличия вложений.</w:t>
      </w:r>
    </w:p>
    <w:p w14:paraId="16617CB3" w14:textId="172E523A" w:rsidR="00265C4E" w:rsidRDefault="000666FC" w:rsidP="00265C4E">
      <w:pPr>
        <w:ind w:firstLine="709"/>
        <w:jc w:val="both"/>
        <w:rPr>
          <w:color w:val="000000" w:themeColor="text1"/>
        </w:rPr>
      </w:pPr>
      <w:r w:rsidRPr="00D724C7">
        <w:rPr>
          <w:color w:val="000000" w:themeColor="text1"/>
        </w:rPr>
        <w:t>Ошибочно (не по адресу) доставленная корреспонденция не вскрывается и подлежит возврату на почтамт или отправителю.</w:t>
      </w:r>
    </w:p>
    <w:p w14:paraId="67154446" w14:textId="35E91D07" w:rsidR="00DF6796" w:rsidRDefault="00DF6796" w:rsidP="00265C4E">
      <w:pPr>
        <w:ind w:firstLine="709"/>
        <w:jc w:val="both"/>
        <w:rPr>
          <w:color w:val="000000" w:themeColor="text1"/>
        </w:rPr>
      </w:pPr>
      <w:r w:rsidRPr="00DF6796">
        <w:rPr>
          <w:color w:val="000000" w:themeColor="text1"/>
        </w:rPr>
        <w:t xml:space="preserve">Почтовые отправления, нестандартные по весу, размеру, форме, имеющие неровности по бокам, заклеенные липкой лентой, имеющие странный запах, цвет, предположительно имеющие вложения, не характерные для почтовых отправлений, не вскрываются. О получении подозрительного почтового отправления докладывается </w:t>
      </w:r>
      <w:r w:rsidRPr="00E3760F">
        <w:rPr>
          <w:color w:val="000000" w:themeColor="text1"/>
          <w:highlight w:val="yellow"/>
        </w:rPr>
        <w:t>руководителю учреждения / заместителю руководителя учреждения по безопасности</w:t>
      </w:r>
      <w:r w:rsidRPr="00DF6796">
        <w:rPr>
          <w:color w:val="000000" w:themeColor="text1"/>
        </w:rPr>
        <w:t>.</w:t>
      </w:r>
    </w:p>
    <w:p w14:paraId="1D5EF5FC" w14:textId="2A461C09" w:rsidR="00801BA0" w:rsidRDefault="00801BA0" w:rsidP="004F2223">
      <w:pPr>
        <w:ind w:firstLine="709"/>
        <w:jc w:val="both"/>
        <w:rPr>
          <w:rFonts w:cstheme="minorHAnsi"/>
          <w:color w:val="000000" w:themeColor="text1"/>
        </w:rPr>
      </w:pPr>
      <w:r w:rsidRPr="00801BA0">
        <w:rPr>
          <w:rFonts w:cstheme="minorHAnsi"/>
          <w:color w:val="000000" w:themeColor="text1"/>
        </w:rPr>
        <w:t xml:space="preserve">Конверты и бандероли с пометкой </w:t>
      </w:r>
      <w:r w:rsidR="00E3760F">
        <w:rPr>
          <w:rFonts w:cstheme="minorHAnsi"/>
          <w:color w:val="000000" w:themeColor="text1"/>
        </w:rPr>
        <w:t>«</w:t>
      </w:r>
      <w:r w:rsidRPr="00801BA0">
        <w:rPr>
          <w:rFonts w:cstheme="minorHAnsi"/>
          <w:color w:val="000000" w:themeColor="text1"/>
        </w:rPr>
        <w:t>Лично</w:t>
      </w:r>
      <w:r w:rsidR="00E3760F">
        <w:rPr>
          <w:rFonts w:cstheme="minorHAnsi"/>
          <w:color w:val="000000" w:themeColor="text1"/>
        </w:rPr>
        <w:t>»</w:t>
      </w:r>
      <w:r w:rsidRPr="00801BA0">
        <w:rPr>
          <w:rFonts w:cstheme="minorHAnsi"/>
          <w:color w:val="000000" w:themeColor="text1"/>
        </w:rPr>
        <w:t xml:space="preserve"> передаются адресату без вскрытия, не регистрируются и не подлежат учету.</w:t>
      </w:r>
    </w:p>
    <w:p w14:paraId="06A556A2" w14:textId="77777777" w:rsidR="00FE264D" w:rsidRPr="007C4C69" w:rsidRDefault="00FE264D" w:rsidP="00BC34E3">
      <w:pPr>
        <w:jc w:val="center"/>
        <w:rPr>
          <w:rFonts w:cstheme="minorHAnsi"/>
          <w:color w:val="000000" w:themeColor="text1"/>
        </w:rPr>
      </w:pPr>
    </w:p>
    <w:p w14:paraId="52910754" w14:textId="565327C6" w:rsidR="00FE264D" w:rsidRPr="00D0095C" w:rsidRDefault="00FE264D" w:rsidP="00D0095C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  <w:r w:rsidRPr="00D0095C"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  <w:t>Регистрация входящих документов</w:t>
      </w:r>
    </w:p>
    <w:p w14:paraId="0FF93ABA" w14:textId="77777777" w:rsidR="00FE264D" w:rsidRDefault="00FE264D" w:rsidP="00BC34E3">
      <w:pPr>
        <w:jc w:val="center"/>
        <w:rPr>
          <w:rFonts w:cstheme="minorHAnsi"/>
          <w:color w:val="000000" w:themeColor="text1"/>
        </w:rPr>
      </w:pPr>
    </w:p>
    <w:p w14:paraId="35B4D45B" w14:textId="67DB0B71" w:rsidR="00E564A8" w:rsidRPr="00E3760F" w:rsidRDefault="00C460F9" w:rsidP="00811223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60F">
        <w:rPr>
          <w:rFonts w:ascii="Times New Roman" w:hAnsi="Times New Roman" w:cs="Times New Roman"/>
          <w:color w:val="000000" w:themeColor="text1"/>
          <w:sz w:val="24"/>
          <w:szCs w:val="24"/>
        </w:rPr>
        <w:t>Входящие документы регистрируются в журнале регистрации входящих документов.</w:t>
      </w:r>
      <w:r w:rsidR="00FA1E14" w:rsidRPr="00E37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регистрационной записи журнала указываются следующие реквизиты: дата регистрации, регистрационный номер, наименование организации (корреспондента), фамилия руководителя, подписавшего документ, исходящий номер и дата отправления, </w:t>
      </w:r>
      <w:r w:rsidR="00123250" w:rsidRPr="00E3760F">
        <w:rPr>
          <w:rFonts w:ascii="Times New Roman" w:hAnsi="Times New Roman" w:cs="Times New Roman"/>
          <w:color w:val="000000" w:themeColor="text1"/>
          <w:sz w:val="24"/>
          <w:szCs w:val="24"/>
        </w:rPr>
        <w:t>заголовок документа (</w:t>
      </w:r>
      <w:r w:rsidR="00FA1E14" w:rsidRPr="00E3760F">
        <w:rPr>
          <w:rFonts w:ascii="Times New Roman" w:hAnsi="Times New Roman" w:cs="Times New Roman"/>
          <w:color w:val="000000" w:themeColor="text1"/>
          <w:sz w:val="24"/>
          <w:szCs w:val="24"/>
        </w:rPr>
        <w:t>краткое содержание</w:t>
      </w:r>
      <w:r w:rsidR="00123250" w:rsidRPr="00E3760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A1E14" w:rsidRPr="00E3760F">
        <w:rPr>
          <w:rFonts w:ascii="Times New Roman" w:hAnsi="Times New Roman" w:cs="Times New Roman"/>
          <w:color w:val="000000" w:themeColor="text1"/>
          <w:sz w:val="24"/>
          <w:szCs w:val="24"/>
        </w:rPr>
        <w:t>, а также содержание резолюции, фамили</w:t>
      </w:r>
      <w:r w:rsidR="00123250" w:rsidRPr="00E3760F">
        <w:rPr>
          <w:rFonts w:ascii="Times New Roman" w:hAnsi="Times New Roman" w:cs="Times New Roman"/>
          <w:color w:val="000000" w:themeColor="text1"/>
          <w:sz w:val="24"/>
          <w:szCs w:val="24"/>
        </w:rPr>
        <w:t>я исполнителя, срок исполнения.</w:t>
      </w:r>
    </w:p>
    <w:p w14:paraId="59A3887A" w14:textId="678158FF" w:rsidR="002D2D8D" w:rsidRPr="00265C4E" w:rsidRDefault="002D2D8D" w:rsidP="002D2D8D">
      <w:pPr>
        <w:ind w:firstLine="709"/>
        <w:jc w:val="both"/>
        <w:rPr>
          <w:rFonts w:cstheme="minorHAnsi"/>
          <w:color w:val="000000" w:themeColor="text1"/>
          <w:sz w:val="20"/>
          <w:szCs w:val="20"/>
        </w:rPr>
      </w:pPr>
      <w:r w:rsidRPr="00265C4E">
        <w:rPr>
          <w:color w:val="000000" w:themeColor="text1"/>
        </w:rPr>
        <w:t>Н</w:t>
      </w:r>
      <w:r w:rsidR="00B46D14" w:rsidRPr="00265C4E">
        <w:rPr>
          <w:color w:val="000000" w:themeColor="text1"/>
        </w:rPr>
        <w:t>е подлежат регистрации следующая</w:t>
      </w:r>
      <w:r w:rsidRPr="00265C4E">
        <w:rPr>
          <w:color w:val="000000" w:themeColor="text1"/>
        </w:rPr>
        <w:t xml:space="preserve"> </w:t>
      </w:r>
      <w:r w:rsidR="00B46D14" w:rsidRPr="00265C4E">
        <w:rPr>
          <w:color w:val="000000" w:themeColor="text1"/>
        </w:rPr>
        <w:t>корреспонденция</w:t>
      </w:r>
      <w:r w:rsidR="00D47EC7" w:rsidRPr="00265C4E">
        <w:rPr>
          <w:color w:val="000000" w:themeColor="text1"/>
        </w:rPr>
        <w:t>, поступившая без сопроводительного письма</w:t>
      </w:r>
      <w:r w:rsidRPr="00265C4E">
        <w:rPr>
          <w:color w:val="000000" w:themeColor="text1"/>
        </w:rPr>
        <w:t>:</w:t>
      </w:r>
    </w:p>
    <w:p w14:paraId="71B78CDB" w14:textId="77777777" w:rsidR="002D2D8D" w:rsidRPr="00265C4E" w:rsidRDefault="002D2D8D" w:rsidP="002D2D8D">
      <w:pPr>
        <w:ind w:firstLine="709"/>
        <w:jc w:val="both"/>
        <w:rPr>
          <w:color w:val="000000" w:themeColor="text1"/>
        </w:rPr>
      </w:pPr>
      <w:r w:rsidRPr="00265C4E">
        <w:rPr>
          <w:color w:val="000000" w:themeColor="text1"/>
        </w:rPr>
        <w:t>печатные издания (книги, журналы, бюллетени, пособия);</w:t>
      </w:r>
    </w:p>
    <w:p w14:paraId="5FA73977" w14:textId="77777777" w:rsidR="00265C4E" w:rsidRPr="00265C4E" w:rsidRDefault="00265C4E" w:rsidP="00265C4E">
      <w:pPr>
        <w:ind w:firstLine="709"/>
        <w:jc w:val="both"/>
        <w:rPr>
          <w:color w:val="000000" w:themeColor="text1"/>
        </w:rPr>
      </w:pPr>
      <w:r w:rsidRPr="00265C4E">
        <w:rPr>
          <w:color w:val="000000" w:themeColor="text1"/>
        </w:rPr>
        <w:t>библиографические справочники;</w:t>
      </w:r>
    </w:p>
    <w:p w14:paraId="6E971AF2" w14:textId="28FFEE2C" w:rsidR="00CD0783" w:rsidRPr="00265C4E" w:rsidRDefault="00CD0783" w:rsidP="002D2D8D">
      <w:pPr>
        <w:ind w:firstLine="709"/>
        <w:jc w:val="both"/>
        <w:rPr>
          <w:rFonts w:cstheme="minorHAnsi"/>
          <w:color w:val="000000" w:themeColor="text1"/>
          <w:sz w:val="20"/>
          <w:szCs w:val="20"/>
        </w:rPr>
      </w:pPr>
      <w:r w:rsidRPr="00265C4E">
        <w:rPr>
          <w:color w:val="000000" w:themeColor="text1"/>
        </w:rPr>
        <w:lastRenderedPageBreak/>
        <w:t>электронные</w:t>
      </w:r>
      <w:r w:rsidR="00D47EC7" w:rsidRPr="00265C4E">
        <w:rPr>
          <w:color w:val="000000" w:themeColor="text1"/>
        </w:rPr>
        <w:t xml:space="preserve"> носители </w:t>
      </w:r>
      <w:r w:rsidRPr="00265C4E">
        <w:rPr>
          <w:color w:val="000000" w:themeColor="text1"/>
        </w:rPr>
        <w:t>информации;</w:t>
      </w:r>
    </w:p>
    <w:p w14:paraId="64230780" w14:textId="401FE4D6" w:rsidR="002D2D8D" w:rsidRPr="00265C4E" w:rsidRDefault="00CD0783" w:rsidP="002D2D8D">
      <w:pPr>
        <w:ind w:firstLine="709"/>
        <w:jc w:val="both"/>
        <w:rPr>
          <w:color w:val="000000" w:themeColor="text1"/>
        </w:rPr>
      </w:pPr>
      <w:r w:rsidRPr="00265C4E">
        <w:rPr>
          <w:color w:val="000000" w:themeColor="text1"/>
        </w:rPr>
        <w:t>рекламные извещения;</w:t>
      </w:r>
    </w:p>
    <w:p w14:paraId="7BEFEE74" w14:textId="77777777" w:rsidR="00265C4E" w:rsidRPr="00265C4E" w:rsidRDefault="00265C4E" w:rsidP="00265C4E">
      <w:pPr>
        <w:ind w:firstLine="709"/>
        <w:jc w:val="both"/>
        <w:rPr>
          <w:color w:val="000000" w:themeColor="text1"/>
        </w:rPr>
      </w:pPr>
      <w:r w:rsidRPr="00265C4E">
        <w:rPr>
          <w:color w:val="000000" w:themeColor="text1"/>
        </w:rPr>
        <w:t>коммерческие предложения;</w:t>
      </w:r>
    </w:p>
    <w:p w14:paraId="29A393EA" w14:textId="4664EB46" w:rsidR="002D2D8D" w:rsidRPr="00265C4E" w:rsidRDefault="00B46D14" w:rsidP="002D2D8D">
      <w:pPr>
        <w:ind w:firstLine="709"/>
        <w:jc w:val="both"/>
        <w:rPr>
          <w:color w:val="000000" w:themeColor="text1"/>
        </w:rPr>
      </w:pPr>
      <w:r w:rsidRPr="00265C4E">
        <w:rPr>
          <w:color w:val="000000" w:themeColor="text1"/>
        </w:rPr>
        <w:t xml:space="preserve">программы совещаний и </w:t>
      </w:r>
      <w:r w:rsidR="002D2D8D" w:rsidRPr="00265C4E">
        <w:rPr>
          <w:color w:val="000000" w:themeColor="text1"/>
        </w:rPr>
        <w:t>конференций;</w:t>
      </w:r>
    </w:p>
    <w:p w14:paraId="5A4D27D4" w14:textId="6B8A5AE2" w:rsidR="00E41694" w:rsidRPr="00265C4E" w:rsidRDefault="00E41694" w:rsidP="002D2D8D">
      <w:pPr>
        <w:ind w:firstLine="709"/>
        <w:jc w:val="both"/>
        <w:rPr>
          <w:rFonts w:cstheme="minorHAnsi"/>
          <w:color w:val="000000" w:themeColor="text1"/>
          <w:sz w:val="20"/>
          <w:szCs w:val="20"/>
        </w:rPr>
      </w:pPr>
      <w:r w:rsidRPr="00082B5C">
        <w:rPr>
          <w:color w:val="000000" w:themeColor="text1"/>
          <w:highlight w:val="yellow"/>
        </w:rPr>
        <w:t>бухгалтерская документация (счета на оплату товаров и услуг, платежные поручения, накладные);</w:t>
      </w:r>
    </w:p>
    <w:p w14:paraId="31078AE1" w14:textId="47EFD8DD" w:rsidR="002D2D8D" w:rsidRDefault="002D2D8D" w:rsidP="002D2D8D">
      <w:pPr>
        <w:ind w:firstLine="709"/>
        <w:jc w:val="both"/>
        <w:rPr>
          <w:color w:val="000000" w:themeColor="text1"/>
        </w:rPr>
      </w:pPr>
      <w:r w:rsidRPr="00265C4E">
        <w:rPr>
          <w:color w:val="000000" w:themeColor="text1"/>
        </w:rPr>
        <w:t xml:space="preserve">поздравительные </w:t>
      </w:r>
      <w:r w:rsidR="00471B81">
        <w:rPr>
          <w:color w:val="000000" w:themeColor="text1"/>
        </w:rPr>
        <w:t>письма, телеграммы, открытки;</w:t>
      </w:r>
    </w:p>
    <w:p w14:paraId="52550969" w14:textId="54EB14ED" w:rsidR="00471B81" w:rsidRPr="007C4C69" w:rsidRDefault="00471B81" w:rsidP="002D2D8D">
      <w:pPr>
        <w:ind w:firstLine="709"/>
        <w:jc w:val="both"/>
        <w:rPr>
          <w:color w:val="000000" w:themeColor="text1"/>
        </w:rPr>
      </w:pPr>
      <w:r w:rsidRPr="007C4C69">
        <w:rPr>
          <w:color w:val="000000" w:themeColor="text1"/>
        </w:rPr>
        <w:t>пригласительные билеты.</w:t>
      </w:r>
    </w:p>
    <w:p w14:paraId="09679576" w14:textId="1AEE8870" w:rsidR="002D2D8D" w:rsidRPr="00265C4E" w:rsidRDefault="00C11AA9" w:rsidP="00F54863">
      <w:pPr>
        <w:ind w:firstLine="709"/>
        <w:jc w:val="both"/>
        <w:rPr>
          <w:rFonts w:cstheme="minorHAnsi"/>
          <w:color w:val="000000" w:themeColor="text1"/>
          <w:sz w:val="20"/>
          <w:szCs w:val="20"/>
        </w:rPr>
      </w:pPr>
      <w:r w:rsidRPr="00265C4E">
        <w:rPr>
          <w:color w:val="000000" w:themeColor="text1"/>
        </w:rPr>
        <w:t>Нерегистрируемые входящие документы передаются по назначению.</w:t>
      </w:r>
    </w:p>
    <w:p w14:paraId="16BEE5A0" w14:textId="63F8A208" w:rsidR="001A02AC" w:rsidRPr="00082B5C" w:rsidRDefault="001A02AC" w:rsidP="001A02AC">
      <w:pPr>
        <w:ind w:firstLine="709"/>
        <w:jc w:val="both"/>
        <w:rPr>
          <w:rFonts w:cstheme="minorHAnsi"/>
          <w:color w:val="000000" w:themeColor="text1"/>
          <w:sz w:val="20"/>
          <w:szCs w:val="20"/>
        </w:rPr>
      </w:pPr>
      <w:r w:rsidRPr="00082B5C">
        <w:rPr>
          <w:color w:val="000000" w:themeColor="text1"/>
        </w:rPr>
        <w:t>Регистрация входящих документов осуществляется в день их поступления или на следующий рабочий день при поступлении документов в конце рабочего дня или в нерабочее время.</w:t>
      </w:r>
    </w:p>
    <w:p w14:paraId="135D6042" w14:textId="3628EC0C" w:rsidR="001A02AC" w:rsidRPr="00E3760F" w:rsidRDefault="001A02AC" w:rsidP="00811223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60F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Регистрация обращений граждан осуществляется в течение трех дней с момента поступления обращения</w:t>
      </w:r>
      <w:r w:rsidR="00082B5C" w:rsidRPr="00E3760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C263F86" w14:textId="04F90C32" w:rsidR="00AC2EC0" w:rsidRPr="00E3760F" w:rsidRDefault="00AC2EC0" w:rsidP="00E3760F">
      <w:pPr>
        <w:ind w:firstLine="709"/>
        <w:jc w:val="both"/>
        <w:rPr>
          <w:color w:val="000000" w:themeColor="text1"/>
        </w:rPr>
      </w:pPr>
      <w:r w:rsidRPr="00E3760F">
        <w:rPr>
          <w:color w:val="000000" w:themeColor="text1"/>
        </w:rPr>
        <w:t>Регистрируются и без рассмотрения направляются в дело обращения граждан, которые не соответствуют требованиям оформления, в том числе:</w:t>
      </w:r>
    </w:p>
    <w:p w14:paraId="025FAAA3" w14:textId="28EB6C7A" w:rsidR="00AC2EC0" w:rsidRPr="00E3760F" w:rsidRDefault="00AC2EC0" w:rsidP="00E3760F">
      <w:pPr>
        <w:ind w:firstLine="709"/>
        <w:jc w:val="both"/>
        <w:rPr>
          <w:color w:val="000000" w:themeColor="text1"/>
        </w:rPr>
      </w:pPr>
      <w:r w:rsidRPr="00E3760F">
        <w:rPr>
          <w:color w:val="000000" w:themeColor="text1"/>
        </w:rPr>
        <w:t>обращения без подписи или адреса;</w:t>
      </w:r>
    </w:p>
    <w:p w14:paraId="2B21D01C" w14:textId="6AAD56AA" w:rsidR="00AC2EC0" w:rsidRPr="00E3760F" w:rsidRDefault="00AC2EC0" w:rsidP="00E3760F">
      <w:pPr>
        <w:ind w:firstLine="709"/>
        <w:jc w:val="both"/>
        <w:rPr>
          <w:color w:val="000000" w:themeColor="text1"/>
        </w:rPr>
      </w:pPr>
      <w:r w:rsidRPr="00E3760F">
        <w:rPr>
          <w:color w:val="000000" w:themeColor="text1"/>
        </w:rPr>
        <w:t>не поддающиеся прочтению обращения;</w:t>
      </w:r>
    </w:p>
    <w:p w14:paraId="5EABFEFA" w14:textId="2410C070" w:rsidR="00AC2EC0" w:rsidRPr="00E3760F" w:rsidRDefault="00AC2EC0" w:rsidP="00E3760F">
      <w:pPr>
        <w:ind w:firstLine="709"/>
        <w:jc w:val="both"/>
        <w:rPr>
          <w:color w:val="000000" w:themeColor="text1"/>
        </w:rPr>
      </w:pPr>
      <w:r w:rsidRPr="00E3760F">
        <w:rPr>
          <w:color w:val="000000" w:themeColor="text1"/>
        </w:rPr>
        <w:t>обращения, содержащие нецензурные либо оскорбительные выражения, угрозы жизни, здоровью и имуществу должностного лица, а также членов его семьи.</w:t>
      </w:r>
    </w:p>
    <w:p w14:paraId="56B6C0B7" w14:textId="77777777" w:rsidR="00E3760F" w:rsidRPr="00E3760F" w:rsidRDefault="003813B4" w:rsidP="00811223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60F">
        <w:rPr>
          <w:rFonts w:ascii="Times New Roman" w:hAnsi="Times New Roman" w:cs="Times New Roman"/>
          <w:color w:val="000000" w:themeColor="text1"/>
          <w:sz w:val="24"/>
          <w:szCs w:val="24"/>
        </w:rPr>
        <w:t>Прием документов</w:t>
      </w:r>
      <w:r w:rsidR="00C66B63" w:rsidRPr="00E3760F">
        <w:rPr>
          <w:rFonts w:ascii="Times New Roman" w:hAnsi="Times New Roman" w:cs="Times New Roman"/>
          <w:color w:val="000000" w:themeColor="text1"/>
          <w:sz w:val="24"/>
          <w:szCs w:val="24"/>
        </w:rPr>
        <w:t>, подлежащих регистрации,</w:t>
      </w:r>
      <w:r w:rsidRPr="00E37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удостоверяется отметкой о поступлении</w:t>
      </w:r>
      <w:r w:rsidR="0088031E" w:rsidRPr="00E3760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382323E" w14:textId="6877CB15" w:rsidR="002B4707" w:rsidRPr="00E3760F" w:rsidRDefault="002B4707" w:rsidP="00811223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60F">
        <w:rPr>
          <w:rFonts w:ascii="Times New Roman" w:hAnsi="Times New Roman" w:cs="Times New Roman"/>
          <w:color w:val="000000" w:themeColor="text1"/>
          <w:sz w:val="24"/>
          <w:szCs w:val="24"/>
        </w:rPr>
        <w:t>Конверты от вложенных документов</w:t>
      </w:r>
      <w:r w:rsidR="003576F1" w:rsidRPr="00E37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истечении трех дней, как правило, уничтожаются</w:t>
      </w:r>
      <w:r w:rsidRPr="00E37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кроме случаев, когда:</w:t>
      </w:r>
    </w:p>
    <w:p w14:paraId="34CE3989" w14:textId="0AF92160" w:rsidR="002B4707" w:rsidRPr="00E3760F" w:rsidRDefault="002B4707" w:rsidP="00E3760F">
      <w:pPr>
        <w:ind w:firstLine="709"/>
        <w:jc w:val="both"/>
        <w:rPr>
          <w:color w:val="000000" w:themeColor="text1"/>
        </w:rPr>
      </w:pPr>
      <w:r w:rsidRPr="00E3760F">
        <w:rPr>
          <w:color w:val="000000" w:themeColor="text1"/>
        </w:rPr>
        <w:t>дата почтового штемпеля на конверте служит письменным подтверждением времени отправки и получения документа;</w:t>
      </w:r>
    </w:p>
    <w:p w14:paraId="6681FB68" w14:textId="2728939B" w:rsidR="002B4707" w:rsidRPr="00082B5C" w:rsidRDefault="002B4707" w:rsidP="002B4707">
      <w:pPr>
        <w:ind w:firstLine="709"/>
        <w:jc w:val="both"/>
        <w:rPr>
          <w:color w:val="000000" w:themeColor="text1"/>
        </w:rPr>
      </w:pPr>
      <w:r w:rsidRPr="00082B5C">
        <w:rPr>
          <w:color w:val="000000" w:themeColor="text1"/>
        </w:rPr>
        <w:t>дата вложенного документа существенно отличается от даты почтового штемпеля на конверте;</w:t>
      </w:r>
    </w:p>
    <w:p w14:paraId="2396BF4B" w14:textId="486A21C7" w:rsidR="002B4707" w:rsidRPr="00082B5C" w:rsidRDefault="002B4707" w:rsidP="002B4707">
      <w:pPr>
        <w:ind w:firstLine="709"/>
        <w:jc w:val="both"/>
        <w:rPr>
          <w:color w:val="000000" w:themeColor="text1"/>
        </w:rPr>
      </w:pPr>
      <w:r w:rsidRPr="00082B5C">
        <w:rPr>
          <w:color w:val="000000" w:themeColor="text1"/>
        </w:rPr>
        <w:t>срок исполнения документов истек;</w:t>
      </w:r>
    </w:p>
    <w:p w14:paraId="6935530C" w14:textId="234714F9" w:rsidR="002B4707" w:rsidRPr="00082B5C" w:rsidRDefault="002B4707" w:rsidP="002B4707">
      <w:pPr>
        <w:ind w:firstLine="709"/>
        <w:jc w:val="both"/>
        <w:rPr>
          <w:color w:val="000000" w:themeColor="text1"/>
        </w:rPr>
      </w:pPr>
      <w:r w:rsidRPr="00082B5C">
        <w:rPr>
          <w:color w:val="000000" w:themeColor="text1"/>
        </w:rPr>
        <w:t>документы поступают из судебных органов;</w:t>
      </w:r>
    </w:p>
    <w:p w14:paraId="3DBFD30B" w14:textId="06B8AFF1" w:rsidR="002B4707" w:rsidRPr="00082B5C" w:rsidRDefault="002B4707" w:rsidP="002B4707">
      <w:pPr>
        <w:ind w:firstLine="709"/>
        <w:jc w:val="both"/>
        <w:rPr>
          <w:color w:val="000000" w:themeColor="text1"/>
        </w:rPr>
      </w:pPr>
      <w:r w:rsidRPr="00082B5C">
        <w:rPr>
          <w:color w:val="000000" w:themeColor="text1"/>
        </w:rPr>
        <w:t>поступают письма граждан;</w:t>
      </w:r>
    </w:p>
    <w:p w14:paraId="0310251E" w14:textId="6B353B86" w:rsidR="002B4707" w:rsidRPr="00082B5C" w:rsidRDefault="002B4707" w:rsidP="002B4707">
      <w:pPr>
        <w:ind w:firstLine="709"/>
        <w:jc w:val="both"/>
        <w:rPr>
          <w:color w:val="000000" w:themeColor="text1"/>
        </w:rPr>
      </w:pPr>
      <w:r w:rsidRPr="00082B5C">
        <w:rPr>
          <w:color w:val="000000" w:themeColor="text1"/>
        </w:rPr>
        <w:t>только по конверту можно определить адрес отправителя;</w:t>
      </w:r>
    </w:p>
    <w:p w14:paraId="1D6C9464" w14:textId="7412D362" w:rsidR="002B4707" w:rsidRPr="00082B5C" w:rsidRDefault="002B4707" w:rsidP="002B4707">
      <w:pPr>
        <w:ind w:firstLine="709"/>
        <w:jc w:val="both"/>
        <w:rPr>
          <w:color w:val="000000" w:themeColor="text1"/>
        </w:rPr>
      </w:pPr>
      <w:r w:rsidRPr="00082B5C">
        <w:rPr>
          <w:color w:val="000000" w:themeColor="text1"/>
        </w:rPr>
        <w:t xml:space="preserve">на конверте </w:t>
      </w:r>
      <w:r w:rsidR="00082B5C" w:rsidRPr="00082B5C">
        <w:rPr>
          <w:color w:val="000000" w:themeColor="text1"/>
        </w:rPr>
        <w:t>имеются</w:t>
      </w:r>
      <w:r w:rsidRPr="00082B5C">
        <w:rPr>
          <w:color w:val="000000" w:themeColor="text1"/>
        </w:rPr>
        <w:t xml:space="preserve"> отметки, обозначающие ограничение доступа к информации</w:t>
      </w:r>
      <w:r w:rsidR="00FA1E14">
        <w:rPr>
          <w:color w:val="000000" w:themeColor="text1"/>
        </w:rPr>
        <w:t>,</w:t>
      </w:r>
      <w:r w:rsidRPr="00082B5C">
        <w:rPr>
          <w:color w:val="000000" w:themeColor="text1"/>
        </w:rPr>
        <w:t xml:space="preserve"> или при вскрытии конверта обнаруживается, что документы имеют особый статус;</w:t>
      </w:r>
    </w:p>
    <w:p w14:paraId="6985856A" w14:textId="5BF85C6A" w:rsidR="002B4707" w:rsidRPr="00082B5C" w:rsidRDefault="002B4707" w:rsidP="002B4707">
      <w:pPr>
        <w:ind w:firstLine="709"/>
        <w:jc w:val="both"/>
        <w:rPr>
          <w:color w:val="000000" w:themeColor="text1"/>
        </w:rPr>
      </w:pPr>
      <w:r w:rsidRPr="00082B5C">
        <w:rPr>
          <w:color w:val="000000" w:themeColor="text1"/>
        </w:rPr>
        <w:t>в конверте вложены только приложения без сопроводительного письма;</w:t>
      </w:r>
    </w:p>
    <w:p w14:paraId="425C101F" w14:textId="7EF55D10" w:rsidR="002B4707" w:rsidRDefault="002B4707" w:rsidP="002B4707">
      <w:pPr>
        <w:ind w:firstLine="709"/>
        <w:jc w:val="both"/>
        <w:rPr>
          <w:color w:val="000000" w:themeColor="text1"/>
        </w:rPr>
      </w:pPr>
      <w:r w:rsidRPr="00082B5C">
        <w:rPr>
          <w:color w:val="000000" w:themeColor="text1"/>
        </w:rPr>
        <w:t>идет переписка по договорам и государственным контракт</w:t>
      </w:r>
      <w:r w:rsidR="00154C6A">
        <w:rPr>
          <w:color w:val="000000" w:themeColor="text1"/>
        </w:rPr>
        <w:t>ам, претензиям по их исполнению;</w:t>
      </w:r>
    </w:p>
    <w:p w14:paraId="1446E615" w14:textId="12EB9AE3" w:rsidR="00154C6A" w:rsidRPr="007C4C69" w:rsidRDefault="00154C6A" w:rsidP="002B4707">
      <w:pPr>
        <w:ind w:firstLine="709"/>
        <w:jc w:val="both"/>
        <w:rPr>
          <w:color w:val="000000" w:themeColor="text1"/>
        </w:rPr>
      </w:pPr>
      <w:r w:rsidRPr="007C4C69">
        <w:rPr>
          <w:color w:val="000000" w:themeColor="text1"/>
        </w:rPr>
        <w:t>конверт необходим в качестве оправдательного документа к расходам по оплате корреспонденции.</w:t>
      </w:r>
    </w:p>
    <w:p w14:paraId="088A0AB6" w14:textId="31ED34E4" w:rsidR="002B4707" w:rsidRPr="00FA1E14" w:rsidRDefault="002B4707" w:rsidP="002B4707">
      <w:pPr>
        <w:ind w:firstLine="709"/>
        <w:jc w:val="both"/>
        <w:rPr>
          <w:color w:val="000000" w:themeColor="text1"/>
        </w:rPr>
      </w:pPr>
      <w:r w:rsidRPr="00FA1E14">
        <w:rPr>
          <w:color w:val="000000" w:themeColor="text1"/>
        </w:rPr>
        <w:t>В перечисленных случаях конверты скрепляются вместе с документами и далее передаются вместе в комплекте.</w:t>
      </w:r>
    </w:p>
    <w:p w14:paraId="108BDC06" w14:textId="77777777" w:rsidR="00C460F9" w:rsidRPr="0001463F" w:rsidRDefault="00C460F9" w:rsidP="00BC34E3">
      <w:pPr>
        <w:jc w:val="center"/>
      </w:pPr>
    </w:p>
    <w:p w14:paraId="60849191" w14:textId="2757D57C" w:rsidR="00C460F9" w:rsidRPr="00D0095C" w:rsidRDefault="003C5E37" w:rsidP="00D0095C">
      <w:pPr>
        <w:pStyle w:val="2"/>
        <w:spacing w:before="0" w:after="0"/>
        <w:ind w:left="1701" w:right="1700"/>
        <w:jc w:val="center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D009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Р</w:t>
      </w:r>
      <w:r w:rsidR="00C64FA6" w:rsidRPr="00D009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ас</w:t>
      </w:r>
      <w:r w:rsidRPr="00D009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смотрение</w:t>
      </w:r>
      <w:r w:rsidR="00C64FA6" w:rsidRPr="00D009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документов руководителем учреждения</w:t>
      </w:r>
      <w:r w:rsidR="00D009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br/>
      </w:r>
      <w:r w:rsidRPr="00D0095C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и доведение документов до сведения исполнителей</w:t>
      </w:r>
    </w:p>
    <w:p w14:paraId="60AA8ACB" w14:textId="77777777" w:rsidR="00650401" w:rsidRPr="0001463F" w:rsidRDefault="00650401" w:rsidP="00F66247">
      <w:pPr>
        <w:jc w:val="center"/>
        <w:rPr>
          <w:rFonts w:cstheme="minorHAnsi"/>
        </w:rPr>
      </w:pPr>
    </w:p>
    <w:p w14:paraId="1B83244F" w14:textId="4D86CA49" w:rsidR="007746D1" w:rsidRPr="007E7147" w:rsidRDefault="007746D1" w:rsidP="00811223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147">
        <w:rPr>
          <w:rFonts w:ascii="Times New Roman" w:hAnsi="Times New Roman" w:cs="Times New Roman"/>
          <w:sz w:val="24"/>
          <w:szCs w:val="24"/>
        </w:rPr>
        <w:t>Зарегистрированные документы в тот же день передаются руководителю учреждения.</w:t>
      </w:r>
    </w:p>
    <w:p w14:paraId="1114AE10" w14:textId="77777777" w:rsidR="007746D1" w:rsidRPr="007E7147" w:rsidRDefault="007746D1" w:rsidP="007E7147">
      <w:pPr>
        <w:ind w:firstLine="709"/>
        <w:jc w:val="both"/>
      </w:pPr>
      <w:r w:rsidRPr="007E7147">
        <w:t>Документы передаются на рассмотрение руководителю только после регистрации.</w:t>
      </w:r>
    </w:p>
    <w:p w14:paraId="43907E90" w14:textId="61665A9A" w:rsidR="007746D1" w:rsidRPr="007E7147" w:rsidRDefault="007746D1" w:rsidP="007E7147">
      <w:pPr>
        <w:ind w:firstLine="709"/>
        <w:jc w:val="both"/>
      </w:pPr>
      <w:r w:rsidRPr="007E7147">
        <w:t>Срочные документы регистрируются и передаются руководителю незамедлительно.</w:t>
      </w:r>
    </w:p>
    <w:p w14:paraId="1833D806" w14:textId="1E86B0CB" w:rsidR="00F66247" w:rsidRPr="00576CC3" w:rsidRDefault="00E40AD9" w:rsidP="00811223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учреждения дает указания по исполнению документов (резолюции) </w:t>
      </w:r>
      <w:r w:rsidR="001D0775" w:rsidRPr="00576CC3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ответственным исполнителям.</w:t>
      </w:r>
    </w:p>
    <w:p w14:paraId="4BA4C485" w14:textId="35AAD7B7" w:rsidR="001D0775" w:rsidRPr="007E7147" w:rsidRDefault="001D0775" w:rsidP="007E7147">
      <w:pPr>
        <w:pStyle w:val="ConsPlusNormal"/>
        <w:ind w:firstLine="709"/>
        <w:jc w:val="both"/>
        <w:rPr>
          <w:color w:val="000000" w:themeColor="text1"/>
        </w:rPr>
      </w:pPr>
      <w:r w:rsidRPr="007E7147">
        <w:rPr>
          <w:color w:val="000000" w:themeColor="text1"/>
        </w:rPr>
        <w:t xml:space="preserve">Ответственный исполнитель определяется в соответствии с распределением обязанностей между </w:t>
      </w:r>
      <w:r w:rsidR="00650401" w:rsidRPr="007E7147">
        <w:rPr>
          <w:color w:val="000000" w:themeColor="text1"/>
        </w:rPr>
        <w:t>руководителем</w:t>
      </w:r>
      <w:r w:rsidRPr="007E7147">
        <w:rPr>
          <w:color w:val="000000" w:themeColor="text1"/>
        </w:rPr>
        <w:t xml:space="preserve"> учреждени</w:t>
      </w:r>
      <w:r w:rsidR="00650401" w:rsidRPr="007E7147">
        <w:rPr>
          <w:color w:val="000000" w:themeColor="text1"/>
        </w:rPr>
        <w:t>я</w:t>
      </w:r>
      <w:r w:rsidRPr="007E7147">
        <w:rPr>
          <w:color w:val="000000" w:themeColor="text1"/>
        </w:rPr>
        <w:t xml:space="preserve">, его заместителями и главным бухгалтером и (или) должностными инструкциями работников. Если в соответствии с поручением </w:t>
      </w:r>
      <w:r w:rsidR="00650401" w:rsidRPr="007E7147">
        <w:rPr>
          <w:color w:val="000000" w:themeColor="text1"/>
        </w:rPr>
        <w:t xml:space="preserve">руководителя </w:t>
      </w:r>
      <w:r w:rsidRPr="007E7147">
        <w:rPr>
          <w:color w:val="000000" w:themeColor="text1"/>
        </w:rPr>
        <w:t>учреждени</w:t>
      </w:r>
      <w:r w:rsidR="00650401" w:rsidRPr="007E7147">
        <w:rPr>
          <w:color w:val="000000" w:themeColor="text1"/>
        </w:rPr>
        <w:t>я</w:t>
      </w:r>
      <w:r w:rsidRPr="007E7147">
        <w:rPr>
          <w:color w:val="000000" w:themeColor="text1"/>
        </w:rPr>
        <w:t xml:space="preserve"> исполнение документа возложено на нескольких лиц, то ответственность за его </w:t>
      </w:r>
      <w:r w:rsidRPr="007E7147">
        <w:rPr>
          <w:color w:val="000000" w:themeColor="text1"/>
        </w:rPr>
        <w:lastRenderedPageBreak/>
        <w:t>выполнение возлагаются на лицо, указанное в резолюции первым.</w:t>
      </w:r>
    </w:p>
    <w:p w14:paraId="7A7BF6C9" w14:textId="74234FB6" w:rsidR="001D0989" w:rsidRPr="007E7147" w:rsidRDefault="001D0989" w:rsidP="007E7147">
      <w:pPr>
        <w:pStyle w:val="ConsPlusNormal"/>
        <w:ind w:firstLine="709"/>
        <w:jc w:val="both"/>
      </w:pPr>
      <w:r w:rsidRPr="007E7147">
        <w:t>Содержащееся в резолюции поручение «Для подготовки проекта ответа» предполагает исполнение документа и подготовку проекта ответа.</w:t>
      </w:r>
    </w:p>
    <w:p w14:paraId="7B862D8A" w14:textId="0ECEBD6D" w:rsidR="001D0989" w:rsidRPr="007E7147" w:rsidRDefault="001D0989" w:rsidP="007E7147">
      <w:pPr>
        <w:pStyle w:val="ConsPlusNormal"/>
        <w:ind w:firstLine="709"/>
        <w:jc w:val="both"/>
      </w:pPr>
      <w:r w:rsidRPr="007E7147">
        <w:t>Содержащееся в резолюции поручение «Для предложений» подразумевает проработку вопроса исполнителями и подготовку предложений.</w:t>
      </w:r>
    </w:p>
    <w:p w14:paraId="658E0C17" w14:textId="26AFC615" w:rsidR="001D0989" w:rsidRPr="007E7147" w:rsidRDefault="00951607" w:rsidP="007E7147">
      <w:pPr>
        <w:pStyle w:val="ConsPlusNormal"/>
        <w:ind w:firstLine="709"/>
        <w:jc w:val="both"/>
      </w:pPr>
      <w:r w:rsidRPr="007E7147">
        <w:t xml:space="preserve">Поручение в резолюции «Для работы» </w:t>
      </w:r>
      <w:r w:rsidR="001D0989" w:rsidRPr="007E7147">
        <w:t>предполагает использование документа в работе.</w:t>
      </w:r>
    </w:p>
    <w:p w14:paraId="1572C7D1" w14:textId="762256AD" w:rsidR="001D0989" w:rsidRPr="007E7147" w:rsidRDefault="00951607" w:rsidP="007E7147">
      <w:pPr>
        <w:pStyle w:val="ConsPlusNormal"/>
        <w:ind w:firstLine="709"/>
        <w:jc w:val="both"/>
      </w:pPr>
      <w:r w:rsidRPr="007E7147">
        <w:t>Формулировка резолюции «Для сведения»</w:t>
      </w:r>
      <w:r w:rsidR="001D0989" w:rsidRPr="007E7147">
        <w:t xml:space="preserve"> предполагает, что документ носит информационный характер и, если не указано иное, не требует направления ответа.</w:t>
      </w:r>
    </w:p>
    <w:p w14:paraId="07C8614E" w14:textId="54644463" w:rsidR="00C74E5F" w:rsidRPr="007E7147" w:rsidRDefault="00C74E5F" w:rsidP="00811223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147">
        <w:rPr>
          <w:rFonts w:ascii="Times New Roman" w:hAnsi="Times New Roman" w:cs="Times New Roman"/>
          <w:sz w:val="24"/>
          <w:szCs w:val="24"/>
        </w:rPr>
        <w:t xml:space="preserve">Документы или их копии с указаниями по исполнению (резолюциями) передаются исполнителям </w:t>
      </w:r>
      <w:r w:rsidR="00DA5CA8">
        <w:rPr>
          <w:rFonts w:ascii="Times New Roman" w:hAnsi="Times New Roman" w:cs="Times New Roman"/>
          <w:sz w:val="24"/>
          <w:szCs w:val="24"/>
        </w:rPr>
        <w:t>ответственным за делопроизводство</w:t>
      </w:r>
      <w:r w:rsidRPr="007E7147">
        <w:rPr>
          <w:rFonts w:ascii="Times New Roman" w:hAnsi="Times New Roman" w:cs="Times New Roman"/>
          <w:sz w:val="24"/>
          <w:szCs w:val="24"/>
        </w:rPr>
        <w:t>.</w:t>
      </w:r>
    </w:p>
    <w:p w14:paraId="115ADBC2" w14:textId="21288B58" w:rsidR="002873ED" w:rsidRPr="002A35E5" w:rsidRDefault="002873ED" w:rsidP="001D0989">
      <w:pPr>
        <w:ind w:firstLine="709"/>
        <w:jc w:val="both"/>
      </w:pPr>
      <w:r w:rsidRPr="002A35E5">
        <w:t>Документ передается исполнителю под расписку в журнале регистрации.</w:t>
      </w:r>
    </w:p>
    <w:p w14:paraId="2071A240" w14:textId="74D767B4" w:rsidR="005A742E" w:rsidRPr="00576CC3" w:rsidRDefault="005A742E" w:rsidP="001D0989">
      <w:pPr>
        <w:ind w:firstLine="709"/>
        <w:jc w:val="both"/>
        <w:rPr>
          <w:rFonts w:cstheme="minorHAnsi"/>
          <w:color w:val="000000" w:themeColor="text1"/>
          <w:sz w:val="20"/>
          <w:szCs w:val="20"/>
        </w:rPr>
      </w:pPr>
      <w:r w:rsidRPr="00576CC3">
        <w:rPr>
          <w:color w:val="000000" w:themeColor="text1"/>
        </w:rPr>
        <w:t>Документы передаются на исполнение в день их рассмотрения руководителем или на следующий рабочий день. Срочные документы передаются на исполнение незамедлительно.</w:t>
      </w:r>
    </w:p>
    <w:p w14:paraId="1A19EA77" w14:textId="0839339A" w:rsidR="00A805DD" w:rsidRPr="002A35E5" w:rsidRDefault="00A805DD" w:rsidP="001D0989">
      <w:pPr>
        <w:ind w:firstLine="709"/>
        <w:jc w:val="both"/>
      </w:pPr>
      <w:r w:rsidRPr="002A35E5">
        <w:t>При необходимости безотлагательного исполнения поступившего документа допускается ознакомление исполнителя с его содержанием до рассмотрения документа руководителем учреждения.</w:t>
      </w:r>
    </w:p>
    <w:p w14:paraId="7D7BF687" w14:textId="19015AE5" w:rsidR="00D32889" w:rsidRPr="002A35E5" w:rsidRDefault="00D32889" w:rsidP="00107794">
      <w:pPr>
        <w:ind w:firstLine="709"/>
        <w:jc w:val="both"/>
      </w:pPr>
      <w:r w:rsidRPr="002A35E5">
        <w:t xml:space="preserve">В соответствии с указаниями по исполнению подлинник документа направляется исполнителю, указанному в резолюции первым (ответственному исполнителю), соисполнителям направляются копии документов. Изготовление копий документов для направления исполнителям является обязанностью </w:t>
      </w:r>
      <w:r w:rsidR="00DA5CA8">
        <w:t>ответственного за делопроизводство</w:t>
      </w:r>
      <w:r w:rsidRPr="002A35E5">
        <w:t>.</w:t>
      </w:r>
    </w:p>
    <w:p w14:paraId="25FFDEED" w14:textId="2901A5C6" w:rsidR="00FB4F8B" w:rsidRPr="007C4C69" w:rsidRDefault="00FB4F8B" w:rsidP="00107794">
      <w:pPr>
        <w:ind w:firstLine="709"/>
        <w:jc w:val="both"/>
        <w:rPr>
          <w:color w:val="000000" w:themeColor="text1"/>
        </w:rPr>
      </w:pPr>
      <w:r w:rsidRPr="002A35E5">
        <w:t xml:space="preserve">Для того чтобы должностное лицо, которому поручено сделать свод, исполнило поручение в срок, соисполнители обязаны представить ему свою информацию за 3 дня до окончания </w:t>
      </w:r>
      <w:r w:rsidRPr="007C4C69">
        <w:rPr>
          <w:color w:val="000000" w:themeColor="text1"/>
        </w:rPr>
        <w:t>контрольного срока.</w:t>
      </w:r>
    </w:p>
    <w:p w14:paraId="6B3A0FB4" w14:textId="77777777" w:rsidR="0043332A" w:rsidRPr="007C4C69" w:rsidRDefault="0043332A" w:rsidP="00BC34E3">
      <w:pPr>
        <w:jc w:val="center"/>
        <w:rPr>
          <w:color w:val="000000" w:themeColor="text1"/>
        </w:rPr>
      </w:pPr>
    </w:p>
    <w:p w14:paraId="3BCBA277" w14:textId="01E06E79" w:rsidR="00BE2940" w:rsidRPr="00D0095C" w:rsidRDefault="00BE2940" w:rsidP="00D0095C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  <w:r w:rsidRPr="00D0095C"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  <w:t>Исполнение документов</w:t>
      </w:r>
    </w:p>
    <w:p w14:paraId="446ABDCD" w14:textId="77777777" w:rsidR="00BE2940" w:rsidRPr="007C4C69" w:rsidRDefault="00BE2940" w:rsidP="00BC34E3">
      <w:pPr>
        <w:jc w:val="center"/>
        <w:rPr>
          <w:color w:val="000000" w:themeColor="text1"/>
        </w:rPr>
      </w:pPr>
    </w:p>
    <w:p w14:paraId="6C91D623" w14:textId="77777777" w:rsidR="00BE2940" w:rsidRPr="007C4C69" w:rsidRDefault="00BE2940" w:rsidP="00BE294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C69">
        <w:rPr>
          <w:rFonts w:ascii="Times New Roman" w:hAnsi="Times New Roman" w:cs="Times New Roman"/>
          <w:color w:val="000000" w:themeColor="text1"/>
          <w:sz w:val="24"/>
          <w:szCs w:val="24"/>
        </w:rPr>
        <w:t>Получив документы на исполнение, работник учреждения должен немедленно ознакомиться с их содержанием, выделив документы, требующие срочного исполнения.</w:t>
      </w:r>
    </w:p>
    <w:p w14:paraId="31D0FB45" w14:textId="77777777" w:rsidR="00BE2940" w:rsidRPr="00C9587E" w:rsidRDefault="00BE2940" w:rsidP="00BE2940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587E">
        <w:rPr>
          <w:rFonts w:ascii="Times New Roman" w:hAnsi="Times New Roman" w:cs="Times New Roman"/>
          <w:color w:val="000000" w:themeColor="text1"/>
          <w:sz w:val="24"/>
          <w:szCs w:val="24"/>
        </w:rPr>
        <w:t>Исполнение документа состоит из следующих основных этапов:</w:t>
      </w:r>
    </w:p>
    <w:p w14:paraId="394457F7" w14:textId="77777777" w:rsidR="00BE2940" w:rsidRPr="00C9587E" w:rsidRDefault="00BE2940" w:rsidP="00BE2940">
      <w:pPr>
        <w:ind w:firstLine="709"/>
        <w:jc w:val="both"/>
        <w:rPr>
          <w:color w:val="000000" w:themeColor="text1"/>
        </w:rPr>
      </w:pPr>
      <w:r w:rsidRPr="00C9587E">
        <w:rPr>
          <w:color w:val="000000" w:themeColor="text1"/>
        </w:rPr>
        <w:t>сбор и анализ необходимой информации;</w:t>
      </w:r>
    </w:p>
    <w:p w14:paraId="0DEF66AA" w14:textId="77777777" w:rsidR="00BE2940" w:rsidRPr="00C9587E" w:rsidRDefault="00BE2940" w:rsidP="00BE2940">
      <w:pPr>
        <w:ind w:firstLine="709"/>
        <w:jc w:val="both"/>
        <w:rPr>
          <w:color w:val="000000" w:themeColor="text1"/>
        </w:rPr>
      </w:pPr>
      <w:r w:rsidRPr="00C9587E">
        <w:rPr>
          <w:color w:val="000000" w:themeColor="text1"/>
        </w:rPr>
        <w:t>подготовка проекта документа, его оформление;</w:t>
      </w:r>
    </w:p>
    <w:p w14:paraId="3442499F" w14:textId="77777777" w:rsidR="00BE2940" w:rsidRPr="00C9587E" w:rsidRDefault="00BE2940" w:rsidP="00BE2940">
      <w:pPr>
        <w:ind w:firstLine="709"/>
        <w:jc w:val="both"/>
        <w:rPr>
          <w:color w:val="000000" w:themeColor="text1"/>
        </w:rPr>
      </w:pPr>
      <w:r w:rsidRPr="00C9587E">
        <w:rPr>
          <w:color w:val="000000" w:themeColor="text1"/>
        </w:rPr>
        <w:t>согласование проекта документа;</w:t>
      </w:r>
    </w:p>
    <w:p w14:paraId="6E0F25A3" w14:textId="77777777" w:rsidR="00BE2940" w:rsidRPr="00C9587E" w:rsidRDefault="00BE2940" w:rsidP="00BE2940">
      <w:pPr>
        <w:ind w:firstLine="709"/>
        <w:jc w:val="both"/>
        <w:rPr>
          <w:color w:val="000000" w:themeColor="text1"/>
        </w:rPr>
      </w:pPr>
      <w:r w:rsidRPr="00C9587E">
        <w:rPr>
          <w:color w:val="000000" w:themeColor="text1"/>
        </w:rPr>
        <w:t>доработка проекта документа по замечаниям, полученным в ходе согласования и, при необходимости, – повторное согласование;</w:t>
      </w:r>
    </w:p>
    <w:p w14:paraId="5623C5FD" w14:textId="77777777" w:rsidR="00BE2940" w:rsidRPr="00C9587E" w:rsidRDefault="00BE2940" w:rsidP="00BE2940">
      <w:pPr>
        <w:ind w:firstLine="709"/>
        <w:jc w:val="both"/>
        <w:rPr>
          <w:color w:val="000000" w:themeColor="text1"/>
        </w:rPr>
      </w:pPr>
      <w:r w:rsidRPr="00C9587E">
        <w:rPr>
          <w:color w:val="000000" w:themeColor="text1"/>
        </w:rPr>
        <w:t>подготовка списка (указателя) рассылки документа, если документ адресован группе организаций;</w:t>
      </w:r>
    </w:p>
    <w:p w14:paraId="356F6AC7" w14:textId="77777777" w:rsidR="00BE2940" w:rsidRPr="00C9587E" w:rsidRDefault="00BE2940" w:rsidP="00BE2940">
      <w:pPr>
        <w:ind w:firstLine="709"/>
        <w:jc w:val="both"/>
        <w:rPr>
          <w:color w:val="000000" w:themeColor="text1"/>
        </w:rPr>
      </w:pPr>
      <w:r w:rsidRPr="00C9587E">
        <w:rPr>
          <w:color w:val="000000" w:themeColor="text1"/>
        </w:rPr>
        <w:t>представление проекта документа на подпись (утверждение) руководителю учреждения;</w:t>
      </w:r>
    </w:p>
    <w:p w14:paraId="0E603567" w14:textId="77777777" w:rsidR="00BE2940" w:rsidRPr="00C9587E" w:rsidRDefault="00BE2940" w:rsidP="00BE2940">
      <w:pPr>
        <w:ind w:firstLine="709"/>
        <w:jc w:val="both"/>
        <w:rPr>
          <w:color w:val="000000" w:themeColor="text1"/>
        </w:rPr>
      </w:pPr>
      <w:r w:rsidRPr="00C9587E">
        <w:rPr>
          <w:color w:val="000000" w:themeColor="text1"/>
        </w:rPr>
        <w:t>проставление отметки об исполнении документа;</w:t>
      </w:r>
    </w:p>
    <w:p w14:paraId="1BED737B" w14:textId="77777777" w:rsidR="00BE2940" w:rsidRPr="00C9587E" w:rsidRDefault="00BE2940" w:rsidP="009A1235">
      <w:pPr>
        <w:ind w:firstLine="709"/>
        <w:contextualSpacing/>
        <w:jc w:val="both"/>
        <w:rPr>
          <w:color w:val="000000" w:themeColor="text1"/>
        </w:rPr>
      </w:pPr>
      <w:r w:rsidRPr="00C9587E">
        <w:rPr>
          <w:color w:val="000000" w:themeColor="text1"/>
        </w:rPr>
        <w:t>подготовка документа к отправке и передачу копии документа в дело.</w:t>
      </w:r>
    </w:p>
    <w:p w14:paraId="7F73FEF6" w14:textId="77777777" w:rsidR="00BE2940" w:rsidRPr="00C9587E" w:rsidRDefault="00BE2940" w:rsidP="009A1235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587E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отсутствия исполнителя (командировка, отпуск, болезнь) документ по указанию руководителя учреждения передается другому исполнителю.</w:t>
      </w:r>
    </w:p>
    <w:p w14:paraId="200915EF" w14:textId="77777777" w:rsidR="00BE2940" w:rsidRPr="00C9587E" w:rsidRDefault="00BE2940" w:rsidP="009A1235">
      <w:pPr>
        <w:ind w:firstLine="709"/>
        <w:contextualSpacing/>
        <w:jc w:val="both"/>
        <w:rPr>
          <w:color w:val="000000" w:themeColor="text1"/>
        </w:rPr>
      </w:pPr>
      <w:r w:rsidRPr="00C9587E">
        <w:rPr>
          <w:color w:val="000000" w:themeColor="text1"/>
        </w:rPr>
        <w:t>Информация о новом исполнителе вносится в регистрационно-учетную форму.</w:t>
      </w:r>
    </w:p>
    <w:p w14:paraId="179B4153" w14:textId="77777777" w:rsidR="00BE2940" w:rsidRDefault="00BE2940" w:rsidP="009A1235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587E">
        <w:rPr>
          <w:rFonts w:ascii="Times New Roman" w:hAnsi="Times New Roman" w:cs="Times New Roman"/>
          <w:color w:val="000000" w:themeColor="text1"/>
          <w:sz w:val="24"/>
          <w:szCs w:val="24"/>
        </w:rPr>
        <w:t>При увольнении или переходе на другой участок работы работник обязан сдать документы и дела непосредственному руководителю или по его указанию вновь назначенному работнику (в случае необходимости, – по акту приема-передачи, в котором указываются виды дел (заголовки дел) и их количество и который подписывается работником, передавшим документы, и работником, принявшим документы.</w:t>
      </w:r>
    </w:p>
    <w:p w14:paraId="27E195D5" w14:textId="77777777" w:rsidR="009A1235" w:rsidRPr="007C4C69" w:rsidRDefault="009A1235" w:rsidP="009A1235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C69">
        <w:rPr>
          <w:rFonts w:ascii="Times New Roman" w:hAnsi="Times New Roman" w:cs="Times New Roman"/>
          <w:color w:val="000000" w:themeColor="text1"/>
          <w:sz w:val="24"/>
          <w:szCs w:val="24"/>
        </w:rPr>
        <w:t>Согласование (визирование) проекта документа проводится до его подписания руководителем учреждения в целях оценки соответствия проекта законодательству Российской Федерации, локальным нормативным актам учреждения, качества и эффективности предлагаемого решения.</w:t>
      </w:r>
    </w:p>
    <w:p w14:paraId="143DD271" w14:textId="77777777" w:rsidR="009A1235" w:rsidRPr="007C4C69" w:rsidRDefault="009A1235" w:rsidP="009A1235">
      <w:pPr>
        <w:ind w:firstLine="709"/>
        <w:contextualSpacing/>
        <w:jc w:val="both"/>
        <w:rPr>
          <w:color w:val="000000" w:themeColor="text1"/>
        </w:rPr>
      </w:pPr>
      <w:r w:rsidRPr="007C4C69">
        <w:rPr>
          <w:color w:val="000000" w:themeColor="text1"/>
        </w:rPr>
        <w:lastRenderedPageBreak/>
        <w:t>Согласование проекта документа организуется непосредственным исполнителем и проводится в пределах установленного срока исполнения.</w:t>
      </w:r>
    </w:p>
    <w:p w14:paraId="22BEE629" w14:textId="77777777" w:rsidR="009A1235" w:rsidRPr="007C4C69" w:rsidRDefault="009A1235" w:rsidP="009A1235">
      <w:pPr>
        <w:ind w:firstLine="709"/>
        <w:contextualSpacing/>
        <w:jc w:val="both"/>
        <w:rPr>
          <w:color w:val="000000" w:themeColor="text1"/>
        </w:rPr>
      </w:pPr>
      <w:r w:rsidRPr="007C4C69">
        <w:rPr>
          <w:color w:val="000000" w:themeColor="text1"/>
        </w:rPr>
        <w:t>Проекты документов согласовываются (визируются):</w:t>
      </w:r>
    </w:p>
    <w:p w14:paraId="109073B6" w14:textId="47271E4E" w:rsidR="009A1235" w:rsidRPr="007C4C69" w:rsidRDefault="009A1235" w:rsidP="009A1235">
      <w:pPr>
        <w:ind w:firstLine="709"/>
        <w:contextualSpacing/>
        <w:jc w:val="both"/>
        <w:rPr>
          <w:color w:val="000000" w:themeColor="text1"/>
        </w:rPr>
      </w:pPr>
      <w:r w:rsidRPr="007C4C69">
        <w:rPr>
          <w:color w:val="000000" w:themeColor="text1"/>
        </w:rPr>
        <w:t xml:space="preserve">непосредственным исполнителем и </w:t>
      </w:r>
      <w:r w:rsidRPr="007C4C69">
        <w:rPr>
          <w:color w:val="000000" w:themeColor="text1"/>
          <w:highlight w:val="yellow"/>
        </w:rPr>
        <w:t>руководителем структурного подразделения – исполнителя;</w:t>
      </w:r>
    </w:p>
    <w:p w14:paraId="10B3C52B" w14:textId="77777777" w:rsidR="009A1235" w:rsidRPr="007C4C69" w:rsidRDefault="009A1235" w:rsidP="009A1235">
      <w:pPr>
        <w:ind w:firstLine="709"/>
        <w:contextualSpacing/>
        <w:jc w:val="both"/>
        <w:rPr>
          <w:color w:val="000000" w:themeColor="text1"/>
        </w:rPr>
      </w:pPr>
      <w:r w:rsidRPr="007C4C69">
        <w:rPr>
          <w:color w:val="000000" w:themeColor="text1"/>
        </w:rPr>
        <w:t>соисполнителями (при их наличии);</w:t>
      </w:r>
    </w:p>
    <w:p w14:paraId="5B9FB100" w14:textId="77777777" w:rsidR="009A1235" w:rsidRPr="007C4C69" w:rsidRDefault="009A1235" w:rsidP="009A1235">
      <w:pPr>
        <w:ind w:firstLine="709"/>
        <w:contextualSpacing/>
        <w:jc w:val="both"/>
        <w:rPr>
          <w:color w:val="000000" w:themeColor="text1"/>
        </w:rPr>
      </w:pPr>
      <w:r w:rsidRPr="007C4C69">
        <w:rPr>
          <w:color w:val="000000" w:themeColor="text1"/>
        </w:rPr>
        <w:t>заместителем руководителя учреждения, в сферу ответственности которого входят вопросы, содержащиеся в проекте документа;</w:t>
      </w:r>
    </w:p>
    <w:p w14:paraId="1856378D" w14:textId="77777777" w:rsidR="009A1235" w:rsidRPr="007C4C69" w:rsidRDefault="009A1235" w:rsidP="009A1235">
      <w:pPr>
        <w:ind w:firstLine="709"/>
        <w:contextualSpacing/>
        <w:jc w:val="both"/>
        <w:rPr>
          <w:color w:val="000000" w:themeColor="text1"/>
        </w:rPr>
      </w:pPr>
      <w:r w:rsidRPr="007C4C69">
        <w:rPr>
          <w:color w:val="000000" w:themeColor="text1"/>
          <w:highlight w:val="yellow"/>
        </w:rPr>
        <w:t>руководителями подразделений,</w:t>
      </w:r>
      <w:r w:rsidRPr="007C4C69">
        <w:rPr>
          <w:color w:val="000000" w:themeColor="text1"/>
        </w:rPr>
        <w:t xml:space="preserve"> работниками учреждения, которым в проекте документа предусматриваются задания и поручения;</w:t>
      </w:r>
    </w:p>
    <w:p w14:paraId="3E9DDAF0" w14:textId="77777777" w:rsidR="009A1235" w:rsidRPr="007C4C69" w:rsidRDefault="009A1235" w:rsidP="009A1235">
      <w:pPr>
        <w:ind w:firstLine="709"/>
        <w:contextualSpacing/>
        <w:jc w:val="both"/>
        <w:rPr>
          <w:color w:val="000000" w:themeColor="text1"/>
        </w:rPr>
      </w:pPr>
      <w:r w:rsidRPr="007C4C69">
        <w:rPr>
          <w:color w:val="000000" w:themeColor="text1"/>
          <w:highlight w:val="yellow"/>
        </w:rPr>
        <w:t>юрисконсультом (проектов ЛНА, проектов приказов);</w:t>
      </w:r>
    </w:p>
    <w:p w14:paraId="2A0047F9" w14:textId="3AA38582" w:rsidR="000508EA" w:rsidRPr="007C4C69" w:rsidRDefault="000508EA" w:rsidP="009A1235">
      <w:pPr>
        <w:ind w:firstLine="709"/>
        <w:contextualSpacing/>
        <w:jc w:val="both"/>
        <w:rPr>
          <w:color w:val="000000" w:themeColor="text1"/>
        </w:rPr>
      </w:pPr>
      <w:r w:rsidRPr="007C4C69">
        <w:rPr>
          <w:color w:val="000000" w:themeColor="text1"/>
        </w:rPr>
        <w:t>педагогом-психологом</w:t>
      </w:r>
      <w:r w:rsidR="007C4C69">
        <w:rPr>
          <w:color w:val="000000" w:themeColor="text1"/>
        </w:rPr>
        <w:t>.</w:t>
      </w:r>
    </w:p>
    <w:p w14:paraId="14E2D305" w14:textId="77777777" w:rsidR="009A1235" w:rsidRPr="007C4C69" w:rsidRDefault="009A1235" w:rsidP="009A1235">
      <w:pPr>
        <w:ind w:firstLine="709"/>
        <w:contextualSpacing/>
        <w:jc w:val="both"/>
        <w:rPr>
          <w:color w:val="000000" w:themeColor="text1"/>
        </w:rPr>
      </w:pPr>
      <w:r w:rsidRPr="007C4C69">
        <w:rPr>
          <w:color w:val="000000" w:themeColor="text1"/>
        </w:rPr>
        <w:t>Проекты документов, реализация которых требует финансовых затрат, согласовываются главным бухгалтером учреждения / работником организации, осуществляющей финансовое обслуживание учреждения.</w:t>
      </w:r>
    </w:p>
    <w:p w14:paraId="5CC62082" w14:textId="77777777" w:rsidR="009A1235" w:rsidRPr="007C4C69" w:rsidRDefault="009A1235" w:rsidP="009A1235">
      <w:pPr>
        <w:ind w:firstLine="709"/>
        <w:contextualSpacing/>
        <w:jc w:val="both"/>
        <w:rPr>
          <w:color w:val="000000" w:themeColor="text1"/>
        </w:rPr>
      </w:pPr>
      <w:r w:rsidRPr="007C4C69">
        <w:rPr>
          <w:color w:val="000000" w:themeColor="text1"/>
          <w:highlight w:val="yellow"/>
        </w:rPr>
        <w:t>В качестве лиц, согласующих проект документа, должны выступать преимущественно руководители структурных подразделений.</w:t>
      </w:r>
    </w:p>
    <w:p w14:paraId="37DA162F" w14:textId="77777777" w:rsidR="009A1235" w:rsidRPr="007C4C69" w:rsidRDefault="009A1235" w:rsidP="009A1235">
      <w:pPr>
        <w:ind w:firstLine="709"/>
        <w:contextualSpacing/>
        <w:jc w:val="both"/>
        <w:rPr>
          <w:color w:val="000000" w:themeColor="text1"/>
        </w:rPr>
      </w:pPr>
      <w:r w:rsidRPr="007C4C69">
        <w:rPr>
          <w:color w:val="000000" w:themeColor="text1"/>
        </w:rPr>
        <w:t>Внешнее согласование проекта документа осуществляется посредством направления проекта в другую организацию с сопроводительным письмом, в котором может указываться срок согласования.</w:t>
      </w:r>
    </w:p>
    <w:p w14:paraId="4491E5B0" w14:textId="77777777" w:rsidR="009A1235" w:rsidRPr="007C4C69" w:rsidRDefault="009A1235" w:rsidP="009A1235">
      <w:pPr>
        <w:ind w:firstLine="709"/>
        <w:contextualSpacing/>
        <w:jc w:val="both"/>
        <w:rPr>
          <w:color w:val="000000" w:themeColor="text1"/>
        </w:rPr>
      </w:pPr>
      <w:r w:rsidRPr="007C4C69">
        <w:rPr>
          <w:color w:val="000000" w:themeColor="text1"/>
        </w:rPr>
        <w:t>Внутри учреждения срок согласования документа каждым лицом, осуществляющим согласование, не должен превышать трех рабочих дней.</w:t>
      </w:r>
    </w:p>
    <w:p w14:paraId="2C2557E5" w14:textId="77777777" w:rsidR="009A1235" w:rsidRPr="007C4C69" w:rsidRDefault="009A1235" w:rsidP="009A1235">
      <w:pPr>
        <w:ind w:firstLine="709"/>
        <w:contextualSpacing/>
        <w:jc w:val="both"/>
        <w:rPr>
          <w:color w:val="000000" w:themeColor="text1"/>
        </w:rPr>
      </w:pPr>
      <w:r w:rsidRPr="007C4C69">
        <w:rPr>
          <w:color w:val="000000" w:themeColor="text1"/>
        </w:rPr>
        <w:t>При повторном согласовании срок согласования исчисляется заново.</w:t>
      </w:r>
    </w:p>
    <w:p w14:paraId="2239580B" w14:textId="77777777" w:rsidR="009A1235" w:rsidRPr="007C4C69" w:rsidRDefault="009A1235" w:rsidP="009A1235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C69">
        <w:rPr>
          <w:rFonts w:ascii="Times New Roman" w:hAnsi="Times New Roman" w:cs="Times New Roman"/>
          <w:color w:val="000000" w:themeColor="text1"/>
          <w:sz w:val="24"/>
          <w:szCs w:val="24"/>
        </w:rPr>
        <w:t>Если в процессе согласования в проект документа вносятся изменения принципиального характера, то он подлежит доработке и повторному согласованию.</w:t>
      </w:r>
    </w:p>
    <w:p w14:paraId="0CF35DEA" w14:textId="77777777" w:rsidR="009A1235" w:rsidRPr="007C4C69" w:rsidRDefault="009A1235" w:rsidP="009A1235">
      <w:pPr>
        <w:ind w:firstLine="709"/>
        <w:contextualSpacing/>
        <w:jc w:val="both"/>
        <w:rPr>
          <w:color w:val="000000" w:themeColor="text1"/>
        </w:rPr>
      </w:pPr>
      <w:r w:rsidRPr="007C4C69">
        <w:rPr>
          <w:color w:val="000000" w:themeColor="text1"/>
        </w:rPr>
        <w:t>Повторного согласования не требуется, если при доработке в проект документа внесены уточнения, не меняющие его сути.</w:t>
      </w:r>
    </w:p>
    <w:p w14:paraId="6F66998B" w14:textId="77777777" w:rsidR="009A1235" w:rsidRPr="007C4C69" w:rsidRDefault="009A1235" w:rsidP="009A1235">
      <w:pPr>
        <w:ind w:firstLine="709"/>
        <w:contextualSpacing/>
        <w:jc w:val="both"/>
        <w:rPr>
          <w:color w:val="000000" w:themeColor="text1"/>
        </w:rPr>
      </w:pPr>
      <w:r w:rsidRPr="007C4C69">
        <w:rPr>
          <w:color w:val="000000" w:themeColor="text1"/>
        </w:rPr>
        <w:t>Замечания по проекту документа излагаются на отдельном листе, подписываются лицом, визирующим документ, датируются и прикладываются к проекту.</w:t>
      </w:r>
    </w:p>
    <w:p w14:paraId="4E1D6AE6" w14:textId="77777777" w:rsidR="009A1235" w:rsidRPr="007C4C69" w:rsidRDefault="009A1235" w:rsidP="009A1235">
      <w:pPr>
        <w:ind w:firstLine="709"/>
        <w:contextualSpacing/>
        <w:jc w:val="both"/>
        <w:rPr>
          <w:color w:val="000000" w:themeColor="text1"/>
        </w:rPr>
      </w:pPr>
      <w:r w:rsidRPr="007C4C69">
        <w:rPr>
          <w:color w:val="000000" w:themeColor="text1"/>
        </w:rPr>
        <w:t>Вносить исправления в текст проекта, а также делать какие-либо надписи на нем не разрешается.</w:t>
      </w:r>
    </w:p>
    <w:p w14:paraId="599AC7B4" w14:textId="77777777" w:rsidR="009A1235" w:rsidRPr="007C4C69" w:rsidRDefault="009A1235" w:rsidP="009A1235">
      <w:pPr>
        <w:ind w:firstLine="709"/>
        <w:contextualSpacing/>
        <w:jc w:val="both"/>
        <w:rPr>
          <w:color w:val="000000" w:themeColor="text1"/>
        </w:rPr>
      </w:pPr>
      <w:r w:rsidRPr="007C4C69">
        <w:rPr>
          <w:color w:val="000000" w:themeColor="text1"/>
        </w:rPr>
        <w:t>Если при доработке проекта документа исполнитель принимает решение не учитывать замечание (замечания) лица (лиц), участвовавшего в согласовании, исполнителем готовится реестр неучтенных замечаний, который вместе с проектом документа представляется руководителю учреждения.</w:t>
      </w:r>
    </w:p>
    <w:p w14:paraId="21EC2F8A" w14:textId="77777777" w:rsidR="009A1235" w:rsidRPr="007C4C69" w:rsidRDefault="009A1235" w:rsidP="009A1235">
      <w:pPr>
        <w:ind w:firstLine="709"/>
        <w:contextualSpacing/>
        <w:jc w:val="both"/>
        <w:rPr>
          <w:color w:val="000000" w:themeColor="text1"/>
        </w:rPr>
      </w:pPr>
      <w:r w:rsidRPr="007C4C69">
        <w:rPr>
          <w:color w:val="000000" w:themeColor="text1"/>
        </w:rPr>
        <w:t>Решение о том, принимать или не принимать неучтенные замечания, принимает руководитель учреждения.</w:t>
      </w:r>
    </w:p>
    <w:p w14:paraId="7CE8913A" w14:textId="77777777" w:rsidR="009A1235" w:rsidRPr="007C4C69" w:rsidRDefault="009A1235" w:rsidP="009A1235">
      <w:pPr>
        <w:ind w:firstLine="709"/>
        <w:contextualSpacing/>
        <w:jc w:val="both"/>
        <w:rPr>
          <w:color w:val="000000" w:themeColor="text1"/>
        </w:rPr>
      </w:pPr>
      <w:r w:rsidRPr="007C4C69">
        <w:rPr>
          <w:color w:val="000000" w:themeColor="text1"/>
        </w:rPr>
        <w:t>В случае если руководитель принимает решение о необходимости учесть замечания, отклоненные исполнителем, исполнитель дорабатывает проект документа в соответствии с высказанными замечаниями.</w:t>
      </w:r>
    </w:p>
    <w:p w14:paraId="011864F2" w14:textId="77777777" w:rsidR="009A1235" w:rsidRPr="007C4C69" w:rsidRDefault="009A1235" w:rsidP="009A1235">
      <w:pPr>
        <w:ind w:firstLine="709"/>
        <w:contextualSpacing/>
        <w:jc w:val="both"/>
        <w:rPr>
          <w:color w:val="000000" w:themeColor="text1"/>
        </w:rPr>
      </w:pPr>
      <w:r w:rsidRPr="007C4C69">
        <w:rPr>
          <w:color w:val="000000" w:themeColor="text1"/>
        </w:rPr>
        <w:t>Если руководитель соглашается с мнением исполнителя, он подписывает (утверждает) документ.</w:t>
      </w:r>
    </w:p>
    <w:p w14:paraId="3A25DC47" w14:textId="77777777" w:rsidR="00BE2940" w:rsidRPr="007C4C69" w:rsidRDefault="00BE2940" w:rsidP="009A1235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C69">
        <w:rPr>
          <w:rFonts w:ascii="Times New Roman" w:hAnsi="Times New Roman" w:cs="Times New Roman"/>
          <w:color w:val="000000" w:themeColor="text1"/>
          <w:sz w:val="24"/>
          <w:szCs w:val="24"/>
        </w:rPr>
        <w:t>До передачи подготовленного проекта документа на подпись исполнитель проверяет его на наличие ошибок, содержание, правильность указания адреса, наличие необходимых виз и приложений к документу. Документ представляется на подпись вместе с материалами, на основании которых он готовился.</w:t>
      </w:r>
    </w:p>
    <w:p w14:paraId="2D4D49F1" w14:textId="77777777" w:rsidR="00BE2940" w:rsidRPr="00C9587E" w:rsidRDefault="00BE2940" w:rsidP="009A1235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587E">
        <w:rPr>
          <w:rFonts w:ascii="Times New Roman" w:hAnsi="Times New Roman" w:cs="Times New Roman"/>
          <w:color w:val="000000" w:themeColor="text1"/>
          <w:sz w:val="24"/>
          <w:szCs w:val="24"/>
        </w:rPr>
        <w:t>Подписанный документ исполнитель передает для регистрации и отправки и/или включения в дело.</w:t>
      </w:r>
    </w:p>
    <w:p w14:paraId="091A6192" w14:textId="77777777" w:rsidR="00BE2940" w:rsidRPr="00C9587E" w:rsidRDefault="00BE2940" w:rsidP="009A1235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587E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номенклатурой дел исполнитель определяет индекс дела, в которое должен быть включен документ.</w:t>
      </w:r>
    </w:p>
    <w:p w14:paraId="541DC84C" w14:textId="77777777" w:rsidR="00BE2940" w:rsidRPr="00C9587E" w:rsidRDefault="00BE2940" w:rsidP="009A1235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587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Исполнитель не имеет права разглашать содержание поступивших к нему документов и подготовленных проектов служебных документов, с ними могут быть ознакомлены только лица, имеющие отношение к их исполнению.</w:t>
      </w:r>
    </w:p>
    <w:p w14:paraId="781BB2D0" w14:textId="77777777" w:rsidR="00BE2940" w:rsidRDefault="00BE2940" w:rsidP="009A1235">
      <w:pPr>
        <w:ind w:firstLine="709"/>
        <w:contextualSpacing/>
        <w:jc w:val="center"/>
      </w:pPr>
    </w:p>
    <w:p w14:paraId="0E48AF72" w14:textId="7632036E" w:rsidR="00DF4E14" w:rsidRPr="00D0095C" w:rsidRDefault="00DF4E14" w:rsidP="00D0095C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  <w:r w:rsidRPr="00D0095C"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  <w:t>Контроль исполнения документов</w:t>
      </w:r>
    </w:p>
    <w:p w14:paraId="157F51ED" w14:textId="77777777" w:rsidR="00DF4E14" w:rsidRDefault="00DF4E14" w:rsidP="009A1235">
      <w:pPr>
        <w:ind w:firstLine="709"/>
        <w:contextualSpacing/>
        <w:jc w:val="center"/>
      </w:pPr>
    </w:p>
    <w:p w14:paraId="10F7ADC6" w14:textId="77777777" w:rsidR="004A5E8C" w:rsidRPr="005101D1" w:rsidRDefault="004A5E8C" w:rsidP="007C4C69">
      <w:pPr>
        <w:pStyle w:val="ConsPlusNormal"/>
        <w:numPr>
          <w:ilvl w:val="0"/>
          <w:numId w:val="4"/>
        </w:numPr>
        <w:ind w:left="0" w:firstLine="709"/>
        <w:contextualSpacing/>
        <w:jc w:val="both"/>
        <w:rPr>
          <w:strike/>
          <w:color w:val="000000" w:themeColor="text1"/>
        </w:rPr>
      </w:pPr>
      <w:r w:rsidRPr="005101D1">
        <w:rPr>
          <w:color w:val="000000" w:themeColor="text1"/>
        </w:rPr>
        <w:t>Контролю подлежат документы, требующие исполнения и (или) подготовки ответа.</w:t>
      </w:r>
    </w:p>
    <w:p w14:paraId="08D23BC8" w14:textId="77777777" w:rsidR="004A5E8C" w:rsidRPr="00D25074" w:rsidRDefault="004A5E8C" w:rsidP="004A5E8C">
      <w:pPr>
        <w:ind w:firstLine="709"/>
        <w:jc w:val="both"/>
      </w:pPr>
      <w:r w:rsidRPr="00D25074">
        <w:t>Контроль исполнения документов ведется:</w:t>
      </w:r>
    </w:p>
    <w:p w14:paraId="044C19A3" w14:textId="77777777" w:rsidR="004A5E8C" w:rsidRPr="00D25074" w:rsidRDefault="004A5E8C" w:rsidP="004A5E8C">
      <w:pPr>
        <w:ind w:firstLine="709"/>
        <w:jc w:val="both"/>
      </w:pPr>
      <w:r w:rsidRPr="00D25074">
        <w:t>руководителем учреждения – исполнения документов по существу;</w:t>
      </w:r>
    </w:p>
    <w:p w14:paraId="76803B9B" w14:textId="77777777" w:rsidR="004A5E8C" w:rsidRPr="00D25074" w:rsidRDefault="004A5E8C" w:rsidP="004A5E8C">
      <w:pPr>
        <w:ind w:firstLine="709"/>
        <w:jc w:val="both"/>
      </w:pPr>
      <w:r>
        <w:t>ответственным за делопроизводство</w:t>
      </w:r>
      <w:r w:rsidRPr="00D25074">
        <w:t xml:space="preserve"> – сроков исполнения документов и требований к их оформлению.</w:t>
      </w:r>
    </w:p>
    <w:p w14:paraId="307BAEC2" w14:textId="77777777" w:rsidR="004A5E8C" w:rsidRPr="00D25074" w:rsidRDefault="004A5E8C" w:rsidP="004A5E8C">
      <w:pPr>
        <w:ind w:firstLine="709"/>
        <w:jc w:val="both"/>
      </w:pPr>
      <w:r w:rsidRPr="00D25074">
        <w:t>Распорядительные документы, протоколы заседаний (совещаний), содержащие поручения с конкретными сроками исполнения, ставятся на контроль по каждому поручению отдельно.</w:t>
      </w:r>
    </w:p>
    <w:p w14:paraId="13EC0F49" w14:textId="77777777" w:rsidR="004A5E8C" w:rsidRPr="00D25074" w:rsidRDefault="004A5E8C" w:rsidP="004A5E8C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074">
        <w:rPr>
          <w:rFonts w:ascii="Times New Roman" w:hAnsi="Times New Roman" w:cs="Times New Roman"/>
          <w:sz w:val="24"/>
          <w:szCs w:val="24"/>
        </w:rPr>
        <w:t>Сроки исполнения документов исчисляются в календарных днях.</w:t>
      </w:r>
    </w:p>
    <w:p w14:paraId="62132FF2" w14:textId="77777777" w:rsidR="004A5E8C" w:rsidRPr="00D25074" w:rsidRDefault="004A5E8C" w:rsidP="004A5E8C">
      <w:pPr>
        <w:ind w:firstLine="709"/>
        <w:jc w:val="both"/>
      </w:pPr>
      <w:r w:rsidRPr="00D25074">
        <w:t>Если последний день срока исполнения документа приходится на нерабочий день, то документ подлежит исполнению в ближайший следующий за ним рабочий день.</w:t>
      </w:r>
    </w:p>
    <w:p w14:paraId="15233B3F" w14:textId="77777777" w:rsidR="004A5E8C" w:rsidRPr="00D25074" w:rsidRDefault="004A5E8C" w:rsidP="004A5E8C">
      <w:pPr>
        <w:ind w:firstLine="709"/>
        <w:jc w:val="both"/>
      </w:pPr>
      <w:r w:rsidRPr="00D25074">
        <w:t>Дата исполнения документа фиксируется в регистрационно-учетной форме, используемой для контроля исполнения.</w:t>
      </w:r>
    </w:p>
    <w:p w14:paraId="03A49BAF" w14:textId="77777777" w:rsidR="004A5E8C" w:rsidRPr="00D25074" w:rsidRDefault="004A5E8C" w:rsidP="004A5E8C">
      <w:pPr>
        <w:ind w:firstLine="709"/>
        <w:jc w:val="both"/>
      </w:pPr>
      <w:r w:rsidRPr="00D25074">
        <w:t>Сроки исполнения документов устанавливаются руководителем учреждения, исходя из срока, установленного организацией, направившей документ, или сроков, установленных законодательством Российской Федерации.</w:t>
      </w:r>
    </w:p>
    <w:p w14:paraId="5CF53A1A" w14:textId="77777777" w:rsidR="004A5E8C" w:rsidRPr="00D25074" w:rsidRDefault="004A5E8C" w:rsidP="004A5E8C">
      <w:pPr>
        <w:ind w:firstLine="709"/>
        <w:jc w:val="both"/>
      </w:pPr>
      <w:r w:rsidRPr="00D25074">
        <w:t>Документы подлежат исполнению в следующие сроки:</w:t>
      </w:r>
    </w:p>
    <w:p w14:paraId="46C2D3C2" w14:textId="77777777" w:rsidR="004A5E8C" w:rsidRPr="00D25074" w:rsidRDefault="004A5E8C" w:rsidP="004A5E8C">
      <w:pPr>
        <w:ind w:firstLine="709"/>
        <w:jc w:val="both"/>
      </w:pPr>
      <w:r w:rsidRPr="00D25074">
        <w:t>с конкретной датой исполнения – в указанный срок;</w:t>
      </w:r>
    </w:p>
    <w:p w14:paraId="3B428AED" w14:textId="77777777" w:rsidR="004A5E8C" w:rsidRPr="00D25074" w:rsidRDefault="004A5E8C" w:rsidP="004A5E8C">
      <w:pPr>
        <w:ind w:firstLine="709"/>
        <w:jc w:val="both"/>
      </w:pPr>
      <w:r w:rsidRPr="00D25074">
        <w:t>без указания конкретной даты исполнения, имеющие в тексте пометку «незамедлительно» – в течение одного дня, «срочно» – в 3-дневный срок; «оперативно» – в 10-дневный срок; остальные – в срок не более 30 дней;</w:t>
      </w:r>
    </w:p>
    <w:p w14:paraId="02D86A96" w14:textId="77777777" w:rsidR="004A5E8C" w:rsidRPr="00D25074" w:rsidRDefault="004A5E8C" w:rsidP="004A5E8C">
      <w:pPr>
        <w:ind w:firstLine="709"/>
        <w:jc w:val="both"/>
      </w:pPr>
      <w:r w:rsidRPr="00D25074">
        <w:t>по обращениям граждан – 30 дней со дня регистрации.</w:t>
      </w:r>
    </w:p>
    <w:p w14:paraId="437DB0B8" w14:textId="77777777" w:rsidR="004A5E8C" w:rsidRPr="00D25074" w:rsidRDefault="004A5E8C" w:rsidP="004A5E8C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074">
        <w:rPr>
          <w:rFonts w:ascii="Times New Roman" w:hAnsi="Times New Roman" w:cs="Times New Roman"/>
          <w:sz w:val="24"/>
          <w:szCs w:val="24"/>
        </w:rPr>
        <w:t>Если срок исполнения документа превышает один месяц, в целях обеспечения своевременного исполнения документа проводится предварительный контроль и напоминание исполнителям о приближении сроков исполнения документов (поручений).</w:t>
      </w:r>
    </w:p>
    <w:p w14:paraId="47F14D79" w14:textId="77777777" w:rsidR="004A5E8C" w:rsidRPr="00D25074" w:rsidRDefault="004A5E8C" w:rsidP="004A5E8C">
      <w:pPr>
        <w:ind w:firstLine="709"/>
        <w:jc w:val="both"/>
        <w:rPr>
          <w:color w:val="000000" w:themeColor="text1"/>
        </w:rPr>
      </w:pPr>
      <w:r w:rsidRPr="00D25074">
        <w:rPr>
          <w:color w:val="000000" w:themeColor="text1"/>
        </w:rPr>
        <w:t>Предварительный контроль осуществляется в следующем порядке:</w:t>
      </w:r>
    </w:p>
    <w:p w14:paraId="0F360881" w14:textId="77777777" w:rsidR="004A5E8C" w:rsidRPr="00D25074" w:rsidRDefault="004A5E8C" w:rsidP="004A5E8C">
      <w:pPr>
        <w:ind w:firstLine="709"/>
        <w:jc w:val="both"/>
        <w:rPr>
          <w:color w:val="000000" w:themeColor="text1"/>
        </w:rPr>
      </w:pPr>
      <w:r w:rsidRPr="00D25074">
        <w:rPr>
          <w:color w:val="000000" w:themeColor="text1"/>
        </w:rPr>
        <w:t>документов (поручений) последующих лет – не реже одного раза в год;</w:t>
      </w:r>
    </w:p>
    <w:p w14:paraId="26F105C5" w14:textId="77777777" w:rsidR="004A5E8C" w:rsidRPr="00D25074" w:rsidRDefault="004A5E8C" w:rsidP="004A5E8C">
      <w:pPr>
        <w:ind w:firstLine="709"/>
        <w:jc w:val="both"/>
        <w:rPr>
          <w:color w:val="000000" w:themeColor="text1"/>
        </w:rPr>
      </w:pPr>
      <w:r w:rsidRPr="00D25074">
        <w:rPr>
          <w:color w:val="000000" w:themeColor="text1"/>
        </w:rPr>
        <w:t>документов (поручений) последующих месяцев текущего года – не реже одного раза в месяц;</w:t>
      </w:r>
    </w:p>
    <w:p w14:paraId="0777264B" w14:textId="77777777" w:rsidR="004A5E8C" w:rsidRPr="00D25074" w:rsidRDefault="004A5E8C" w:rsidP="004A5E8C">
      <w:pPr>
        <w:ind w:firstLine="709"/>
        <w:jc w:val="both"/>
        <w:rPr>
          <w:color w:val="000000" w:themeColor="text1"/>
        </w:rPr>
      </w:pPr>
      <w:r w:rsidRPr="00D25074">
        <w:rPr>
          <w:color w:val="000000" w:themeColor="text1"/>
        </w:rPr>
        <w:t>документов (поручений) текущего месяца – за 5 дней до истечения срока исполнения.</w:t>
      </w:r>
    </w:p>
    <w:p w14:paraId="0104C8EB" w14:textId="77777777" w:rsidR="004A5E8C" w:rsidRPr="00D25074" w:rsidRDefault="004A5E8C" w:rsidP="004A5E8C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074">
        <w:rPr>
          <w:rFonts w:ascii="Times New Roman" w:hAnsi="Times New Roman" w:cs="Times New Roman"/>
          <w:sz w:val="24"/>
          <w:szCs w:val="24"/>
        </w:rPr>
        <w:t>Изменение срока исполнения документа производится руководителем учреждения, при наличии объективных причин, изложенных исполнителем не позднее, чем за 3 дня до истечения контрольного срока / не позднее, чем по истечении двух третьих срока исполнения документа.</w:t>
      </w:r>
    </w:p>
    <w:p w14:paraId="2F9C7F4B" w14:textId="77777777" w:rsidR="004A5E8C" w:rsidRPr="00D25074" w:rsidRDefault="004A5E8C" w:rsidP="004A5E8C">
      <w:pPr>
        <w:ind w:firstLine="709"/>
        <w:jc w:val="both"/>
      </w:pPr>
      <w:r w:rsidRPr="00D25074">
        <w:t>Руководитель учреждения накладывает резолюцию: «Срок контроля продлить до ________», ставит подпись, дату.</w:t>
      </w:r>
    </w:p>
    <w:p w14:paraId="21CC2243" w14:textId="77777777" w:rsidR="004A5E8C" w:rsidRPr="00D25074" w:rsidRDefault="004A5E8C" w:rsidP="004A5E8C">
      <w:pPr>
        <w:ind w:firstLine="709"/>
        <w:jc w:val="both"/>
      </w:pPr>
      <w:r w:rsidRPr="00D25074">
        <w:t>Сроки исполнения срочных и оперативных документов, как правило, не продлеваются.</w:t>
      </w:r>
    </w:p>
    <w:p w14:paraId="2F4B244B" w14:textId="77777777" w:rsidR="004A5E8C" w:rsidRPr="00D25074" w:rsidRDefault="004A5E8C" w:rsidP="004A5E8C">
      <w:pPr>
        <w:ind w:firstLine="709"/>
        <w:jc w:val="both"/>
      </w:pPr>
      <w:r w:rsidRPr="00D25074">
        <w:t>Если контроль за рассмотрением обращения установлен вышестоящей организацией, то исполнитель обязан согласовать с ней продление срока рассмотрения обращения.</w:t>
      </w:r>
    </w:p>
    <w:p w14:paraId="70BC1910" w14:textId="77777777" w:rsidR="004A5E8C" w:rsidRPr="00D25074" w:rsidRDefault="004A5E8C" w:rsidP="004A5E8C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074">
        <w:rPr>
          <w:rFonts w:ascii="Times New Roman" w:hAnsi="Times New Roman" w:cs="Times New Roman"/>
          <w:sz w:val="24"/>
          <w:szCs w:val="24"/>
        </w:rPr>
        <w:t>Обо всех случаях изменения срока исполнения документов исполнитель своевременно информирует ответственного за делопроизводство для внесения изменений в регистрационно-учетную форму, используемую для контроля исполнения.</w:t>
      </w:r>
    </w:p>
    <w:p w14:paraId="7B1A6BC3" w14:textId="77777777" w:rsidR="004A5E8C" w:rsidRDefault="004A5E8C" w:rsidP="004A5E8C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074">
        <w:rPr>
          <w:rFonts w:ascii="Times New Roman" w:hAnsi="Times New Roman" w:cs="Times New Roman"/>
          <w:sz w:val="24"/>
          <w:szCs w:val="24"/>
        </w:rPr>
        <w:t>Документ (поручение) считается исполненным, если приняты решения по поставленным вопросам, подготовлены соответствующие документы, направлена справка об исполнении в соответствующие органы власти (организации) или дан ответ по существу заинтересованным лицам.</w:t>
      </w:r>
    </w:p>
    <w:p w14:paraId="3FA5247B" w14:textId="77777777" w:rsidR="004A5E8C" w:rsidRPr="005101D1" w:rsidRDefault="004A5E8C" w:rsidP="004A5E8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1D1">
        <w:rPr>
          <w:rFonts w:ascii="Times New Roman" w:hAnsi="Times New Roman" w:cs="Times New Roman"/>
          <w:color w:val="000000" w:themeColor="text1"/>
          <w:sz w:val="24"/>
          <w:szCs w:val="24"/>
        </w:rPr>
        <w:t>Промежуточный ответ, равно как и запрос по исполняемому документу или частичное исполнение поручения, не является основанием для признания документа исполненным.</w:t>
      </w:r>
    </w:p>
    <w:p w14:paraId="3D755A46" w14:textId="77777777" w:rsidR="004A5E8C" w:rsidRPr="00D25074" w:rsidRDefault="004A5E8C" w:rsidP="004A5E8C">
      <w:pPr>
        <w:ind w:firstLine="709"/>
        <w:jc w:val="both"/>
      </w:pPr>
      <w:r w:rsidRPr="00D25074">
        <w:t>Решение об исполнении документа принимает руководитель учреждения.</w:t>
      </w:r>
    </w:p>
    <w:p w14:paraId="5A15163B" w14:textId="77777777" w:rsidR="004A5E8C" w:rsidRPr="00512234" w:rsidRDefault="004A5E8C" w:rsidP="004A5E8C">
      <w:pPr>
        <w:ind w:firstLine="709"/>
        <w:jc w:val="both"/>
      </w:pPr>
      <w:r w:rsidRPr="00D7206B">
        <w:lastRenderedPageBreak/>
        <w:t xml:space="preserve">На исполненном документе проставляется отметка о направлении документа в дело, </w:t>
      </w:r>
      <w:r w:rsidRPr="00512234">
        <w:t>сведения об исполнении документа вносятся в регистрационно-учетную форму, используемую для контроля исполнения.</w:t>
      </w:r>
    </w:p>
    <w:p w14:paraId="7602B75D" w14:textId="77777777" w:rsidR="004A5E8C" w:rsidRPr="00512234" w:rsidRDefault="004A5E8C" w:rsidP="004A5E8C">
      <w:pPr>
        <w:ind w:firstLine="709"/>
        <w:jc w:val="both"/>
      </w:pPr>
      <w:r w:rsidRPr="00512234">
        <w:t>Документы (поручения), не снятые с контроля, а также документы (поручения), срок исполнения которых не продлен, считаются неисполненными.</w:t>
      </w:r>
    </w:p>
    <w:p w14:paraId="38693C77" w14:textId="77777777" w:rsidR="004A5E8C" w:rsidRDefault="004A5E8C" w:rsidP="00BC34E3">
      <w:pPr>
        <w:jc w:val="center"/>
      </w:pPr>
    </w:p>
    <w:p w14:paraId="38417A2C" w14:textId="206C0470" w:rsidR="004A5E8C" w:rsidRPr="00D0095C" w:rsidRDefault="00630922" w:rsidP="00D0095C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  <w:r w:rsidRPr="00D0095C"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  <w:t>Регистрация и отправка исходящих документов</w:t>
      </w:r>
    </w:p>
    <w:p w14:paraId="252959F4" w14:textId="77777777" w:rsidR="008E57B3" w:rsidRPr="0001463F" w:rsidRDefault="008E57B3" w:rsidP="00BC34E3">
      <w:pPr>
        <w:jc w:val="center"/>
      </w:pPr>
    </w:p>
    <w:p w14:paraId="025D9A79" w14:textId="77777777" w:rsidR="008E57B3" w:rsidRPr="0083552A" w:rsidRDefault="008E57B3" w:rsidP="008E57B3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552A">
        <w:rPr>
          <w:rFonts w:ascii="Times New Roman" w:hAnsi="Times New Roman" w:cs="Times New Roman"/>
          <w:color w:val="000000" w:themeColor="text1"/>
          <w:sz w:val="24"/>
          <w:szCs w:val="24"/>
        </w:rPr>
        <w:t>Исходящие документы, завизированные всеми заинтересованными лицами и подписанные руководителем или иным уполномоченным им лицом, регистрируются ответственным за делопроизводство.</w:t>
      </w:r>
    </w:p>
    <w:p w14:paraId="5BFBC974" w14:textId="77777777" w:rsidR="008E57B3" w:rsidRPr="0083552A" w:rsidRDefault="008E57B3" w:rsidP="008E57B3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552A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Регистрация исходящих документов осуществляется в день подписания или на следующий рабочий день, если документы были подписаны в конце рабочего дня или в нерабочее время.</w:t>
      </w:r>
    </w:p>
    <w:p w14:paraId="656C5B81" w14:textId="77777777" w:rsidR="008E57B3" w:rsidRPr="0083552A" w:rsidRDefault="008E57B3" w:rsidP="008E57B3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552A">
        <w:rPr>
          <w:rFonts w:ascii="Times New Roman" w:hAnsi="Times New Roman" w:cs="Times New Roman"/>
          <w:color w:val="000000" w:themeColor="text1"/>
          <w:sz w:val="24"/>
          <w:szCs w:val="24"/>
        </w:rPr>
        <w:t>Перед регистрацией исходящих документов ответственный за делопроизводство проверяет правильность оформления документов (в том числе наличие подписей, виз, правильность написания адресов), а также указанных в исходящих документах приложений, соответствие количества экземпляров количеству адресатов по указателю рассылки, наличие отметки об исполнителе.</w:t>
      </w:r>
    </w:p>
    <w:p w14:paraId="08FF5815" w14:textId="77777777" w:rsidR="008E57B3" w:rsidRPr="0083552A" w:rsidRDefault="008E57B3" w:rsidP="008E57B3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552A">
        <w:rPr>
          <w:rFonts w:ascii="Times New Roman" w:hAnsi="Times New Roman" w:cs="Times New Roman"/>
          <w:color w:val="000000" w:themeColor="text1"/>
          <w:sz w:val="24"/>
          <w:szCs w:val="24"/>
        </w:rPr>
        <w:t>Дата регистрации и регистрационный номер проставляются на отправляемом документе, а также на копии исходящего документа, остающейся в деле, в соответствии с настоящей инструкцией.</w:t>
      </w:r>
    </w:p>
    <w:p w14:paraId="46E2C68A" w14:textId="77777777" w:rsidR="008E57B3" w:rsidRPr="0083552A" w:rsidRDefault="008E57B3" w:rsidP="008E57B3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552A">
        <w:rPr>
          <w:rFonts w:ascii="Times New Roman" w:hAnsi="Times New Roman" w:cs="Times New Roman"/>
          <w:color w:val="000000" w:themeColor="text1"/>
          <w:sz w:val="24"/>
          <w:szCs w:val="24"/>
        </w:rPr>
        <w:t>Исходящий документ, подписанный руководителем учреждения, передается на отправку, копия документа на бумажном носителе с визами помещается в дело в соответствии с номенклатурой дел.</w:t>
      </w:r>
    </w:p>
    <w:p w14:paraId="04E77CB8" w14:textId="77777777" w:rsidR="008E57B3" w:rsidRPr="0083552A" w:rsidRDefault="008E57B3" w:rsidP="008E57B3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552A">
        <w:rPr>
          <w:rFonts w:ascii="Times New Roman" w:hAnsi="Times New Roman" w:cs="Times New Roman"/>
          <w:color w:val="000000" w:themeColor="text1"/>
          <w:sz w:val="24"/>
          <w:szCs w:val="24"/>
        </w:rPr>
        <w:t>В зависимости от содержания и срочности документы, отправляемые из учреждения, доставляются адресатам средствами почтовой, фельдъегерской связи, спецсвязи, курьером, экспресс-почтой, а также передаются по каналам электросвязи (факсимильная связь, телеграф, телефон, электронная почта, система электронного документооборота).</w:t>
      </w:r>
    </w:p>
    <w:p w14:paraId="3FA8577D" w14:textId="77777777" w:rsidR="008E57B3" w:rsidRPr="0083552A" w:rsidRDefault="008E57B3" w:rsidP="008E57B3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552A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 не имеющие адресной части, принимаются на отправку с сопроводительными письмами.</w:t>
      </w:r>
    </w:p>
    <w:p w14:paraId="38313C8A" w14:textId="77777777" w:rsidR="008E57B3" w:rsidRPr="0083552A" w:rsidRDefault="008E57B3" w:rsidP="008E57B3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552A">
        <w:rPr>
          <w:rFonts w:ascii="Times New Roman" w:hAnsi="Times New Roman" w:cs="Times New Roman"/>
          <w:color w:val="000000" w:themeColor="text1"/>
          <w:sz w:val="24"/>
          <w:szCs w:val="24"/>
        </w:rPr>
        <w:t>Неправильно оформленные документы и корреспонденция неслужебного характера к отправке не принимаются и возвращаются исполнителю.</w:t>
      </w:r>
    </w:p>
    <w:p w14:paraId="53EC43B6" w14:textId="77777777" w:rsidR="008E57B3" w:rsidRPr="0083552A" w:rsidRDefault="008E57B3" w:rsidP="008E57B3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552A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 подлежащие отправке, должны обрабатываться и отправляться в день их подписания и регистрации или на следующий рабочий день.</w:t>
      </w:r>
    </w:p>
    <w:p w14:paraId="29EE8532" w14:textId="77777777" w:rsidR="008E57B3" w:rsidRPr="0083552A" w:rsidRDefault="008E57B3" w:rsidP="008E57B3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552A">
        <w:rPr>
          <w:rFonts w:ascii="Times New Roman" w:hAnsi="Times New Roman" w:cs="Times New Roman"/>
          <w:color w:val="000000" w:themeColor="text1"/>
          <w:sz w:val="24"/>
          <w:szCs w:val="24"/>
        </w:rPr>
        <w:t>Досылка или замена ранее отправленного документа осуществляется по указанию лица, подписавшего документ.</w:t>
      </w:r>
    </w:p>
    <w:p w14:paraId="3E6CA64E" w14:textId="77777777" w:rsidR="008E57B3" w:rsidRPr="0001463F" w:rsidRDefault="008E57B3" w:rsidP="00BC34E3">
      <w:pPr>
        <w:jc w:val="center"/>
      </w:pPr>
    </w:p>
    <w:p w14:paraId="3CBD4B44" w14:textId="2DF588E0" w:rsidR="0083552A" w:rsidRPr="00D0095C" w:rsidRDefault="0083552A" w:rsidP="00D0095C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  <w:r w:rsidRPr="00D0095C"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Регистрация </w:t>
      </w:r>
      <w:r w:rsidR="00576CC3" w:rsidRPr="00D0095C"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внутренних </w:t>
      </w:r>
      <w:r w:rsidRPr="00D0095C"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  <w:t>документов</w:t>
      </w:r>
    </w:p>
    <w:p w14:paraId="42C79902" w14:textId="77777777" w:rsidR="0083552A" w:rsidRPr="00576CC3" w:rsidRDefault="0083552A" w:rsidP="00BC34E3">
      <w:pPr>
        <w:jc w:val="center"/>
        <w:rPr>
          <w:color w:val="000000" w:themeColor="text1"/>
        </w:rPr>
      </w:pPr>
    </w:p>
    <w:p w14:paraId="105D15B9" w14:textId="77777777" w:rsidR="000C3FE2" w:rsidRPr="00576CC3" w:rsidRDefault="00E307BC" w:rsidP="004A5E8C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CC3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регистрируемых приказах, распоряжениях вносятся в регистрационно-учетные формы на бумажном носителе или в электронной форме.</w:t>
      </w:r>
    </w:p>
    <w:p w14:paraId="5E201EF1" w14:textId="77777777" w:rsidR="000C3FE2" w:rsidRPr="00576CC3" w:rsidRDefault="00E307BC" w:rsidP="004A5E8C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Подлинники </w:t>
      </w:r>
      <w:r w:rsidR="000C3FE2" w:rsidRPr="00576CC3">
        <w:rPr>
          <w:rFonts w:ascii="Times New Roman" w:hAnsi="Times New Roman" w:cs="Times New Roman"/>
          <w:color w:val="000000" w:themeColor="text1"/>
          <w:sz w:val="24"/>
          <w:szCs w:val="24"/>
        </w:rPr>
        <w:t>распорядительных актов (</w:t>
      </w:r>
      <w:r w:rsidRPr="00576CC3">
        <w:rPr>
          <w:rFonts w:ascii="Times New Roman" w:hAnsi="Times New Roman" w:cs="Times New Roman"/>
          <w:color w:val="000000" w:themeColor="text1"/>
          <w:sz w:val="24"/>
          <w:szCs w:val="24"/>
        </w:rPr>
        <w:t>приказов</w:t>
      </w:r>
      <w:r w:rsidR="000C3FE2" w:rsidRPr="00576CC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576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формируются в дела в соответствии с номенклатурой дел </w:t>
      </w:r>
      <w:r w:rsidR="000C3FE2" w:rsidRPr="00576CC3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576C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B878A7D" w14:textId="77777777" w:rsidR="0083552A" w:rsidRPr="00576CC3" w:rsidRDefault="00E307BC" w:rsidP="004A5E8C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CC3">
        <w:rPr>
          <w:rFonts w:ascii="Times New Roman" w:hAnsi="Times New Roman" w:cs="Times New Roman"/>
          <w:color w:val="000000" w:themeColor="text1"/>
          <w:sz w:val="24"/>
          <w:szCs w:val="24"/>
        </w:rPr>
        <w:t>Копии приказов, распоряжений рассылаются исполнителям и иным заинтересованным лицам в электронной форме или на бумажном носителе в соответствии с указателем рассылки.</w:t>
      </w:r>
    </w:p>
    <w:p w14:paraId="360938FE" w14:textId="7DF8F831" w:rsidR="00E42DDF" w:rsidRPr="00576CC3" w:rsidRDefault="00E307BC" w:rsidP="004A5E8C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Протоколы заседаний, совещаний, проводимых коллегиальными (совещательными) органами, комиссиями или в структурных подразделениях </w:t>
      </w:r>
      <w:r w:rsidR="0083552A" w:rsidRPr="00576CC3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576CC3">
        <w:rPr>
          <w:rFonts w:ascii="Times New Roman" w:hAnsi="Times New Roman" w:cs="Times New Roman"/>
          <w:color w:val="000000" w:themeColor="text1"/>
          <w:sz w:val="24"/>
          <w:szCs w:val="24"/>
        </w:rPr>
        <w:t>, регистрируются в подразделениях, ответственных за организацию и проведение мероприятия. Копии таких протоколов готовятся к рассылке и рассылаются структурным подразделением, ответственным за организацию и проведение мероприятия.</w:t>
      </w:r>
    </w:p>
    <w:p w14:paraId="53567AB8" w14:textId="77777777" w:rsidR="00576CC3" w:rsidRPr="00576CC3" w:rsidRDefault="00576CC3" w:rsidP="00BC34E3">
      <w:pPr>
        <w:jc w:val="center"/>
        <w:rPr>
          <w:color w:val="000000" w:themeColor="text1"/>
        </w:rPr>
      </w:pPr>
    </w:p>
    <w:p w14:paraId="32642A9E" w14:textId="132069A1" w:rsidR="0040518E" w:rsidRDefault="00815D01" w:rsidP="00AC1E9D">
      <w:pPr>
        <w:pStyle w:val="a6"/>
        <w:numPr>
          <w:ilvl w:val="0"/>
          <w:numId w:val="2"/>
        </w:numPr>
        <w:ind w:lef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07BF">
        <w:rPr>
          <w:rFonts w:ascii="Times New Roman" w:hAnsi="Times New Roman" w:cs="Times New Roman"/>
          <w:b/>
          <w:sz w:val="24"/>
          <w:szCs w:val="24"/>
        </w:rPr>
        <w:t xml:space="preserve">Формирование документального фонда </w:t>
      </w:r>
      <w:r w:rsidR="00CD2595" w:rsidRPr="001E07BF">
        <w:rPr>
          <w:rFonts w:ascii="Times New Roman" w:hAnsi="Times New Roman" w:cs="Times New Roman"/>
          <w:b/>
          <w:sz w:val="24"/>
          <w:szCs w:val="24"/>
        </w:rPr>
        <w:t>учреждения</w:t>
      </w:r>
    </w:p>
    <w:p w14:paraId="1BA2938B" w14:textId="77777777" w:rsidR="009E5D07" w:rsidRPr="005101D1" w:rsidRDefault="009E5D07" w:rsidP="00BC34E3">
      <w:pPr>
        <w:pStyle w:val="a6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E4F5E74" w14:textId="77B256D8" w:rsidR="009E5D07" w:rsidRPr="005101D1" w:rsidRDefault="009E5D07" w:rsidP="00AC1E9D">
      <w:pPr>
        <w:pStyle w:val="a6"/>
        <w:ind w:left="0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1D1">
        <w:rPr>
          <w:rFonts w:ascii="Times New Roman" w:hAnsi="Times New Roman" w:cs="Times New Roman"/>
          <w:color w:val="000000" w:themeColor="text1"/>
          <w:sz w:val="24"/>
          <w:szCs w:val="24"/>
        </w:rPr>
        <w:t>Составление номенклатуры дел</w:t>
      </w:r>
    </w:p>
    <w:p w14:paraId="5D80F045" w14:textId="77777777" w:rsidR="0040518E" w:rsidRPr="0040518E" w:rsidRDefault="0040518E" w:rsidP="00BC34E3">
      <w:pPr>
        <w:pStyle w:val="a6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4C55695" w14:textId="0D6AFBBE" w:rsidR="00815D01" w:rsidRPr="0040518E" w:rsidRDefault="00815D01" w:rsidP="004A5E8C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18E">
        <w:rPr>
          <w:rFonts w:ascii="Times New Roman" w:hAnsi="Times New Roman" w:cs="Times New Roman"/>
          <w:color w:val="000000" w:themeColor="text1"/>
          <w:sz w:val="24"/>
          <w:szCs w:val="24"/>
        </w:rPr>
        <w:t>В целях хранения, поиска и использования документы на бумажном носителе и электронные документы формируются в дела в соответствии с номенклатурой дел.</w:t>
      </w:r>
    </w:p>
    <w:p w14:paraId="519777CE" w14:textId="140B9DA4" w:rsidR="00815D01" w:rsidRPr="0040518E" w:rsidRDefault="00815D01" w:rsidP="0040518E">
      <w:pPr>
        <w:ind w:firstLine="709"/>
        <w:jc w:val="both"/>
      </w:pPr>
      <w:r w:rsidRPr="0040518E">
        <w:t>Номенклатура дел закрепляет классификацию (группировку) исполненных документов в дела, систематизацию и индексацию дел, сроки их хранения и является основным учетным документом.</w:t>
      </w:r>
    </w:p>
    <w:p w14:paraId="3ADC0668" w14:textId="53186986" w:rsidR="00815D01" w:rsidRPr="0040518E" w:rsidRDefault="00815D01" w:rsidP="0040518E">
      <w:pPr>
        <w:ind w:firstLine="709"/>
        <w:jc w:val="both"/>
        <w:rPr>
          <w:color w:val="000000" w:themeColor="text1"/>
        </w:rPr>
      </w:pPr>
      <w:r w:rsidRPr="0040518E">
        <w:rPr>
          <w:color w:val="000000" w:themeColor="text1"/>
        </w:rPr>
        <w:t>Номенклатура дел является основой для составления описей дел постоянного, временн</w:t>
      </w:r>
      <w:r w:rsidR="00721205" w:rsidRPr="0040518E">
        <w:rPr>
          <w:color w:val="000000" w:themeColor="text1"/>
        </w:rPr>
        <w:t>ого</w:t>
      </w:r>
      <w:r w:rsidRPr="0040518E">
        <w:rPr>
          <w:color w:val="000000" w:themeColor="text1"/>
        </w:rPr>
        <w:t xml:space="preserve"> (свыше 10 лет) сроков хранения и по личному составу, актов о выделении к уничтожению документов с истекшими сроками хранения, а также для учета дел временных (до 10 лет включительно) сроков хранения.</w:t>
      </w:r>
    </w:p>
    <w:p w14:paraId="25EEA531" w14:textId="40E4FA65" w:rsidR="00815D01" w:rsidRPr="0040518E" w:rsidRDefault="00815D01" w:rsidP="0040518E">
      <w:pPr>
        <w:ind w:firstLine="709"/>
        <w:jc w:val="both"/>
        <w:rPr>
          <w:color w:val="000000" w:themeColor="text1"/>
        </w:rPr>
      </w:pPr>
      <w:r w:rsidRPr="0040518E">
        <w:rPr>
          <w:color w:val="000000" w:themeColor="text1"/>
        </w:rPr>
        <w:t xml:space="preserve">Номенклатура дел </w:t>
      </w:r>
      <w:r w:rsidR="001E07BF" w:rsidRPr="0040518E">
        <w:rPr>
          <w:color w:val="000000" w:themeColor="text1"/>
        </w:rPr>
        <w:t>учреждения</w:t>
      </w:r>
      <w:r w:rsidRPr="0040518E">
        <w:rPr>
          <w:color w:val="000000" w:themeColor="text1"/>
        </w:rPr>
        <w:t xml:space="preserve"> составляется на основе изучения состава и содержания документов, образующихся в деятельности </w:t>
      </w:r>
      <w:r w:rsidR="001E07BF" w:rsidRPr="0040518E">
        <w:rPr>
          <w:color w:val="000000" w:themeColor="text1"/>
        </w:rPr>
        <w:t>учреждения</w:t>
      </w:r>
      <w:r w:rsidRPr="0040518E">
        <w:rPr>
          <w:color w:val="000000" w:themeColor="text1"/>
        </w:rPr>
        <w:t>, включая документы, поступающие из других организаций.</w:t>
      </w:r>
    </w:p>
    <w:p w14:paraId="5337ECE8" w14:textId="3CF38C58" w:rsidR="001E07BF" w:rsidRPr="0040518E" w:rsidRDefault="00815D01" w:rsidP="0040518E">
      <w:pPr>
        <w:ind w:firstLine="709"/>
        <w:jc w:val="both"/>
        <w:rPr>
          <w:color w:val="000000" w:themeColor="text1"/>
        </w:rPr>
      </w:pPr>
      <w:r w:rsidRPr="0040518E">
        <w:rPr>
          <w:color w:val="000000" w:themeColor="text1"/>
        </w:rPr>
        <w:t xml:space="preserve">В номенклатуру дел включаются все документы, отражающие деятельность </w:t>
      </w:r>
      <w:r w:rsidR="001E07BF" w:rsidRPr="0040518E">
        <w:rPr>
          <w:color w:val="000000" w:themeColor="text1"/>
        </w:rPr>
        <w:t xml:space="preserve">учреждения, его </w:t>
      </w:r>
      <w:r w:rsidRPr="0040518E">
        <w:rPr>
          <w:color w:val="000000" w:themeColor="text1"/>
        </w:rPr>
        <w:t>структурных подразделений</w:t>
      </w:r>
      <w:r w:rsidR="001E07BF" w:rsidRPr="0040518E">
        <w:rPr>
          <w:color w:val="000000" w:themeColor="text1"/>
        </w:rPr>
        <w:t xml:space="preserve">, </w:t>
      </w:r>
      <w:r w:rsidRPr="0040518E">
        <w:rPr>
          <w:color w:val="000000" w:themeColor="text1"/>
        </w:rPr>
        <w:t>постоянно или временно действу</w:t>
      </w:r>
      <w:r w:rsidR="001E07BF" w:rsidRPr="0040518E">
        <w:rPr>
          <w:color w:val="000000" w:themeColor="text1"/>
        </w:rPr>
        <w:t>ющих органов (комиссий, советов</w:t>
      </w:r>
      <w:r w:rsidRPr="0040518E">
        <w:rPr>
          <w:color w:val="000000" w:themeColor="text1"/>
        </w:rPr>
        <w:t xml:space="preserve">), в том числе документы ограниченного доступа, регистрационные и учетные журналы и картотеки, в необходимых случаях </w:t>
      </w:r>
      <w:r w:rsidR="001E07BF" w:rsidRPr="0040518E">
        <w:rPr>
          <w:color w:val="000000" w:themeColor="text1"/>
        </w:rPr>
        <w:t>–</w:t>
      </w:r>
      <w:r w:rsidRPr="0040518E">
        <w:rPr>
          <w:color w:val="000000" w:themeColor="text1"/>
        </w:rPr>
        <w:t xml:space="preserve"> копии документов.</w:t>
      </w:r>
    </w:p>
    <w:p w14:paraId="7EF578AB" w14:textId="2388509B" w:rsidR="00815D01" w:rsidRPr="0040518E" w:rsidRDefault="00815D01" w:rsidP="0040518E">
      <w:pPr>
        <w:ind w:firstLine="709"/>
        <w:jc w:val="both"/>
        <w:rPr>
          <w:color w:val="000000" w:themeColor="text1"/>
        </w:rPr>
      </w:pPr>
      <w:r w:rsidRPr="0040518E">
        <w:rPr>
          <w:color w:val="000000" w:themeColor="text1"/>
        </w:rPr>
        <w:t>Документы, созданные в электронной форме, включаются в номенклатуру дел по тем же правилам, что и документы на бумажном носителе.</w:t>
      </w:r>
    </w:p>
    <w:p w14:paraId="2A232C30" w14:textId="5FBFC4FA" w:rsidR="00815D01" w:rsidRPr="0040518E" w:rsidRDefault="00815D01" w:rsidP="0040518E">
      <w:pPr>
        <w:ind w:firstLine="709"/>
        <w:jc w:val="both"/>
        <w:rPr>
          <w:color w:val="000000" w:themeColor="text1"/>
        </w:rPr>
      </w:pPr>
      <w:r w:rsidRPr="0040518E">
        <w:rPr>
          <w:color w:val="000000" w:themeColor="text1"/>
        </w:rPr>
        <w:t xml:space="preserve">Копии документов включаются в номенклатуру дел, если копия </w:t>
      </w:r>
      <w:r w:rsidR="001E07BF" w:rsidRPr="0040518E">
        <w:rPr>
          <w:color w:val="000000" w:themeColor="text1"/>
        </w:rPr>
        <w:t>–</w:t>
      </w:r>
      <w:r w:rsidRPr="0040518E">
        <w:rPr>
          <w:color w:val="000000" w:themeColor="text1"/>
        </w:rPr>
        <w:t xml:space="preserve"> единственный экземпляр документа в </w:t>
      </w:r>
      <w:r w:rsidR="001E07BF" w:rsidRPr="0040518E">
        <w:rPr>
          <w:color w:val="000000" w:themeColor="text1"/>
        </w:rPr>
        <w:t>учреждении</w:t>
      </w:r>
      <w:r w:rsidRPr="0040518E">
        <w:rPr>
          <w:color w:val="000000" w:themeColor="text1"/>
        </w:rPr>
        <w:t>, а также, если копии необходимы для организации деятельности подразделения.</w:t>
      </w:r>
    </w:p>
    <w:p w14:paraId="4871EAA0" w14:textId="77777777" w:rsidR="00815D01" w:rsidRPr="0040518E" w:rsidRDefault="00815D01" w:rsidP="0040518E">
      <w:pPr>
        <w:ind w:firstLine="709"/>
        <w:jc w:val="both"/>
        <w:rPr>
          <w:color w:val="000000" w:themeColor="text1"/>
        </w:rPr>
      </w:pPr>
      <w:r w:rsidRPr="0040518E">
        <w:rPr>
          <w:color w:val="000000" w:themeColor="text1"/>
        </w:rPr>
        <w:t>Не включаются в номенклатуру дел периодические издания, книги, брошюры.</w:t>
      </w:r>
    </w:p>
    <w:p w14:paraId="5542D643" w14:textId="61CAFE2E" w:rsidR="00815D01" w:rsidRPr="0040518E" w:rsidRDefault="00815D01" w:rsidP="004A5E8C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1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Номенклатура дел </w:t>
      </w:r>
      <w:r w:rsidR="00F1381C" w:rsidRPr="0040518E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4051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составляется </w:t>
      </w:r>
      <w:r w:rsidR="00F1381C" w:rsidRPr="0040518E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ответственным за делопроизводство</w:t>
      </w:r>
      <w:r w:rsidRPr="004051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форме, установленной Правилами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самоуправления, организациях</w:t>
      </w:r>
      <w:r w:rsidR="00692D5B" w:rsidRPr="0040518E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утвержденными приказом Министерства культуры Российской Федерации от 31</w:t>
      </w:r>
      <w:r w:rsidR="00FD071D" w:rsidRPr="00FD0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0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мая </w:t>
      </w:r>
      <w:r w:rsidR="00692D5B" w:rsidRPr="004051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2015 </w:t>
      </w:r>
      <w:r w:rsidR="00FD07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="00692D5B" w:rsidRPr="0040518E">
        <w:rPr>
          <w:rFonts w:ascii="Times New Roman" w:hAnsi="Times New Roman" w:cs="Times New Roman"/>
          <w:color w:val="000000" w:themeColor="text1"/>
          <w:sz w:val="24"/>
          <w:szCs w:val="24"/>
        </w:rPr>
        <w:t>№ 526</w:t>
      </w:r>
      <w:r w:rsidRPr="004051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CDECA37" w14:textId="2C7C0DE4" w:rsidR="00815D01" w:rsidRPr="0040518E" w:rsidRDefault="00E32434" w:rsidP="0040518E">
      <w:pPr>
        <w:ind w:firstLine="709"/>
        <w:jc w:val="both"/>
        <w:rPr>
          <w:color w:val="000000" w:themeColor="text1"/>
        </w:rPr>
      </w:pPr>
      <w:r w:rsidRPr="0040518E">
        <w:rPr>
          <w:color w:val="000000" w:themeColor="text1"/>
        </w:rPr>
        <w:t>Н</w:t>
      </w:r>
      <w:r w:rsidR="00815D01" w:rsidRPr="0040518E">
        <w:rPr>
          <w:color w:val="000000" w:themeColor="text1"/>
        </w:rPr>
        <w:t>оменклатура дел составляется в последнем квартале текущего года на предстоящий календарный год.</w:t>
      </w:r>
    </w:p>
    <w:p w14:paraId="2A006178" w14:textId="2AC461B0" w:rsidR="00815D01" w:rsidRPr="0040518E" w:rsidRDefault="00815D01" w:rsidP="004A5E8C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1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Номенклатура дел </w:t>
      </w:r>
      <w:r w:rsidR="00692D5B" w:rsidRPr="0040518E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4051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подписывается </w:t>
      </w:r>
      <w:r w:rsidR="00692D5B" w:rsidRPr="0040518E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ответственным за</w:t>
      </w:r>
      <w:r w:rsidRPr="004051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делопроизводств</w:t>
      </w:r>
      <w:r w:rsidR="00692D5B" w:rsidRPr="0040518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4051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визируется лицом, ответственным за архив, согласовывается с экспертной комиссией </w:t>
      </w:r>
      <w:r w:rsidR="00692D5B" w:rsidRPr="0040518E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4051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один раз в 5 лет представляется на согласование соответствующей экспертно-проверочной комиссии</w:t>
      </w:r>
      <w:r w:rsidR="00692D5B" w:rsidRPr="004051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051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уполномоченного органа исполнительной власти </w:t>
      </w:r>
      <w:r w:rsidR="00A84EF1">
        <w:rPr>
          <w:rFonts w:ascii="Times New Roman" w:hAnsi="Times New Roman" w:cs="Times New Roman"/>
          <w:color w:val="000000" w:themeColor="text1"/>
          <w:sz w:val="24"/>
          <w:szCs w:val="24"/>
        </w:rPr>
        <w:t>Самарской области</w:t>
      </w:r>
      <w:r w:rsidRPr="004051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области архивного дела </w:t>
      </w:r>
      <w:r w:rsidR="00692D5B" w:rsidRPr="004051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ЭПК архивного учреждения) </w:t>
      </w:r>
      <w:r w:rsidRPr="0040518E">
        <w:rPr>
          <w:rFonts w:ascii="Times New Roman" w:hAnsi="Times New Roman" w:cs="Times New Roman"/>
          <w:color w:val="000000" w:themeColor="text1"/>
          <w:sz w:val="24"/>
          <w:szCs w:val="24"/>
        </w:rPr>
        <w:t>или государственного (муниципального) архива.</w:t>
      </w:r>
    </w:p>
    <w:p w14:paraId="04C9D639" w14:textId="788A9C8E" w:rsidR="00815D01" w:rsidRPr="0040518E" w:rsidRDefault="00815D01" w:rsidP="0040518E">
      <w:pPr>
        <w:ind w:firstLine="709"/>
        <w:jc w:val="both"/>
        <w:rPr>
          <w:b/>
          <w:color w:val="000000" w:themeColor="text1"/>
        </w:rPr>
      </w:pPr>
      <w:r w:rsidRPr="0040518E">
        <w:rPr>
          <w:color w:val="000000" w:themeColor="text1"/>
        </w:rPr>
        <w:t xml:space="preserve">Номенклатура дел, согласованная ЭПК архивного учреждения или государственным (муниципальным) архивом в соответствии с предоставленными ему полномочиями, утверждается руководителем </w:t>
      </w:r>
      <w:r w:rsidR="00692D5B" w:rsidRPr="0040518E">
        <w:rPr>
          <w:color w:val="000000" w:themeColor="text1"/>
        </w:rPr>
        <w:t>учреждения</w:t>
      </w:r>
      <w:r w:rsidRPr="0040518E">
        <w:rPr>
          <w:color w:val="000000" w:themeColor="text1"/>
        </w:rPr>
        <w:t xml:space="preserve"> и вводится в действие с 1-го января предстоящего календарного года.</w:t>
      </w:r>
    </w:p>
    <w:p w14:paraId="1932D534" w14:textId="35AFE088" w:rsidR="00815D01" w:rsidRPr="0040518E" w:rsidRDefault="00815D01" w:rsidP="0040518E">
      <w:pPr>
        <w:ind w:firstLine="709"/>
        <w:jc w:val="both"/>
        <w:rPr>
          <w:color w:val="000000" w:themeColor="text1"/>
        </w:rPr>
      </w:pPr>
      <w:r w:rsidRPr="0040518E">
        <w:rPr>
          <w:color w:val="000000" w:themeColor="text1"/>
        </w:rPr>
        <w:t xml:space="preserve">Первый экземпляр утвержденной номенклатуры дел является документом постоянного хранения и включается в номенклатуру дел, второй </w:t>
      </w:r>
      <w:r w:rsidR="00692D5B" w:rsidRPr="0040518E">
        <w:rPr>
          <w:color w:val="000000" w:themeColor="text1"/>
        </w:rPr>
        <w:t>–</w:t>
      </w:r>
      <w:r w:rsidRPr="0040518E">
        <w:rPr>
          <w:color w:val="000000" w:themeColor="text1"/>
        </w:rPr>
        <w:t xml:space="preserve"> используется </w:t>
      </w:r>
      <w:r w:rsidR="00692D5B" w:rsidRPr="0040518E">
        <w:rPr>
          <w:color w:val="000000" w:themeColor="text1"/>
        </w:rPr>
        <w:t>ответственным за</w:t>
      </w:r>
      <w:r w:rsidRPr="0040518E">
        <w:rPr>
          <w:color w:val="000000" w:themeColor="text1"/>
        </w:rPr>
        <w:t xml:space="preserve"> делопроизводств</w:t>
      </w:r>
      <w:r w:rsidR="00692D5B" w:rsidRPr="0040518E">
        <w:rPr>
          <w:color w:val="000000" w:themeColor="text1"/>
        </w:rPr>
        <w:t>о</w:t>
      </w:r>
      <w:r w:rsidRPr="0040518E">
        <w:rPr>
          <w:color w:val="000000" w:themeColor="text1"/>
        </w:rPr>
        <w:t xml:space="preserve"> в качестве рабочего экземпляра, третий </w:t>
      </w:r>
      <w:r w:rsidR="00692D5B" w:rsidRPr="0040518E">
        <w:rPr>
          <w:color w:val="000000" w:themeColor="text1"/>
        </w:rPr>
        <w:t>–</w:t>
      </w:r>
      <w:r w:rsidRPr="0040518E">
        <w:rPr>
          <w:color w:val="000000" w:themeColor="text1"/>
        </w:rPr>
        <w:t xml:space="preserve"> передается в архив </w:t>
      </w:r>
      <w:r w:rsidR="00692D5B" w:rsidRPr="0040518E">
        <w:rPr>
          <w:color w:val="000000" w:themeColor="text1"/>
        </w:rPr>
        <w:t>учреждения</w:t>
      </w:r>
      <w:r w:rsidRPr="0040518E">
        <w:rPr>
          <w:color w:val="000000" w:themeColor="text1"/>
        </w:rPr>
        <w:t xml:space="preserve"> в качестве учетного документа, электронная копия номенклатуры дел </w:t>
      </w:r>
      <w:r w:rsidR="00692D5B" w:rsidRPr="0040518E">
        <w:rPr>
          <w:color w:val="000000" w:themeColor="text1"/>
        </w:rPr>
        <w:t>учреждения</w:t>
      </w:r>
      <w:r w:rsidRPr="0040518E">
        <w:rPr>
          <w:color w:val="000000" w:themeColor="text1"/>
        </w:rPr>
        <w:t xml:space="preserve">, утвержденной руководителем </w:t>
      </w:r>
      <w:r w:rsidR="00692D5B" w:rsidRPr="0040518E">
        <w:rPr>
          <w:color w:val="000000" w:themeColor="text1"/>
        </w:rPr>
        <w:t>учреждения</w:t>
      </w:r>
      <w:r w:rsidRPr="0040518E">
        <w:rPr>
          <w:color w:val="000000" w:themeColor="text1"/>
        </w:rPr>
        <w:t xml:space="preserve">, передается в государственный (муниципальный) архив, источником комплектования которого является </w:t>
      </w:r>
      <w:r w:rsidR="00692D5B" w:rsidRPr="0040518E">
        <w:rPr>
          <w:color w:val="000000" w:themeColor="text1"/>
        </w:rPr>
        <w:t>учреждение</w:t>
      </w:r>
      <w:r w:rsidRPr="0040518E">
        <w:rPr>
          <w:color w:val="000000" w:themeColor="text1"/>
        </w:rPr>
        <w:t>.</w:t>
      </w:r>
    </w:p>
    <w:p w14:paraId="4E29E9B5" w14:textId="43DB84B3" w:rsidR="00815D01" w:rsidRPr="0040518E" w:rsidRDefault="00815D01" w:rsidP="0040518E">
      <w:pPr>
        <w:ind w:firstLine="709"/>
        <w:jc w:val="both"/>
        <w:rPr>
          <w:color w:val="000000" w:themeColor="text1"/>
        </w:rPr>
      </w:pPr>
      <w:r w:rsidRPr="0040518E">
        <w:rPr>
          <w:color w:val="000000" w:themeColor="text1"/>
        </w:rPr>
        <w:t xml:space="preserve">В </w:t>
      </w:r>
      <w:r w:rsidR="00112231" w:rsidRPr="0040518E">
        <w:rPr>
          <w:color w:val="000000" w:themeColor="text1"/>
        </w:rPr>
        <w:t xml:space="preserve">структурные </w:t>
      </w:r>
      <w:r w:rsidRPr="0040518E">
        <w:rPr>
          <w:color w:val="000000" w:themeColor="text1"/>
        </w:rPr>
        <w:t xml:space="preserve">подразделения </w:t>
      </w:r>
      <w:r w:rsidR="00112231" w:rsidRPr="0040518E">
        <w:rPr>
          <w:color w:val="000000" w:themeColor="text1"/>
        </w:rPr>
        <w:t>учреждения</w:t>
      </w:r>
      <w:r w:rsidRPr="0040518E">
        <w:rPr>
          <w:color w:val="000000" w:themeColor="text1"/>
        </w:rPr>
        <w:t xml:space="preserve"> номенклатура дел рассылается </w:t>
      </w:r>
      <w:r w:rsidR="00112231" w:rsidRPr="0040518E">
        <w:rPr>
          <w:color w:val="000000" w:themeColor="text1"/>
        </w:rPr>
        <w:t xml:space="preserve">ответственным за </w:t>
      </w:r>
      <w:r w:rsidRPr="0040518E">
        <w:rPr>
          <w:color w:val="000000" w:themeColor="text1"/>
        </w:rPr>
        <w:t>делопроизводств</w:t>
      </w:r>
      <w:r w:rsidR="00112231" w:rsidRPr="0040518E">
        <w:rPr>
          <w:color w:val="000000" w:themeColor="text1"/>
        </w:rPr>
        <w:t>о</w:t>
      </w:r>
      <w:r w:rsidRPr="0040518E">
        <w:rPr>
          <w:color w:val="000000" w:themeColor="text1"/>
        </w:rPr>
        <w:t xml:space="preserve"> в виде копий на бумажном носителе или в электронной форме.</w:t>
      </w:r>
    </w:p>
    <w:p w14:paraId="38F798F9" w14:textId="5D098E7E" w:rsidR="00815D01" w:rsidRPr="0040518E" w:rsidRDefault="00815D01" w:rsidP="004A5E8C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1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Номенклатура дел </w:t>
      </w:r>
      <w:r w:rsidR="00112231" w:rsidRPr="0040518E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4051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строится по функциональной</w:t>
      </w:r>
      <w:r w:rsidR="00E32434" w:rsidRPr="004051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схеме</w:t>
      </w:r>
      <w:r w:rsidRPr="004051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(названиями разделов номенклатуры дел являются направления деятельности </w:t>
      </w:r>
      <w:r w:rsidR="00112231" w:rsidRPr="0040518E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40518E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62C0B981" w14:textId="6C9BF71E" w:rsidR="00815D01" w:rsidRPr="0040518E" w:rsidRDefault="00815D01" w:rsidP="0040518E">
      <w:pPr>
        <w:ind w:firstLine="709"/>
        <w:jc w:val="both"/>
        <w:rPr>
          <w:color w:val="000000" w:themeColor="text1"/>
        </w:rPr>
      </w:pPr>
      <w:r w:rsidRPr="0040518E">
        <w:rPr>
          <w:color w:val="000000" w:themeColor="text1"/>
        </w:rPr>
        <w:lastRenderedPageBreak/>
        <w:t xml:space="preserve">Все заголовки дел, включенные в номенклатуру дел, индексируются. Индекс дела указывается в графе 1 номенклатуры дел и состоит из индекса </w:t>
      </w:r>
      <w:r w:rsidR="00112231" w:rsidRPr="0040518E">
        <w:rPr>
          <w:color w:val="000000" w:themeColor="text1"/>
        </w:rPr>
        <w:t>направления деятельности учреждения</w:t>
      </w:r>
      <w:r w:rsidRPr="0040518E">
        <w:rPr>
          <w:color w:val="000000" w:themeColor="text1"/>
        </w:rPr>
        <w:t xml:space="preserve"> и порядкового номера дела в разделе номенклатуры дел. Индексы дел обозначаются арабскими цифрами. Например: 01-05, где:</w:t>
      </w:r>
    </w:p>
    <w:p w14:paraId="16996EA5" w14:textId="6C17AB33" w:rsidR="00815D01" w:rsidRPr="0040518E" w:rsidRDefault="00815D01" w:rsidP="0040518E">
      <w:pPr>
        <w:ind w:firstLine="709"/>
        <w:jc w:val="both"/>
        <w:rPr>
          <w:color w:val="000000" w:themeColor="text1"/>
        </w:rPr>
      </w:pPr>
      <w:r w:rsidRPr="0040518E">
        <w:rPr>
          <w:color w:val="000000" w:themeColor="text1"/>
        </w:rPr>
        <w:t xml:space="preserve">01 </w:t>
      </w:r>
      <w:r w:rsidR="00112231" w:rsidRPr="0040518E">
        <w:rPr>
          <w:color w:val="000000" w:themeColor="text1"/>
        </w:rPr>
        <w:t>–</w:t>
      </w:r>
      <w:r w:rsidRPr="0040518E">
        <w:rPr>
          <w:color w:val="000000" w:themeColor="text1"/>
        </w:rPr>
        <w:t xml:space="preserve"> код </w:t>
      </w:r>
      <w:r w:rsidR="00112231" w:rsidRPr="0040518E">
        <w:rPr>
          <w:color w:val="000000" w:themeColor="text1"/>
        </w:rPr>
        <w:t>направления деятельности учреждения</w:t>
      </w:r>
      <w:r w:rsidRPr="0040518E">
        <w:rPr>
          <w:color w:val="000000" w:themeColor="text1"/>
        </w:rPr>
        <w:t>;</w:t>
      </w:r>
    </w:p>
    <w:p w14:paraId="17366F2F" w14:textId="2D9489A1" w:rsidR="00815D01" w:rsidRPr="0040518E" w:rsidRDefault="00815D01" w:rsidP="0040518E">
      <w:pPr>
        <w:ind w:firstLine="709"/>
        <w:jc w:val="both"/>
        <w:rPr>
          <w:color w:val="000000" w:themeColor="text1"/>
        </w:rPr>
      </w:pPr>
      <w:r w:rsidRPr="0040518E">
        <w:rPr>
          <w:color w:val="000000" w:themeColor="text1"/>
        </w:rPr>
        <w:t xml:space="preserve">05 </w:t>
      </w:r>
      <w:r w:rsidR="00112231" w:rsidRPr="0040518E">
        <w:rPr>
          <w:color w:val="000000" w:themeColor="text1"/>
        </w:rPr>
        <w:t>–</w:t>
      </w:r>
      <w:r w:rsidRPr="0040518E">
        <w:rPr>
          <w:color w:val="000000" w:themeColor="text1"/>
        </w:rPr>
        <w:t xml:space="preserve"> порядковый номер дела в разделе номенклатуры дел.</w:t>
      </w:r>
    </w:p>
    <w:p w14:paraId="1E541D3E" w14:textId="3A55ADE6" w:rsidR="00815D01" w:rsidRPr="0040518E" w:rsidRDefault="00815D01" w:rsidP="0040518E">
      <w:pPr>
        <w:ind w:firstLine="709"/>
        <w:jc w:val="both"/>
        <w:rPr>
          <w:color w:val="000000" w:themeColor="text1"/>
        </w:rPr>
      </w:pPr>
      <w:r w:rsidRPr="0040518E">
        <w:rPr>
          <w:color w:val="000000" w:themeColor="text1"/>
        </w:rPr>
        <w:t xml:space="preserve">Дела по вопросам, неразрешенным в течение одного года, являются </w:t>
      </w:r>
      <w:r w:rsidR="00112231" w:rsidRPr="0040518E">
        <w:rPr>
          <w:color w:val="000000" w:themeColor="text1"/>
        </w:rPr>
        <w:t>«</w:t>
      </w:r>
      <w:r w:rsidRPr="0040518E">
        <w:rPr>
          <w:color w:val="000000" w:themeColor="text1"/>
        </w:rPr>
        <w:t>переходящими</w:t>
      </w:r>
      <w:r w:rsidR="00112231" w:rsidRPr="0040518E">
        <w:rPr>
          <w:color w:val="000000" w:themeColor="text1"/>
        </w:rPr>
        <w:t>»</w:t>
      </w:r>
      <w:r w:rsidRPr="0040518E">
        <w:rPr>
          <w:color w:val="000000" w:themeColor="text1"/>
        </w:rPr>
        <w:t xml:space="preserve"> и вносятся в номенклатуру дел следующего года с тем же индексом. Рекомендуется сохранять в номенклатуре дел одинаковые индексы для однородных дел, включенных в разные разделы.</w:t>
      </w:r>
    </w:p>
    <w:p w14:paraId="1BF28BB9" w14:textId="4D6B1E95" w:rsidR="00815D01" w:rsidRPr="0040518E" w:rsidRDefault="00815D01" w:rsidP="0040518E">
      <w:pPr>
        <w:ind w:firstLine="709"/>
        <w:jc w:val="both"/>
      </w:pPr>
      <w:r w:rsidRPr="0040518E">
        <w:t xml:space="preserve">Если в течение года в деятельности </w:t>
      </w:r>
      <w:r w:rsidR="00112231" w:rsidRPr="0040518E">
        <w:t>учреждения</w:t>
      </w:r>
      <w:r w:rsidRPr="0040518E">
        <w:t xml:space="preserve"> образуются документы, не предусмотренные номенклатурой дел, заголовки новых дел дополнительно включаются в номенклатуру дел. В каждом разделе номенклатуры дел для вновь заводимых дел предусматриваются резервные номера.</w:t>
      </w:r>
    </w:p>
    <w:p w14:paraId="42E6F486" w14:textId="60E331F2" w:rsidR="00815D01" w:rsidRPr="0040518E" w:rsidRDefault="00815D01" w:rsidP="004A5E8C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18E">
        <w:rPr>
          <w:rFonts w:ascii="Times New Roman" w:hAnsi="Times New Roman" w:cs="Times New Roman"/>
          <w:sz w:val="24"/>
          <w:szCs w:val="24"/>
        </w:rPr>
        <w:t>Заголовок дела (графа 2 номенклатуры дел) должен в обобщенной форме отражать основное содержание и состав документов дела. Не допускается употребление в заголовке дела неконкретных формулировок (</w:t>
      </w:r>
      <w:r w:rsidR="00112231" w:rsidRPr="0040518E">
        <w:rPr>
          <w:rFonts w:ascii="Times New Roman" w:hAnsi="Times New Roman" w:cs="Times New Roman"/>
          <w:sz w:val="24"/>
          <w:szCs w:val="24"/>
        </w:rPr>
        <w:t>«</w:t>
      </w:r>
      <w:r w:rsidRPr="0040518E">
        <w:rPr>
          <w:rFonts w:ascii="Times New Roman" w:hAnsi="Times New Roman" w:cs="Times New Roman"/>
          <w:sz w:val="24"/>
          <w:szCs w:val="24"/>
        </w:rPr>
        <w:t>разные материалы</w:t>
      </w:r>
      <w:r w:rsidR="00112231" w:rsidRPr="0040518E">
        <w:rPr>
          <w:rFonts w:ascii="Times New Roman" w:hAnsi="Times New Roman" w:cs="Times New Roman"/>
          <w:sz w:val="24"/>
          <w:szCs w:val="24"/>
        </w:rPr>
        <w:t>»</w:t>
      </w:r>
      <w:r w:rsidRPr="0040518E">
        <w:rPr>
          <w:rFonts w:ascii="Times New Roman" w:hAnsi="Times New Roman" w:cs="Times New Roman"/>
          <w:sz w:val="24"/>
          <w:szCs w:val="24"/>
        </w:rPr>
        <w:t xml:space="preserve">, </w:t>
      </w:r>
      <w:r w:rsidR="00112231" w:rsidRPr="0040518E">
        <w:rPr>
          <w:rFonts w:ascii="Times New Roman" w:hAnsi="Times New Roman" w:cs="Times New Roman"/>
          <w:sz w:val="24"/>
          <w:szCs w:val="24"/>
        </w:rPr>
        <w:t>«</w:t>
      </w:r>
      <w:r w:rsidRPr="0040518E">
        <w:rPr>
          <w:rFonts w:ascii="Times New Roman" w:hAnsi="Times New Roman" w:cs="Times New Roman"/>
          <w:sz w:val="24"/>
          <w:szCs w:val="24"/>
        </w:rPr>
        <w:t>общая переписка</w:t>
      </w:r>
      <w:r w:rsidR="00112231" w:rsidRPr="0040518E">
        <w:rPr>
          <w:rFonts w:ascii="Times New Roman" w:hAnsi="Times New Roman" w:cs="Times New Roman"/>
          <w:sz w:val="24"/>
          <w:szCs w:val="24"/>
        </w:rPr>
        <w:t>»</w:t>
      </w:r>
      <w:r w:rsidRPr="0040518E">
        <w:rPr>
          <w:rFonts w:ascii="Times New Roman" w:hAnsi="Times New Roman" w:cs="Times New Roman"/>
          <w:sz w:val="24"/>
          <w:szCs w:val="24"/>
        </w:rPr>
        <w:t>), а также вводных слов и сложных синтаксических оборотов. Заголовки дел могут уточняться в течение года в процессе формирования и оформления дел.</w:t>
      </w:r>
    </w:p>
    <w:p w14:paraId="313F9AFD" w14:textId="77777777" w:rsidR="00815D01" w:rsidRPr="0040518E" w:rsidRDefault="00815D01" w:rsidP="0040518E">
      <w:pPr>
        <w:ind w:firstLine="709"/>
        <w:jc w:val="both"/>
        <w:rPr>
          <w:color w:val="000000" w:themeColor="text1"/>
        </w:rPr>
      </w:pPr>
      <w:r w:rsidRPr="0040518E">
        <w:rPr>
          <w:color w:val="000000" w:themeColor="text1"/>
        </w:rPr>
        <w:t>Заголовок дела должен состоять из элементов, располагаемых в следующей последовательности:</w:t>
      </w:r>
    </w:p>
    <w:p w14:paraId="70299B5F" w14:textId="77777777" w:rsidR="00815D01" w:rsidRPr="0040518E" w:rsidRDefault="00815D01" w:rsidP="0040518E">
      <w:pPr>
        <w:ind w:firstLine="709"/>
        <w:jc w:val="both"/>
        <w:rPr>
          <w:color w:val="000000" w:themeColor="text1"/>
        </w:rPr>
      </w:pPr>
      <w:r w:rsidRPr="0040518E">
        <w:rPr>
          <w:color w:val="000000" w:themeColor="text1"/>
        </w:rPr>
        <w:t>а) название вида дела (переписка, журнал, дело) или вида документов, включенных в дело (протоколы, приказы);</w:t>
      </w:r>
    </w:p>
    <w:p w14:paraId="073A85F3" w14:textId="146F08D9" w:rsidR="00815D01" w:rsidRPr="0040518E" w:rsidRDefault="00815D01" w:rsidP="0040518E">
      <w:pPr>
        <w:ind w:firstLine="709"/>
        <w:jc w:val="both"/>
        <w:rPr>
          <w:color w:val="000000" w:themeColor="text1"/>
        </w:rPr>
      </w:pPr>
      <w:r w:rsidRPr="0040518E">
        <w:rPr>
          <w:color w:val="000000" w:themeColor="text1"/>
        </w:rPr>
        <w:t xml:space="preserve">б) наименование </w:t>
      </w:r>
      <w:r w:rsidR="00BE1905" w:rsidRPr="0040518E">
        <w:rPr>
          <w:color w:val="000000" w:themeColor="text1"/>
        </w:rPr>
        <w:t>учреждения</w:t>
      </w:r>
      <w:r w:rsidRPr="0040518E">
        <w:rPr>
          <w:color w:val="000000" w:themeColor="text1"/>
        </w:rPr>
        <w:t>, структурного подразделения, постоянно действующего или временного органа, должностного лица, создавших документ(ы);</w:t>
      </w:r>
    </w:p>
    <w:p w14:paraId="6B316742" w14:textId="77777777" w:rsidR="00815D01" w:rsidRPr="0040518E" w:rsidRDefault="00815D01" w:rsidP="0040518E">
      <w:pPr>
        <w:ind w:firstLine="709"/>
        <w:jc w:val="both"/>
        <w:rPr>
          <w:color w:val="000000" w:themeColor="text1"/>
        </w:rPr>
      </w:pPr>
      <w:r w:rsidRPr="0040518E">
        <w:rPr>
          <w:color w:val="000000" w:themeColor="text1"/>
        </w:rPr>
        <w:t>в) наименование корреспондента (организации, лица, которому адресованы или от которого получены документы);</w:t>
      </w:r>
    </w:p>
    <w:p w14:paraId="615340B7" w14:textId="77777777" w:rsidR="00815D01" w:rsidRPr="0040518E" w:rsidRDefault="00815D01" w:rsidP="0040518E">
      <w:pPr>
        <w:ind w:firstLine="709"/>
        <w:jc w:val="both"/>
        <w:rPr>
          <w:color w:val="000000" w:themeColor="text1"/>
        </w:rPr>
      </w:pPr>
      <w:r w:rsidRPr="0040518E">
        <w:rPr>
          <w:color w:val="000000" w:themeColor="text1"/>
        </w:rPr>
        <w:t>г) краткое содержание документов дела;</w:t>
      </w:r>
    </w:p>
    <w:p w14:paraId="51E6A27E" w14:textId="77777777" w:rsidR="00815D01" w:rsidRPr="0040518E" w:rsidRDefault="00815D01" w:rsidP="0040518E">
      <w:pPr>
        <w:ind w:firstLine="709"/>
        <w:jc w:val="both"/>
        <w:rPr>
          <w:color w:val="000000" w:themeColor="text1"/>
        </w:rPr>
      </w:pPr>
      <w:r w:rsidRPr="0040518E">
        <w:rPr>
          <w:color w:val="000000" w:themeColor="text1"/>
        </w:rPr>
        <w:t>д) название местности (территории), с которой связано содержание документов дела;</w:t>
      </w:r>
    </w:p>
    <w:p w14:paraId="17F498D6" w14:textId="77777777" w:rsidR="00815D01" w:rsidRPr="0040518E" w:rsidRDefault="00815D01" w:rsidP="0040518E">
      <w:pPr>
        <w:ind w:firstLine="709"/>
        <w:jc w:val="both"/>
        <w:rPr>
          <w:color w:val="000000" w:themeColor="text1"/>
        </w:rPr>
      </w:pPr>
      <w:r w:rsidRPr="0040518E">
        <w:rPr>
          <w:color w:val="000000" w:themeColor="text1"/>
        </w:rPr>
        <w:t>е) дата (период), к которым относятся документы дела;</w:t>
      </w:r>
    </w:p>
    <w:p w14:paraId="1D981426" w14:textId="77777777" w:rsidR="00815D01" w:rsidRPr="0040518E" w:rsidRDefault="00815D01" w:rsidP="0040518E">
      <w:pPr>
        <w:ind w:firstLine="709"/>
        <w:jc w:val="both"/>
        <w:rPr>
          <w:color w:val="000000" w:themeColor="text1"/>
        </w:rPr>
      </w:pPr>
      <w:r w:rsidRPr="0040518E">
        <w:rPr>
          <w:color w:val="000000" w:themeColor="text1"/>
        </w:rPr>
        <w:t xml:space="preserve">ж) указание на </w:t>
      </w:r>
      <w:proofErr w:type="spellStart"/>
      <w:r w:rsidRPr="0040518E">
        <w:rPr>
          <w:color w:val="000000" w:themeColor="text1"/>
        </w:rPr>
        <w:t>копийность</w:t>
      </w:r>
      <w:proofErr w:type="spellEnd"/>
      <w:r w:rsidRPr="0040518E">
        <w:rPr>
          <w:color w:val="000000" w:themeColor="text1"/>
        </w:rPr>
        <w:t xml:space="preserve"> документов дела.</w:t>
      </w:r>
    </w:p>
    <w:p w14:paraId="6E49B770" w14:textId="377D9A8A" w:rsidR="00815D01" w:rsidRPr="0040518E" w:rsidRDefault="00815D01" w:rsidP="0040518E">
      <w:pPr>
        <w:ind w:firstLine="709"/>
        <w:jc w:val="both"/>
        <w:rPr>
          <w:color w:val="000000" w:themeColor="text1"/>
        </w:rPr>
      </w:pPr>
      <w:r w:rsidRPr="0040518E">
        <w:rPr>
          <w:color w:val="000000" w:themeColor="text1"/>
        </w:rPr>
        <w:t>Порядок расположения заголовков дел внутри разделов номенклатуры дел определяется степенью важности документов, включенных в дела.</w:t>
      </w:r>
    </w:p>
    <w:p w14:paraId="1D0F4863" w14:textId="38EC7576" w:rsidR="00815D01" w:rsidRPr="0040518E" w:rsidRDefault="00815D01" w:rsidP="0040518E">
      <w:pPr>
        <w:ind w:firstLine="709"/>
        <w:jc w:val="both"/>
        <w:rPr>
          <w:color w:val="000000" w:themeColor="text1"/>
        </w:rPr>
      </w:pPr>
      <w:r w:rsidRPr="0040518E">
        <w:rPr>
          <w:color w:val="000000" w:themeColor="text1"/>
        </w:rPr>
        <w:t xml:space="preserve">В начале раздела располагаются заголовки дел, содержащих учредительные, организационно-правовые и распорядительные документы, затем заголовки дел, содержащих плановые, отчетные, информационно-аналитические документы, документы, отражающие деятельность </w:t>
      </w:r>
      <w:r w:rsidR="00CC5244" w:rsidRPr="0040518E">
        <w:rPr>
          <w:color w:val="000000" w:themeColor="text1"/>
        </w:rPr>
        <w:t xml:space="preserve">структурного </w:t>
      </w:r>
      <w:r w:rsidRPr="0040518E">
        <w:rPr>
          <w:color w:val="000000" w:themeColor="text1"/>
        </w:rPr>
        <w:t xml:space="preserve">подразделения, переписку, в конце раздела </w:t>
      </w:r>
      <w:r w:rsidR="00CC5244" w:rsidRPr="0040518E">
        <w:rPr>
          <w:color w:val="000000" w:themeColor="text1"/>
        </w:rPr>
        <w:t>–</w:t>
      </w:r>
      <w:r w:rsidRPr="0040518E">
        <w:rPr>
          <w:color w:val="000000" w:themeColor="text1"/>
        </w:rPr>
        <w:t xml:space="preserve"> регистрационные и учетные журналы, картотеки, базы данных.</w:t>
      </w:r>
    </w:p>
    <w:p w14:paraId="6E58CBD0" w14:textId="77777777" w:rsidR="00815D01" w:rsidRPr="0040518E" w:rsidRDefault="00815D01" w:rsidP="0040518E">
      <w:pPr>
        <w:ind w:firstLine="709"/>
        <w:jc w:val="both"/>
        <w:rPr>
          <w:color w:val="000000" w:themeColor="text1"/>
        </w:rPr>
      </w:pPr>
      <w:r w:rsidRPr="0040518E">
        <w:rPr>
          <w:color w:val="000000" w:themeColor="text1"/>
        </w:rPr>
        <w:t>Заголовки дел, составленных по корреспондентскому и географическому признакам, вносятся в номенклатуру дел по алфавиту корреспондентов или географических названий.</w:t>
      </w:r>
    </w:p>
    <w:p w14:paraId="5F8FE033" w14:textId="3A464C9D" w:rsidR="00815D01" w:rsidRPr="0040518E" w:rsidRDefault="00815D01" w:rsidP="0040518E">
      <w:pPr>
        <w:ind w:firstLine="709"/>
        <w:jc w:val="both"/>
      </w:pPr>
      <w:r w:rsidRPr="0040518E">
        <w:t xml:space="preserve">В заголовках дел, содержащих документы по одному вопросу, но не связанных последовательностью решения вопроса, в качестве вида дела употребляется термин </w:t>
      </w:r>
      <w:r w:rsidR="00CC5244" w:rsidRPr="0040518E">
        <w:t>«</w:t>
      </w:r>
      <w:r w:rsidRPr="0040518E">
        <w:t>документы</w:t>
      </w:r>
      <w:r w:rsidR="00CC5244" w:rsidRPr="0040518E">
        <w:t>»</w:t>
      </w:r>
      <w:r w:rsidRPr="0040518E">
        <w:t>, а в конце заголовка в скобках указываются названия видов документов, наиболее представленных в деле:</w:t>
      </w:r>
    </w:p>
    <w:p w14:paraId="2D98E543" w14:textId="32D82D02" w:rsidR="00815D01" w:rsidRPr="0040518E" w:rsidRDefault="00CC5244" w:rsidP="0040518E">
      <w:pPr>
        <w:ind w:firstLine="709"/>
        <w:jc w:val="both"/>
        <w:rPr>
          <w:color w:val="000000" w:themeColor="text1"/>
        </w:rPr>
      </w:pPr>
      <w:r w:rsidRPr="0040518E">
        <w:rPr>
          <w:color w:val="000000" w:themeColor="text1"/>
        </w:rPr>
        <w:t>«</w:t>
      </w:r>
      <w:r w:rsidR="00815D01" w:rsidRPr="0040518E">
        <w:rPr>
          <w:color w:val="000000" w:themeColor="text1"/>
        </w:rPr>
        <w:t>Документы о проведении совещаний и семинаров (программы, списки, доклады)</w:t>
      </w:r>
      <w:r w:rsidRPr="0040518E">
        <w:rPr>
          <w:color w:val="000000" w:themeColor="text1"/>
        </w:rPr>
        <w:t>»</w:t>
      </w:r>
      <w:r w:rsidR="00815D01" w:rsidRPr="0040518E">
        <w:rPr>
          <w:color w:val="000000" w:themeColor="text1"/>
        </w:rPr>
        <w:t>.</w:t>
      </w:r>
    </w:p>
    <w:p w14:paraId="5DA001EC" w14:textId="476FA71E" w:rsidR="00815D01" w:rsidRPr="0040518E" w:rsidRDefault="00815D01" w:rsidP="0040518E">
      <w:pPr>
        <w:ind w:firstLine="709"/>
        <w:jc w:val="both"/>
        <w:rPr>
          <w:color w:val="000000" w:themeColor="text1"/>
        </w:rPr>
      </w:pPr>
      <w:r w:rsidRPr="0040518E">
        <w:rPr>
          <w:color w:val="000000" w:themeColor="text1"/>
        </w:rPr>
        <w:t xml:space="preserve">Термин </w:t>
      </w:r>
      <w:r w:rsidR="00CC5244" w:rsidRPr="0040518E">
        <w:rPr>
          <w:color w:val="000000" w:themeColor="text1"/>
        </w:rPr>
        <w:t>«</w:t>
      </w:r>
      <w:r w:rsidRPr="0040518E">
        <w:rPr>
          <w:color w:val="000000" w:themeColor="text1"/>
        </w:rPr>
        <w:t>документы</w:t>
      </w:r>
      <w:r w:rsidR="00CC5244" w:rsidRPr="0040518E">
        <w:rPr>
          <w:color w:val="000000" w:themeColor="text1"/>
        </w:rPr>
        <w:t>»</w:t>
      </w:r>
      <w:r w:rsidRPr="0040518E">
        <w:rPr>
          <w:color w:val="000000" w:themeColor="text1"/>
        </w:rPr>
        <w:t xml:space="preserve"> применяется также в заголовках дел, содержащих документы-приложения к какому-либо документу (виды документов-приложений не перечисляются):</w:t>
      </w:r>
    </w:p>
    <w:p w14:paraId="5E76989E" w14:textId="679023C5" w:rsidR="00815D01" w:rsidRPr="0040518E" w:rsidRDefault="00CC5244" w:rsidP="0040518E">
      <w:pPr>
        <w:ind w:firstLine="709"/>
        <w:jc w:val="both"/>
        <w:rPr>
          <w:color w:val="000000" w:themeColor="text1"/>
        </w:rPr>
      </w:pPr>
      <w:r w:rsidRPr="0040518E">
        <w:rPr>
          <w:color w:val="000000" w:themeColor="text1"/>
        </w:rPr>
        <w:t>«</w:t>
      </w:r>
      <w:r w:rsidR="00815D01" w:rsidRPr="0040518E">
        <w:rPr>
          <w:color w:val="000000" w:themeColor="text1"/>
        </w:rPr>
        <w:t xml:space="preserve">Документы к протоколам заседаний </w:t>
      </w:r>
      <w:r w:rsidRPr="0040518E">
        <w:rPr>
          <w:color w:val="000000" w:themeColor="text1"/>
        </w:rPr>
        <w:t>комиссии по урегулированию споров между участниками образовательных отношений»</w:t>
      </w:r>
      <w:r w:rsidR="00815D01" w:rsidRPr="0040518E">
        <w:rPr>
          <w:color w:val="000000" w:themeColor="text1"/>
        </w:rPr>
        <w:t>;</w:t>
      </w:r>
    </w:p>
    <w:p w14:paraId="06C9D618" w14:textId="729C41F5" w:rsidR="00815D01" w:rsidRPr="0040518E" w:rsidRDefault="00CC5244" w:rsidP="0040518E">
      <w:pPr>
        <w:ind w:firstLine="709"/>
        <w:jc w:val="both"/>
        <w:rPr>
          <w:color w:val="000000" w:themeColor="text1"/>
        </w:rPr>
      </w:pPr>
      <w:r w:rsidRPr="0040518E">
        <w:rPr>
          <w:color w:val="000000" w:themeColor="text1"/>
        </w:rPr>
        <w:t>«</w:t>
      </w:r>
      <w:r w:rsidR="00815D01" w:rsidRPr="0040518E">
        <w:rPr>
          <w:color w:val="000000" w:themeColor="text1"/>
        </w:rPr>
        <w:t xml:space="preserve">Протоколы совещаний при </w:t>
      </w:r>
      <w:r w:rsidRPr="0040518E">
        <w:rPr>
          <w:color w:val="000000" w:themeColor="text1"/>
        </w:rPr>
        <w:t>руководителе</w:t>
      </w:r>
      <w:r w:rsidR="00815D01" w:rsidRPr="0040518E">
        <w:rPr>
          <w:color w:val="000000" w:themeColor="text1"/>
        </w:rPr>
        <w:t xml:space="preserve"> и документы к ним</w:t>
      </w:r>
      <w:r w:rsidRPr="0040518E">
        <w:rPr>
          <w:color w:val="000000" w:themeColor="text1"/>
        </w:rPr>
        <w:t>»</w:t>
      </w:r>
      <w:r w:rsidR="00815D01" w:rsidRPr="0040518E">
        <w:rPr>
          <w:color w:val="000000" w:themeColor="text1"/>
        </w:rPr>
        <w:t>.</w:t>
      </w:r>
    </w:p>
    <w:p w14:paraId="08271164" w14:textId="77777777" w:rsidR="00815D01" w:rsidRPr="0040518E" w:rsidRDefault="00815D01" w:rsidP="0040518E">
      <w:pPr>
        <w:ind w:firstLine="709"/>
        <w:jc w:val="both"/>
        <w:rPr>
          <w:color w:val="000000" w:themeColor="text1"/>
        </w:rPr>
      </w:pPr>
      <w:r w:rsidRPr="0040518E">
        <w:rPr>
          <w:color w:val="000000" w:themeColor="text1"/>
        </w:rPr>
        <w:t>В заголовках дел, предназначенных для группировки однотипных документов, эта группа документов указывается во множественном числе:</w:t>
      </w:r>
    </w:p>
    <w:p w14:paraId="5DD2E56B" w14:textId="7AFB683D" w:rsidR="00815D01" w:rsidRPr="0040518E" w:rsidRDefault="00CC5244" w:rsidP="0040518E">
      <w:pPr>
        <w:ind w:firstLine="709"/>
        <w:jc w:val="both"/>
        <w:rPr>
          <w:color w:val="000000" w:themeColor="text1"/>
        </w:rPr>
      </w:pPr>
      <w:r w:rsidRPr="0040518E">
        <w:rPr>
          <w:color w:val="000000" w:themeColor="text1"/>
        </w:rPr>
        <w:t>«</w:t>
      </w:r>
      <w:r w:rsidR="00815D01" w:rsidRPr="0040518E">
        <w:rPr>
          <w:color w:val="000000" w:themeColor="text1"/>
        </w:rPr>
        <w:t xml:space="preserve">Протоколы заседаний </w:t>
      </w:r>
      <w:r w:rsidRPr="0040518E">
        <w:rPr>
          <w:color w:val="000000" w:themeColor="text1"/>
        </w:rPr>
        <w:t>администрации»</w:t>
      </w:r>
      <w:r w:rsidR="00815D01" w:rsidRPr="0040518E">
        <w:rPr>
          <w:color w:val="000000" w:themeColor="text1"/>
        </w:rPr>
        <w:t>.</w:t>
      </w:r>
    </w:p>
    <w:p w14:paraId="7EB82DA2" w14:textId="77777777" w:rsidR="00815D01" w:rsidRPr="0040518E" w:rsidRDefault="00815D01" w:rsidP="0040518E">
      <w:pPr>
        <w:ind w:firstLine="709"/>
        <w:jc w:val="both"/>
      </w:pPr>
      <w:r w:rsidRPr="0040518E">
        <w:lastRenderedPageBreak/>
        <w:t>В заголовках дел, содержащих переписку, указывается, с кем и по какому вопросу она ведется:</w:t>
      </w:r>
    </w:p>
    <w:p w14:paraId="7ABB920A" w14:textId="689F22F4" w:rsidR="00815D01" w:rsidRPr="0040518E" w:rsidRDefault="00CC5244" w:rsidP="0040518E">
      <w:pPr>
        <w:ind w:firstLine="709"/>
        <w:jc w:val="both"/>
        <w:rPr>
          <w:color w:val="000000" w:themeColor="text1"/>
        </w:rPr>
      </w:pPr>
      <w:r w:rsidRPr="0040518E">
        <w:rPr>
          <w:color w:val="000000" w:themeColor="text1"/>
        </w:rPr>
        <w:t>«</w:t>
      </w:r>
      <w:r w:rsidR="00815D01" w:rsidRPr="0040518E">
        <w:rPr>
          <w:color w:val="000000" w:themeColor="text1"/>
        </w:rPr>
        <w:t>Переписка с образовательными учреждениями о повышении квалификации работников</w:t>
      </w:r>
      <w:r w:rsidRPr="0040518E">
        <w:rPr>
          <w:color w:val="000000" w:themeColor="text1"/>
        </w:rPr>
        <w:t>»</w:t>
      </w:r>
      <w:r w:rsidR="00815D01" w:rsidRPr="0040518E">
        <w:rPr>
          <w:color w:val="000000" w:themeColor="text1"/>
        </w:rPr>
        <w:t>.</w:t>
      </w:r>
    </w:p>
    <w:p w14:paraId="08DE82F2" w14:textId="77777777" w:rsidR="00815D01" w:rsidRPr="0040518E" w:rsidRDefault="00815D01" w:rsidP="0040518E">
      <w:pPr>
        <w:ind w:firstLine="709"/>
        <w:jc w:val="both"/>
      </w:pPr>
      <w:r w:rsidRPr="0040518E">
        <w:t>В заголовках дел, содержащих переписку с однородными корреспондентами, последние не называются, а указывается их видовое название:</w:t>
      </w:r>
    </w:p>
    <w:p w14:paraId="5B523463" w14:textId="21E9D49A" w:rsidR="00815D01" w:rsidRPr="0040518E" w:rsidRDefault="00CC5244" w:rsidP="0040518E">
      <w:pPr>
        <w:ind w:firstLine="709"/>
        <w:jc w:val="both"/>
        <w:rPr>
          <w:color w:val="000000" w:themeColor="text1"/>
        </w:rPr>
      </w:pPr>
      <w:r w:rsidRPr="0040518E">
        <w:rPr>
          <w:color w:val="000000" w:themeColor="text1"/>
        </w:rPr>
        <w:t>«</w:t>
      </w:r>
      <w:r w:rsidR="00815D01" w:rsidRPr="0040518E">
        <w:rPr>
          <w:color w:val="000000" w:themeColor="text1"/>
        </w:rPr>
        <w:t xml:space="preserve">Переписка с </w:t>
      </w:r>
      <w:r w:rsidRPr="0040518E">
        <w:rPr>
          <w:color w:val="000000" w:themeColor="text1"/>
        </w:rPr>
        <w:t>органами местного самоуправления</w:t>
      </w:r>
      <w:r w:rsidR="00815D01" w:rsidRPr="0040518E">
        <w:rPr>
          <w:color w:val="000000" w:themeColor="text1"/>
        </w:rPr>
        <w:t xml:space="preserve"> о заключении и исполнении </w:t>
      </w:r>
      <w:r w:rsidRPr="0040518E">
        <w:rPr>
          <w:color w:val="000000" w:themeColor="text1"/>
        </w:rPr>
        <w:t>муниципальных</w:t>
      </w:r>
      <w:r w:rsidR="00815D01" w:rsidRPr="0040518E">
        <w:rPr>
          <w:color w:val="000000" w:themeColor="text1"/>
        </w:rPr>
        <w:t xml:space="preserve"> контрактов</w:t>
      </w:r>
      <w:r w:rsidRPr="0040518E">
        <w:rPr>
          <w:color w:val="000000" w:themeColor="text1"/>
        </w:rPr>
        <w:t>».</w:t>
      </w:r>
    </w:p>
    <w:p w14:paraId="7BB095D3" w14:textId="77777777" w:rsidR="00815D01" w:rsidRPr="0040518E" w:rsidRDefault="00815D01" w:rsidP="0040518E">
      <w:pPr>
        <w:ind w:firstLine="709"/>
        <w:jc w:val="both"/>
        <w:rPr>
          <w:color w:val="000000" w:themeColor="text1"/>
        </w:rPr>
      </w:pPr>
      <w:r w:rsidRPr="0040518E">
        <w:rPr>
          <w:color w:val="000000" w:themeColor="text1"/>
        </w:rPr>
        <w:t>В заголовках дел, содержащих переписку с разнородными корреспондентами, последние не перечисляются:</w:t>
      </w:r>
    </w:p>
    <w:p w14:paraId="4070B404" w14:textId="2749F5F2" w:rsidR="00815D01" w:rsidRPr="0040518E" w:rsidRDefault="00CC5244" w:rsidP="0040518E">
      <w:pPr>
        <w:ind w:firstLine="709"/>
        <w:jc w:val="both"/>
        <w:rPr>
          <w:color w:val="000000" w:themeColor="text1"/>
        </w:rPr>
      </w:pPr>
      <w:r w:rsidRPr="0040518E">
        <w:rPr>
          <w:color w:val="000000" w:themeColor="text1"/>
        </w:rPr>
        <w:t>«</w:t>
      </w:r>
      <w:r w:rsidR="00815D01" w:rsidRPr="0040518E">
        <w:rPr>
          <w:color w:val="000000" w:themeColor="text1"/>
        </w:rPr>
        <w:t>Переписка о заключении и исполнении государственных контрактов</w:t>
      </w:r>
      <w:r w:rsidRPr="0040518E">
        <w:rPr>
          <w:color w:val="000000" w:themeColor="text1"/>
        </w:rPr>
        <w:t>»</w:t>
      </w:r>
      <w:r w:rsidR="00815D01" w:rsidRPr="0040518E">
        <w:rPr>
          <w:color w:val="000000" w:themeColor="text1"/>
        </w:rPr>
        <w:t>.</w:t>
      </w:r>
    </w:p>
    <w:p w14:paraId="3EB6DABD" w14:textId="77777777" w:rsidR="00815D01" w:rsidRPr="0040518E" w:rsidRDefault="00815D01" w:rsidP="0040518E">
      <w:pPr>
        <w:ind w:firstLine="709"/>
        <w:jc w:val="both"/>
        <w:rPr>
          <w:color w:val="000000" w:themeColor="text1"/>
        </w:rPr>
      </w:pPr>
      <w:r w:rsidRPr="0040518E">
        <w:rPr>
          <w:color w:val="000000" w:themeColor="text1"/>
        </w:rPr>
        <w:t>В заголовке дела указывается конкретный корреспондент, если переписка ведется только с ним:</w:t>
      </w:r>
    </w:p>
    <w:p w14:paraId="07F263F9" w14:textId="376729D2" w:rsidR="00815D01" w:rsidRPr="0040518E" w:rsidRDefault="00CC5244" w:rsidP="0040518E">
      <w:pPr>
        <w:ind w:firstLine="709"/>
        <w:jc w:val="both"/>
        <w:rPr>
          <w:color w:val="000000" w:themeColor="text1"/>
        </w:rPr>
      </w:pPr>
      <w:r w:rsidRPr="0040518E">
        <w:rPr>
          <w:color w:val="000000" w:themeColor="text1"/>
        </w:rPr>
        <w:t>«</w:t>
      </w:r>
      <w:r w:rsidR="00815D01" w:rsidRPr="0040518E">
        <w:rPr>
          <w:color w:val="000000" w:themeColor="text1"/>
        </w:rPr>
        <w:t xml:space="preserve">Переписка с ООО </w:t>
      </w:r>
      <w:r w:rsidRPr="0040518E">
        <w:rPr>
          <w:color w:val="000000" w:themeColor="text1"/>
        </w:rPr>
        <w:t>«</w:t>
      </w:r>
      <w:proofErr w:type="spellStart"/>
      <w:r w:rsidR="00815D01" w:rsidRPr="0040518E">
        <w:rPr>
          <w:color w:val="000000" w:themeColor="text1"/>
        </w:rPr>
        <w:t>Горсвязь</w:t>
      </w:r>
      <w:proofErr w:type="spellEnd"/>
      <w:r w:rsidRPr="0040518E">
        <w:rPr>
          <w:color w:val="000000" w:themeColor="text1"/>
        </w:rPr>
        <w:t>»</w:t>
      </w:r>
      <w:r w:rsidR="00815D01" w:rsidRPr="0040518E">
        <w:rPr>
          <w:color w:val="000000" w:themeColor="text1"/>
        </w:rPr>
        <w:t xml:space="preserve"> о предоставлении услуг связи</w:t>
      </w:r>
      <w:r w:rsidRPr="0040518E">
        <w:rPr>
          <w:color w:val="000000" w:themeColor="text1"/>
        </w:rPr>
        <w:t>»</w:t>
      </w:r>
      <w:r w:rsidR="00815D01" w:rsidRPr="0040518E">
        <w:rPr>
          <w:color w:val="000000" w:themeColor="text1"/>
        </w:rPr>
        <w:t>.</w:t>
      </w:r>
    </w:p>
    <w:p w14:paraId="78F1FCBA" w14:textId="77777777" w:rsidR="00815D01" w:rsidRPr="0040518E" w:rsidRDefault="00815D01" w:rsidP="0040518E">
      <w:pPr>
        <w:ind w:firstLine="709"/>
        <w:jc w:val="both"/>
        <w:rPr>
          <w:color w:val="000000" w:themeColor="text1"/>
        </w:rPr>
      </w:pPr>
      <w:r w:rsidRPr="0040518E">
        <w:rPr>
          <w:color w:val="000000" w:themeColor="text1"/>
        </w:rPr>
        <w:t>При обозначении в заголовках дел административно-территориальных единиц учитывается следующее:</w:t>
      </w:r>
    </w:p>
    <w:p w14:paraId="76797164" w14:textId="77777777" w:rsidR="00815D01" w:rsidRPr="0040518E" w:rsidRDefault="00815D01" w:rsidP="0040518E">
      <w:pPr>
        <w:ind w:firstLine="709"/>
        <w:jc w:val="both"/>
        <w:rPr>
          <w:color w:val="000000" w:themeColor="text1"/>
        </w:rPr>
      </w:pPr>
      <w:r w:rsidRPr="0040518E">
        <w:rPr>
          <w:color w:val="000000" w:themeColor="text1"/>
        </w:rPr>
        <w:t>если содержание дела касается нескольких однородных административно-территориальных единиц, в заголовке дела не указываются их конкретные названия, а указывается их общее видовое название:</w:t>
      </w:r>
    </w:p>
    <w:p w14:paraId="2BFFF30E" w14:textId="7DAEAC27" w:rsidR="00815D01" w:rsidRPr="0040518E" w:rsidRDefault="00CC5244" w:rsidP="0040518E">
      <w:pPr>
        <w:ind w:firstLine="709"/>
        <w:jc w:val="both"/>
        <w:rPr>
          <w:color w:val="000000" w:themeColor="text1"/>
        </w:rPr>
      </w:pPr>
      <w:r w:rsidRPr="0040518E">
        <w:rPr>
          <w:color w:val="000000" w:themeColor="text1"/>
        </w:rPr>
        <w:t>«</w:t>
      </w:r>
      <w:r w:rsidR="00815D01" w:rsidRPr="0040518E">
        <w:rPr>
          <w:color w:val="000000" w:themeColor="text1"/>
        </w:rPr>
        <w:t>Переписка с учреж</w:t>
      </w:r>
      <w:r w:rsidR="00403673">
        <w:rPr>
          <w:color w:val="000000" w:themeColor="text1"/>
        </w:rPr>
        <w:t>дениями культуры</w:t>
      </w:r>
      <w:r w:rsidRPr="0040518E">
        <w:rPr>
          <w:color w:val="000000" w:themeColor="text1"/>
        </w:rPr>
        <w:t>»;</w:t>
      </w:r>
    </w:p>
    <w:p w14:paraId="151C1EF4" w14:textId="77777777" w:rsidR="00815D01" w:rsidRPr="0040518E" w:rsidRDefault="00815D01" w:rsidP="0040518E">
      <w:pPr>
        <w:ind w:firstLine="709"/>
        <w:jc w:val="both"/>
        <w:rPr>
          <w:color w:val="000000" w:themeColor="text1"/>
        </w:rPr>
      </w:pPr>
      <w:r w:rsidRPr="0040518E">
        <w:rPr>
          <w:color w:val="000000" w:themeColor="text1"/>
        </w:rPr>
        <w:t>если содержание дела касается одной административно-территориальной единицы (населенного пункта), ее (его) название указывается в заголовке дела:</w:t>
      </w:r>
    </w:p>
    <w:p w14:paraId="72DC3953" w14:textId="34FF086E" w:rsidR="00815D01" w:rsidRPr="0040518E" w:rsidRDefault="00CC5244" w:rsidP="0040518E">
      <w:pPr>
        <w:ind w:firstLine="709"/>
        <w:jc w:val="both"/>
        <w:rPr>
          <w:color w:val="000000" w:themeColor="text1"/>
        </w:rPr>
      </w:pPr>
      <w:r w:rsidRPr="0040518E">
        <w:rPr>
          <w:color w:val="000000" w:themeColor="text1"/>
        </w:rPr>
        <w:t>«</w:t>
      </w:r>
      <w:r w:rsidR="00815D01" w:rsidRPr="0040518E">
        <w:rPr>
          <w:color w:val="000000" w:themeColor="text1"/>
        </w:rPr>
        <w:t xml:space="preserve">Переписка с филиалом </w:t>
      </w:r>
      <w:r w:rsidRPr="0040518E">
        <w:rPr>
          <w:color w:val="000000" w:themeColor="text1"/>
        </w:rPr>
        <w:t>Фонда социального страхования</w:t>
      </w:r>
      <w:r w:rsidR="00815D01" w:rsidRPr="0040518E">
        <w:rPr>
          <w:color w:val="000000" w:themeColor="text1"/>
        </w:rPr>
        <w:t xml:space="preserve"> </w:t>
      </w:r>
      <w:r w:rsidRPr="0040518E">
        <w:rPr>
          <w:color w:val="000000" w:themeColor="text1"/>
        </w:rPr>
        <w:t xml:space="preserve">в </w:t>
      </w:r>
      <w:r w:rsidR="00403673" w:rsidRPr="00A84EF1">
        <w:rPr>
          <w:color w:val="000000" w:themeColor="text1"/>
        </w:rPr>
        <w:t>Самарской</w:t>
      </w:r>
      <w:r w:rsidRPr="00A84EF1">
        <w:rPr>
          <w:color w:val="000000" w:themeColor="text1"/>
        </w:rPr>
        <w:t xml:space="preserve"> области»</w:t>
      </w:r>
      <w:r w:rsidR="00815D01" w:rsidRPr="00A84EF1">
        <w:rPr>
          <w:color w:val="000000" w:themeColor="text1"/>
        </w:rPr>
        <w:t>.</w:t>
      </w:r>
    </w:p>
    <w:p w14:paraId="05901852" w14:textId="77777777" w:rsidR="00815D01" w:rsidRPr="0040518E" w:rsidRDefault="00815D01" w:rsidP="0040518E">
      <w:pPr>
        <w:ind w:firstLine="709"/>
        <w:jc w:val="both"/>
      </w:pPr>
      <w:r w:rsidRPr="0040518E">
        <w:t>В заголовках дел, содержащих плановую или отчетную документацию, указывается период (месяц, квартал, год) на (за) который составлены планы (отчеты):</w:t>
      </w:r>
    </w:p>
    <w:p w14:paraId="0401BC50" w14:textId="0BB58E6B" w:rsidR="00815D01" w:rsidRPr="0040518E" w:rsidRDefault="00CC5244" w:rsidP="0040518E">
      <w:pPr>
        <w:ind w:firstLine="709"/>
        <w:jc w:val="both"/>
      </w:pPr>
      <w:r w:rsidRPr="0040518E">
        <w:t>«</w:t>
      </w:r>
      <w:r w:rsidR="00815D01" w:rsidRPr="0040518E">
        <w:t>Отчеты структурных подразделений за 201</w:t>
      </w:r>
      <w:r w:rsidRPr="0040518E">
        <w:t>9</w:t>
      </w:r>
      <w:r w:rsidR="00815D01" w:rsidRPr="0040518E">
        <w:t xml:space="preserve"> год</w:t>
      </w:r>
      <w:r w:rsidRPr="0040518E">
        <w:t>»</w:t>
      </w:r>
      <w:r w:rsidR="00815D01" w:rsidRPr="0040518E">
        <w:t>;</w:t>
      </w:r>
    </w:p>
    <w:p w14:paraId="51A1F738" w14:textId="324B800F" w:rsidR="00815D01" w:rsidRPr="0040518E" w:rsidRDefault="00CC5244" w:rsidP="0040518E">
      <w:pPr>
        <w:ind w:firstLine="709"/>
        <w:jc w:val="both"/>
        <w:rPr>
          <w:color w:val="000000" w:themeColor="text1"/>
        </w:rPr>
      </w:pPr>
      <w:r w:rsidRPr="0040518E">
        <w:rPr>
          <w:color w:val="000000" w:themeColor="text1"/>
        </w:rPr>
        <w:t>«</w:t>
      </w:r>
      <w:r w:rsidR="00815D01" w:rsidRPr="0040518E">
        <w:rPr>
          <w:color w:val="000000" w:themeColor="text1"/>
        </w:rPr>
        <w:t>Статистический отчет о численности, составе и движении кадров за 201</w:t>
      </w:r>
      <w:r w:rsidRPr="0040518E">
        <w:rPr>
          <w:color w:val="000000" w:themeColor="text1"/>
        </w:rPr>
        <w:t>9</w:t>
      </w:r>
      <w:r w:rsidR="00815D01" w:rsidRPr="0040518E">
        <w:rPr>
          <w:color w:val="000000" w:themeColor="text1"/>
        </w:rPr>
        <w:t xml:space="preserve"> год (ф. </w:t>
      </w:r>
      <w:r w:rsidRPr="0040518E">
        <w:rPr>
          <w:color w:val="000000" w:themeColor="text1"/>
        </w:rPr>
        <w:t>№</w:t>
      </w:r>
      <w:r w:rsidR="00815D01" w:rsidRPr="0040518E">
        <w:rPr>
          <w:color w:val="000000" w:themeColor="text1"/>
        </w:rPr>
        <w:t xml:space="preserve"> </w:t>
      </w:r>
      <w:r w:rsidRPr="0040518E">
        <w:rPr>
          <w:color w:val="000000" w:themeColor="text1"/>
        </w:rPr>
        <w:t>27</w:t>
      </w:r>
      <w:r w:rsidR="00815D01" w:rsidRPr="0040518E">
        <w:rPr>
          <w:color w:val="000000" w:themeColor="text1"/>
        </w:rPr>
        <w:t>-год)</w:t>
      </w:r>
      <w:r w:rsidRPr="0040518E">
        <w:rPr>
          <w:color w:val="000000" w:themeColor="text1"/>
        </w:rPr>
        <w:t>»</w:t>
      </w:r>
      <w:r w:rsidR="00815D01" w:rsidRPr="0040518E">
        <w:rPr>
          <w:color w:val="000000" w:themeColor="text1"/>
        </w:rPr>
        <w:t>.</w:t>
      </w:r>
    </w:p>
    <w:p w14:paraId="4D95F4FC" w14:textId="77777777" w:rsidR="00815D01" w:rsidRPr="0040518E" w:rsidRDefault="00815D01" w:rsidP="0040518E">
      <w:pPr>
        <w:ind w:firstLine="709"/>
        <w:jc w:val="both"/>
      </w:pPr>
      <w:r w:rsidRPr="0040518E">
        <w:t>При формировании дела из нескольких томов (частей), кроме общего заголовка дела при необходимости составляются заголовки каждого тома (части), уточняющие содержание томов (частей) дела.</w:t>
      </w:r>
    </w:p>
    <w:p w14:paraId="0CE458FE" w14:textId="77777777" w:rsidR="00E42DDF" w:rsidRPr="0040518E" w:rsidRDefault="00815D01" w:rsidP="0040518E">
      <w:pPr>
        <w:ind w:firstLine="709"/>
        <w:jc w:val="both"/>
        <w:rPr>
          <w:color w:val="000000" w:themeColor="text1"/>
        </w:rPr>
      </w:pPr>
      <w:r w:rsidRPr="0040518E">
        <w:rPr>
          <w:color w:val="000000" w:themeColor="text1"/>
        </w:rPr>
        <w:t>Заголовки дел могут уточняться в процессе формирования и оформления дел.</w:t>
      </w:r>
    </w:p>
    <w:p w14:paraId="2F36BBE6" w14:textId="7F6DD0E3" w:rsidR="00E42DDF" w:rsidRPr="0040518E" w:rsidRDefault="00351607" w:rsidP="004A5E8C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18E">
        <w:rPr>
          <w:rFonts w:ascii="Times New Roman" w:hAnsi="Times New Roman" w:cs="Times New Roman"/>
          <w:sz w:val="24"/>
          <w:szCs w:val="24"/>
        </w:rPr>
        <w:t xml:space="preserve">Графа 3 </w:t>
      </w:r>
      <w:r w:rsidR="00CC5244" w:rsidRPr="0040518E">
        <w:rPr>
          <w:rFonts w:ascii="Times New Roman" w:hAnsi="Times New Roman" w:cs="Times New Roman"/>
          <w:sz w:val="24"/>
          <w:szCs w:val="24"/>
        </w:rPr>
        <w:t>«</w:t>
      </w:r>
      <w:r w:rsidRPr="0040518E">
        <w:rPr>
          <w:rFonts w:ascii="Times New Roman" w:hAnsi="Times New Roman" w:cs="Times New Roman"/>
          <w:sz w:val="24"/>
          <w:szCs w:val="24"/>
        </w:rPr>
        <w:t>Количество дел</w:t>
      </w:r>
      <w:r w:rsidR="00CC5244" w:rsidRPr="0040518E">
        <w:rPr>
          <w:rFonts w:ascii="Times New Roman" w:hAnsi="Times New Roman" w:cs="Times New Roman"/>
          <w:sz w:val="24"/>
          <w:szCs w:val="24"/>
        </w:rPr>
        <w:t>»</w:t>
      </w:r>
      <w:r w:rsidRPr="0040518E">
        <w:rPr>
          <w:rFonts w:ascii="Times New Roman" w:hAnsi="Times New Roman" w:cs="Times New Roman"/>
          <w:sz w:val="24"/>
          <w:szCs w:val="24"/>
        </w:rPr>
        <w:t xml:space="preserve"> заполняется по окончании календарного года. По достижении делом, включающим документы временных (свыше 10 лет) и постоянного сроков хранения, объема в 250 листов, том закрывается и открывается новый том. В графе 3 номенклатуры дел последовательно указываются номера томов и крайние даты документов каждого тома:</w:t>
      </w:r>
    </w:p>
    <w:p w14:paraId="32F38A1A" w14:textId="77777777" w:rsidR="00CC5244" w:rsidRPr="0040518E" w:rsidRDefault="00CC5244" w:rsidP="00BC2F4C">
      <w:pPr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494"/>
      </w:tblGrid>
      <w:tr w:rsidR="00351607" w:rsidRPr="0040518E" w14:paraId="4AC586C1" w14:textId="77777777" w:rsidTr="0040518E">
        <w:trPr>
          <w:trHeight w:val="16"/>
        </w:trPr>
        <w:tc>
          <w:tcPr>
            <w:tcW w:w="1417" w:type="dxa"/>
          </w:tcPr>
          <w:p w14:paraId="61D34629" w14:textId="77777777" w:rsidR="00351607" w:rsidRPr="0040518E" w:rsidRDefault="00351607" w:rsidP="0040518E">
            <w:pPr>
              <w:rPr>
                <w:rFonts w:eastAsiaTheme="minorEastAsia"/>
              </w:rPr>
            </w:pPr>
            <w:r w:rsidRPr="0040518E">
              <w:rPr>
                <w:rFonts w:eastAsiaTheme="minorEastAsia"/>
              </w:rPr>
              <w:t>Т. 1.</w:t>
            </w:r>
          </w:p>
        </w:tc>
        <w:tc>
          <w:tcPr>
            <w:tcW w:w="2494" w:type="dxa"/>
          </w:tcPr>
          <w:p w14:paraId="01378A69" w14:textId="77777777" w:rsidR="00351607" w:rsidRPr="0040518E" w:rsidRDefault="00351607" w:rsidP="0040518E">
            <w:pPr>
              <w:rPr>
                <w:rFonts w:eastAsiaTheme="minorEastAsia"/>
              </w:rPr>
            </w:pPr>
            <w:r w:rsidRPr="0040518E">
              <w:rPr>
                <w:rFonts w:eastAsiaTheme="minorEastAsia"/>
              </w:rPr>
              <w:t>11.01.2017 -</w:t>
            </w:r>
          </w:p>
        </w:tc>
      </w:tr>
      <w:tr w:rsidR="00351607" w:rsidRPr="0040518E" w14:paraId="4358AA85" w14:textId="77777777" w:rsidTr="00351607">
        <w:tc>
          <w:tcPr>
            <w:tcW w:w="1417" w:type="dxa"/>
          </w:tcPr>
          <w:p w14:paraId="16CF8531" w14:textId="77777777" w:rsidR="00351607" w:rsidRPr="0040518E" w:rsidRDefault="00351607" w:rsidP="0040518E">
            <w:pPr>
              <w:rPr>
                <w:rFonts w:eastAsiaTheme="minorEastAsia"/>
              </w:rPr>
            </w:pPr>
          </w:p>
        </w:tc>
        <w:tc>
          <w:tcPr>
            <w:tcW w:w="2494" w:type="dxa"/>
          </w:tcPr>
          <w:p w14:paraId="32355708" w14:textId="77777777" w:rsidR="00351607" w:rsidRPr="0040518E" w:rsidRDefault="00351607" w:rsidP="0040518E">
            <w:pPr>
              <w:rPr>
                <w:rFonts w:eastAsiaTheme="minorEastAsia"/>
              </w:rPr>
            </w:pPr>
            <w:r w:rsidRPr="0040518E">
              <w:rPr>
                <w:rFonts w:eastAsiaTheme="minorEastAsia"/>
              </w:rPr>
              <w:t>30.06.2017</w:t>
            </w:r>
          </w:p>
        </w:tc>
      </w:tr>
    </w:tbl>
    <w:p w14:paraId="1347667E" w14:textId="77777777" w:rsidR="0040518E" w:rsidRPr="0040518E" w:rsidRDefault="0040518E" w:rsidP="0040518E">
      <w:pPr>
        <w:jc w:val="both"/>
        <w:rPr>
          <w:color w:val="000000" w:themeColor="text1"/>
        </w:rPr>
      </w:pPr>
    </w:p>
    <w:p w14:paraId="236B8AB3" w14:textId="368E7C68" w:rsidR="00CC5244" w:rsidRPr="00E14814" w:rsidRDefault="00EE435C" w:rsidP="004A5E8C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8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графе 4 </w:t>
      </w:r>
      <w:r w:rsidR="00CC5244" w:rsidRPr="00E1481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14814">
        <w:rPr>
          <w:rFonts w:ascii="Times New Roman" w:hAnsi="Times New Roman" w:cs="Times New Roman"/>
          <w:color w:val="000000" w:themeColor="text1"/>
          <w:sz w:val="24"/>
          <w:szCs w:val="24"/>
        </w:rPr>
        <w:t>Срок хранения и №</w:t>
      </w:r>
      <w:r w:rsidR="00944C16" w:rsidRPr="00E148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 по перечню</w:t>
      </w:r>
      <w:r w:rsidR="00CC5244" w:rsidRPr="00E1481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944C16" w:rsidRPr="00E148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указываются сроки хранения дел и номера статей по типовому или ведомственному перечню документов с указанием сроков хранения, федеральному закону или иному нормативному правовому акту.</w:t>
      </w:r>
    </w:p>
    <w:p w14:paraId="7970715D" w14:textId="77777777" w:rsidR="009F2690" w:rsidRPr="00E14814" w:rsidRDefault="00944C16" w:rsidP="004A5E8C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E14814">
        <w:rPr>
          <w:rFonts w:ascii="Times New Roman" w:hAnsi="Times New Roman" w:cs="Times New Roman"/>
          <w:sz w:val="24"/>
          <w:szCs w:val="24"/>
        </w:rPr>
        <w:t xml:space="preserve">В графе 5 </w:t>
      </w:r>
      <w:r w:rsidR="00CC5244" w:rsidRPr="00E14814">
        <w:rPr>
          <w:rFonts w:ascii="Times New Roman" w:hAnsi="Times New Roman" w:cs="Times New Roman"/>
          <w:sz w:val="24"/>
          <w:szCs w:val="24"/>
        </w:rPr>
        <w:t>«</w:t>
      </w:r>
      <w:r w:rsidRPr="00E14814">
        <w:rPr>
          <w:rFonts w:ascii="Times New Roman" w:hAnsi="Times New Roman" w:cs="Times New Roman"/>
          <w:sz w:val="24"/>
          <w:szCs w:val="24"/>
        </w:rPr>
        <w:t>Примечание</w:t>
      </w:r>
      <w:r w:rsidR="00CC5244" w:rsidRPr="00E14814">
        <w:rPr>
          <w:rFonts w:ascii="Times New Roman" w:hAnsi="Times New Roman" w:cs="Times New Roman"/>
          <w:sz w:val="24"/>
          <w:szCs w:val="24"/>
        </w:rPr>
        <w:t>»</w:t>
      </w:r>
      <w:r w:rsidRPr="00E14814">
        <w:rPr>
          <w:rFonts w:ascii="Times New Roman" w:hAnsi="Times New Roman" w:cs="Times New Roman"/>
          <w:sz w:val="24"/>
          <w:szCs w:val="24"/>
        </w:rPr>
        <w:t xml:space="preserve"> проставляются отметки о заведении дел (</w:t>
      </w:r>
      <w:r w:rsidR="009F2690" w:rsidRPr="00E14814">
        <w:rPr>
          <w:rFonts w:ascii="Times New Roman" w:hAnsi="Times New Roman" w:cs="Times New Roman"/>
          <w:sz w:val="24"/>
          <w:szCs w:val="24"/>
        </w:rPr>
        <w:t>«</w:t>
      </w:r>
      <w:r w:rsidRPr="00E14814">
        <w:rPr>
          <w:rFonts w:ascii="Times New Roman" w:hAnsi="Times New Roman" w:cs="Times New Roman"/>
          <w:sz w:val="24"/>
          <w:szCs w:val="24"/>
        </w:rPr>
        <w:t>Заведено</w:t>
      </w:r>
      <w:r w:rsidR="009F2690" w:rsidRPr="00E14814">
        <w:rPr>
          <w:rFonts w:ascii="Times New Roman" w:hAnsi="Times New Roman" w:cs="Times New Roman"/>
          <w:sz w:val="24"/>
          <w:szCs w:val="24"/>
        </w:rPr>
        <w:t>»</w:t>
      </w:r>
      <w:r w:rsidRPr="00E14814">
        <w:rPr>
          <w:rFonts w:ascii="Times New Roman" w:hAnsi="Times New Roman" w:cs="Times New Roman"/>
          <w:sz w:val="24"/>
          <w:szCs w:val="24"/>
        </w:rPr>
        <w:t xml:space="preserve">), о переходящих делах (например, </w:t>
      </w:r>
      <w:r w:rsidR="009F2690" w:rsidRPr="00E14814">
        <w:rPr>
          <w:rFonts w:ascii="Times New Roman" w:hAnsi="Times New Roman" w:cs="Times New Roman"/>
          <w:sz w:val="24"/>
          <w:szCs w:val="24"/>
        </w:rPr>
        <w:t>«</w:t>
      </w:r>
      <w:r w:rsidRPr="00E14814">
        <w:rPr>
          <w:rFonts w:ascii="Times New Roman" w:hAnsi="Times New Roman" w:cs="Times New Roman"/>
          <w:sz w:val="24"/>
          <w:szCs w:val="24"/>
        </w:rPr>
        <w:t>Переходящее с 2016 года</w:t>
      </w:r>
      <w:r w:rsidR="009F2690" w:rsidRPr="00E14814">
        <w:rPr>
          <w:rFonts w:ascii="Times New Roman" w:hAnsi="Times New Roman" w:cs="Times New Roman"/>
          <w:sz w:val="24"/>
          <w:szCs w:val="24"/>
        </w:rPr>
        <w:t>»</w:t>
      </w:r>
      <w:r w:rsidRPr="00E14814">
        <w:rPr>
          <w:rFonts w:ascii="Times New Roman" w:hAnsi="Times New Roman" w:cs="Times New Roman"/>
          <w:sz w:val="24"/>
          <w:szCs w:val="24"/>
        </w:rPr>
        <w:t>), о выделении дел к уничтожению, о лицах, ответственных за формирование дел, о передаче дел в другую организацию для продолжения.</w:t>
      </w:r>
    </w:p>
    <w:p w14:paraId="5A47C981" w14:textId="6BFB7312" w:rsidR="00944C16" w:rsidRPr="0040518E" w:rsidRDefault="00944C16" w:rsidP="004A5E8C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1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завершении делопроизводственного года в конце номенклатуры дел в </w:t>
      </w:r>
      <w:r w:rsidR="009F2690" w:rsidRPr="0040518E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учреждении</w:t>
      </w:r>
      <w:r w:rsidRPr="004051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оформляется итоговая запись, в которую вносятся сведения о количестве заведенных дел (томов, частей), отдельно постоянного и временных сроков хранения, временных сроков хранения с отметкой </w:t>
      </w:r>
      <w:r w:rsidR="00E14814" w:rsidRPr="0040518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40518E">
        <w:rPr>
          <w:rFonts w:ascii="Times New Roman" w:hAnsi="Times New Roman" w:cs="Times New Roman"/>
          <w:color w:val="000000" w:themeColor="text1"/>
          <w:sz w:val="24"/>
          <w:szCs w:val="24"/>
        </w:rPr>
        <w:t>ЭПК</w:t>
      </w:r>
      <w:r w:rsidR="00E14814" w:rsidRPr="004051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40518E">
        <w:rPr>
          <w:rFonts w:ascii="Times New Roman" w:hAnsi="Times New Roman" w:cs="Times New Roman"/>
          <w:color w:val="000000" w:themeColor="text1"/>
          <w:sz w:val="24"/>
          <w:szCs w:val="24"/>
        </w:rPr>
        <w:t>и переходящих. Итоговая запись дополняется данными о количестве электронных дел соответствующих сроков хранения.</w:t>
      </w:r>
    </w:p>
    <w:p w14:paraId="14CA7970" w14:textId="19B7D2A1" w:rsidR="00944C16" w:rsidRPr="0040518E" w:rsidRDefault="00944C16" w:rsidP="00E14814">
      <w:pPr>
        <w:ind w:firstLine="709"/>
        <w:jc w:val="both"/>
        <w:rPr>
          <w:color w:val="000000" w:themeColor="text1"/>
        </w:rPr>
      </w:pPr>
      <w:r w:rsidRPr="0040518E">
        <w:rPr>
          <w:color w:val="000000" w:themeColor="text1"/>
        </w:rPr>
        <w:lastRenderedPageBreak/>
        <w:t xml:space="preserve">Сведения, содержащиеся в итоговой записи номенклатуры дел </w:t>
      </w:r>
      <w:r w:rsidR="009F2690" w:rsidRPr="0040518E">
        <w:rPr>
          <w:color w:val="000000" w:themeColor="text1"/>
        </w:rPr>
        <w:t>учреждения</w:t>
      </w:r>
      <w:r w:rsidRPr="0040518E">
        <w:rPr>
          <w:color w:val="000000" w:themeColor="text1"/>
        </w:rPr>
        <w:t xml:space="preserve">, передаются в архив </w:t>
      </w:r>
      <w:r w:rsidR="009F2690" w:rsidRPr="0040518E">
        <w:rPr>
          <w:color w:val="000000" w:themeColor="text1"/>
        </w:rPr>
        <w:t>учреждения</w:t>
      </w:r>
      <w:r w:rsidRPr="0040518E">
        <w:rPr>
          <w:color w:val="000000" w:themeColor="text1"/>
        </w:rPr>
        <w:t>, о чем в номенклатуре дел проставляется отметка с указанием должности и подписи лица, передавшего сведения.</w:t>
      </w:r>
    </w:p>
    <w:p w14:paraId="36A1756F" w14:textId="287E9975" w:rsidR="00944C16" w:rsidRPr="0040518E" w:rsidRDefault="00944C16" w:rsidP="004A5E8C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1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Дела со дня их заведения до передачи в архив </w:t>
      </w:r>
      <w:r w:rsidR="009F2690" w:rsidRPr="0040518E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4051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до выделения их к уничтожению по истечении срока хранения хранятся по месту их формирования.</w:t>
      </w:r>
    </w:p>
    <w:p w14:paraId="6B23028E" w14:textId="77777777" w:rsidR="00944C16" w:rsidRPr="00E14814" w:rsidRDefault="00944C16" w:rsidP="00E14814">
      <w:pPr>
        <w:ind w:firstLine="709"/>
        <w:jc w:val="both"/>
      </w:pPr>
      <w:r w:rsidRPr="00E14814">
        <w:t>Дело считается заведенным с момента включения в него первого исполненного документа.</w:t>
      </w:r>
    </w:p>
    <w:p w14:paraId="6AA08A82" w14:textId="77777777" w:rsidR="002177AE" w:rsidRPr="005101D1" w:rsidRDefault="002177AE" w:rsidP="00BC34E3">
      <w:pPr>
        <w:jc w:val="center"/>
      </w:pPr>
    </w:p>
    <w:p w14:paraId="6F457951" w14:textId="1CE3CF9D" w:rsidR="002177AE" w:rsidRPr="005101D1" w:rsidRDefault="002177AE" w:rsidP="00AC1E9D">
      <w:pPr>
        <w:pStyle w:val="a6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1D1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дел</w:t>
      </w:r>
    </w:p>
    <w:p w14:paraId="1ED84BD6" w14:textId="77777777" w:rsidR="002177AE" w:rsidRDefault="002177AE" w:rsidP="00BC34E3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925FC9E" w14:textId="0A770F29" w:rsidR="00944C16" w:rsidRPr="00E14814" w:rsidRDefault="00944C16" w:rsidP="004A5E8C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814">
        <w:rPr>
          <w:rFonts w:ascii="Times New Roman" w:hAnsi="Times New Roman" w:cs="Times New Roman"/>
          <w:sz w:val="24"/>
          <w:szCs w:val="24"/>
        </w:rPr>
        <w:t>При формировании дел на бумажном носителе должны соблюдаться следующие общие правила:</w:t>
      </w:r>
    </w:p>
    <w:p w14:paraId="01591D22" w14:textId="77777777" w:rsidR="00944C16" w:rsidRPr="00E14814" w:rsidRDefault="00944C16" w:rsidP="00E14814">
      <w:pPr>
        <w:ind w:firstLine="709"/>
        <w:jc w:val="both"/>
      </w:pPr>
      <w:r w:rsidRPr="00E14814">
        <w:t>в дело помещаются исполненные документы, соответствующие по своему содержанию заголовку дела по номенклатуре дел;</w:t>
      </w:r>
    </w:p>
    <w:p w14:paraId="52BF4BC3" w14:textId="77777777" w:rsidR="00944C16" w:rsidRPr="00E14814" w:rsidRDefault="00944C16" w:rsidP="00E14814">
      <w:pPr>
        <w:ind w:firstLine="709"/>
        <w:jc w:val="both"/>
      </w:pPr>
      <w:r w:rsidRPr="00E14814">
        <w:t>приложения помещаются вместе с основными документами;</w:t>
      </w:r>
    </w:p>
    <w:p w14:paraId="0FCA4A57" w14:textId="20AB8180" w:rsidR="00944C16" w:rsidRDefault="00944C16" w:rsidP="00E14814">
      <w:pPr>
        <w:ind w:firstLine="709"/>
        <w:jc w:val="both"/>
      </w:pPr>
      <w:r w:rsidRPr="0001463F">
        <w:t>в дело включаются документы одного календарного</w:t>
      </w:r>
      <w:r w:rsidR="00DE154C" w:rsidRPr="0001463F">
        <w:t xml:space="preserve"> </w:t>
      </w:r>
      <w:r w:rsidR="00DE154C" w:rsidRPr="0001463F">
        <w:rPr>
          <w:highlight w:val="yellow"/>
        </w:rPr>
        <w:t>/ учебного</w:t>
      </w:r>
      <w:r w:rsidRPr="0001463F">
        <w:t xml:space="preserve"> года, за исключением </w:t>
      </w:r>
      <w:r w:rsidRPr="00E14814">
        <w:t>переходящих дел;</w:t>
      </w:r>
    </w:p>
    <w:p w14:paraId="0488531E" w14:textId="3E88B513" w:rsidR="00DE154C" w:rsidRPr="00E14814" w:rsidRDefault="00DE154C" w:rsidP="00E14814">
      <w:pPr>
        <w:ind w:firstLine="709"/>
        <w:jc w:val="both"/>
      </w:pPr>
      <w:r w:rsidRPr="00DE154C">
        <w:t>группировать в дело документы учебного года, за исключением переходящих дел</w:t>
      </w:r>
    </w:p>
    <w:p w14:paraId="5E92AA05" w14:textId="212E569A" w:rsidR="00944C16" w:rsidRPr="0001463F" w:rsidRDefault="00944C16" w:rsidP="00E14814">
      <w:pPr>
        <w:ind w:firstLine="709"/>
        <w:jc w:val="both"/>
      </w:pPr>
      <w:r w:rsidRPr="0001463F">
        <w:t>документы постоянного и временных сроков хранения группируются в дела раздельно;</w:t>
      </w:r>
    </w:p>
    <w:p w14:paraId="3B91676B" w14:textId="77777777" w:rsidR="00944C16" w:rsidRPr="00E14814" w:rsidRDefault="00944C16" w:rsidP="00E14814">
      <w:pPr>
        <w:ind w:firstLine="709"/>
        <w:jc w:val="both"/>
      </w:pPr>
      <w:r w:rsidRPr="00E14814">
        <w:t>в дело включается по одному экземпляру каждого документа;</w:t>
      </w:r>
    </w:p>
    <w:p w14:paraId="54395966" w14:textId="77777777" w:rsidR="00944C16" w:rsidRPr="00E14814" w:rsidRDefault="00944C16" w:rsidP="00E14814">
      <w:pPr>
        <w:ind w:firstLine="709"/>
        <w:jc w:val="both"/>
      </w:pPr>
      <w:proofErr w:type="spellStart"/>
      <w:r w:rsidRPr="00E14814">
        <w:t>факсограммы</w:t>
      </w:r>
      <w:proofErr w:type="spellEnd"/>
      <w:r w:rsidRPr="00E14814">
        <w:t>, телеграммы, телефонограммы помещаются в дела с перепиской на общих основаниях;</w:t>
      </w:r>
    </w:p>
    <w:p w14:paraId="37277C9D" w14:textId="77777777" w:rsidR="00944C16" w:rsidRPr="00E14814" w:rsidRDefault="00944C16" w:rsidP="00E14814">
      <w:pPr>
        <w:ind w:firstLine="709"/>
        <w:jc w:val="both"/>
      </w:pPr>
      <w:r w:rsidRPr="00E14814">
        <w:t>в дело помещаются документы правильно и полностью оформленные (документы должны иметь дату, подпись и другие необходимые реквизиты);</w:t>
      </w:r>
    </w:p>
    <w:p w14:paraId="00E475B8" w14:textId="77777777" w:rsidR="00944C16" w:rsidRPr="00E14814" w:rsidRDefault="00944C16" w:rsidP="00E14814">
      <w:pPr>
        <w:ind w:firstLine="709"/>
        <w:jc w:val="both"/>
      </w:pPr>
      <w:r w:rsidRPr="00E14814">
        <w:t>в дело не включаются документы, подлежащие возврату, лишние экземпляры и черновики (за исключением особо ценных);</w:t>
      </w:r>
    </w:p>
    <w:p w14:paraId="5784CFC9" w14:textId="1404B4AD" w:rsidR="00944C16" w:rsidRPr="00E14814" w:rsidRDefault="00944C16" w:rsidP="00E14814">
      <w:pPr>
        <w:ind w:firstLine="709"/>
        <w:jc w:val="both"/>
      </w:pPr>
      <w:r w:rsidRPr="00E14814">
        <w:t xml:space="preserve">по объему дело, включающее документы на бумажном носителе, не должно превышать 250 листов, при толщине не более 4 см (толщина дел со сроками хранения до 10 лет не должна превышать 10 см). При превышении данного объема заводится второй том. При наличии в деле нескольких томов (частей) индекс и заголовок дела проставляются на каждом томе с добавлением обозначений: </w:t>
      </w:r>
      <w:r w:rsidR="00385944" w:rsidRPr="00E14814">
        <w:t>«</w:t>
      </w:r>
      <w:r w:rsidRPr="00E14814">
        <w:t>Т. 1</w:t>
      </w:r>
      <w:r w:rsidR="00385944" w:rsidRPr="00E14814">
        <w:t>»</w:t>
      </w:r>
      <w:r w:rsidRPr="00E14814">
        <w:t xml:space="preserve">, </w:t>
      </w:r>
      <w:r w:rsidR="00385944" w:rsidRPr="00E14814">
        <w:t>«</w:t>
      </w:r>
      <w:r w:rsidRPr="00E14814">
        <w:t>Т. 2</w:t>
      </w:r>
      <w:r w:rsidR="00385944" w:rsidRPr="00E14814">
        <w:t>»</w:t>
      </w:r>
      <w:r w:rsidRPr="00E14814">
        <w:t>.</w:t>
      </w:r>
    </w:p>
    <w:p w14:paraId="1D2437DA" w14:textId="38036C9C" w:rsidR="00944C16" w:rsidRPr="00E14814" w:rsidRDefault="00944C16" w:rsidP="00E14814">
      <w:pPr>
        <w:ind w:firstLine="709"/>
        <w:jc w:val="both"/>
      </w:pPr>
      <w:r w:rsidRPr="00E14814">
        <w:t xml:space="preserve">Документы </w:t>
      </w:r>
      <w:r w:rsidR="00754EFC">
        <w:t xml:space="preserve">внутри дела располагаются снизу </w:t>
      </w:r>
      <w:r w:rsidRPr="00E14814">
        <w:t>вверх в хронологической, вопросно-логической последовательности или их сочетании.</w:t>
      </w:r>
    </w:p>
    <w:p w14:paraId="117F5F5E" w14:textId="5D3DB70F" w:rsidR="00944C16" w:rsidRPr="00E14814" w:rsidRDefault="00944C16" w:rsidP="00E14814">
      <w:pPr>
        <w:ind w:firstLine="709"/>
        <w:jc w:val="both"/>
      </w:pPr>
      <w:r w:rsidRPr="00E14814">
        <w:t xml:space="preserve">Распорядительные документы группируются в дела по видам и хронологии с относящимися к ним приложениями. Документы </w:t>
      </w:r>
      <w:r w:rsidR="00385944" w:rsidRPr="00E14814">
        <w:t xml:space="preserve">– </w:t>
      </w:r>
      <w:r w:rsidRPr="00E14814">
        <w:t>основания к распорядительным документам включаются в отдельное дело.</w:t>
      </w:r>
    </w:p>
    <w:p w14:paraId="5E7A6353" w14:textId="77777777" w:rsidR="00944C16" w:rsidRPr="00E14814" w:rsidRDefault="00944C16" w:rsidP="00E14814">
      <w:pPr>
        <w:ind w:firstLine="709"/>
        <w:jc w:val="both"/>
      </w:pPr>
      <w:r w:rsidRPr="00E14814">
        <w:t>Протоколы в деле располагаются в хронологическом порядке и по номерам.</w:t>
      </w:r>
    </w:p>
    <w:p w14:paraId="1841609D" w14:textId="77777777" w:rsidR="00944C16" w:rsidRPr="00E14814" w:rsidRDefault="00944C16" w:rsidP="00E14814">
      <w:pPr>
        <w:ind w:firstLine="709"/>
        <w:jc w:val="both"/>
        <w:rPr>
          <w:color w:val="000000" w:themeColor="text1"/>
        </w:rPr>
      </w:pPr>
      <w:r w:rsidRPr="00E14814">
        <w:rPr>
          <w:color w:val="000000" w:themeColor="text1"/>
        </w:rPr>
        <w:t>Документы к заседаниям (совещаниям) группируются в отдельное дело, как и приложения к протоколам, если они содержат более 25 страниц.</w:t>
      </w:r>
    </w:p>
    <w:p w14:paraId="1F242B5F" w14:textId="77777777" w:rsidR="00944C16" w:rsidRPr="00E14814" w:rsidRDefault="00944C16" w:rsidP="00E14814">
      <w:pPr>
        <w:ind w:firstLine="709"/>
        <w:jc w:val="both"/>
      </w:pPr>
      <w:r w:rsidRPr="00E14814">
        <w:t>Документы к протоколам, если они сгруппированы в отдельные дела, систематизируются внутри дела по порядку номеров протоколов.</w:t>
      </w:r>
    </w:p>
    <w:p w14:paraId="49A0A82A" w14:textId="77777777" w:rsidR="00944C16" w:rsidRPr="00E14814" w:rsidRDefault="00944C16" w:rsidP="00E14814">
      <w:pPr>
        <w:ind w:firstLine="709"/>
        <w:jc w:val="both"/>
      </w:pPr>
      <w:r w:rsidRPr="00E14814">
        <w:t>Локальные нормативные акты, утвержденные распорядительными документами, являются приложениями к ним и группируются вместе с указанными документами.</w:t>
      </w:r>
    </w:p>
    <w:p w14:paraId="33602621" w14:textId="731D9327" w:rsidR="00944C16" w:rsidRPr="00E14814" w:rsidRDefault="00944C16" w:rsidP="00E14814">
      <w:pPr>
        <w:ind w:firstLine="709"/>
        <w:jc w:val="both"/>
        <w:rPr>
          <w:color w:val="000000" w:themeColor="text1"/>
        </w:rPr>
      </w:pPr>
      <w:r w:rsidRPr="00E14814">
        <w:rPr>
          <w:color w:val="000000" w:themeColor="text1"/>
        </w:rPr>
        <w:t xml:space="preserve">Приказы по основной деятельности группируются отдельно от приказов по личному составу и приказов по </w:t>
      </w:r>
      <w:r w:rsidR="00385944" w:rsidRPr="00E14814">
        <w:rPr>
          <w:color w:val="000000" w:themeColor="text1"/>
        </w:rPr>
        <w:t>движению обучающихся</w:t>
      </w:r>
      <w:r w:rsidRPr="00E14814">
        <w:rPr>
          <w:color w:val="000000" w:themeColor="text1"/>
        </w:rPr>
        <w:t>.</w:t>
      </w:r>
    </w:p>
    <w:p w14:paraId="632FF1CA" w14:textId="56AC57D6" w:rsidR="00944C16" w:rsidRPr="00E14814" w:rsidRDefault="00944C16" w:rsidP="00E14814">
      <w:pPr>
        <w:ind w:firstLine="709"/>
        <w:jc w:val="both"/>
      </w:pPr>
      <w:r w:rsidRPr="00E14814">
        <w:t>Приказы по личному составу формируются в дела в соответствии со сроками хранения.</w:t>
      </w:r>
    </w:p>
    <w:p w14:paraId="415BC2DA" w14:textId="77777777" w:rsidR="00944C16" w:rsidRPr="00E14814" w:rsidRDefault="00944C16" w:rsidP="00E14814">
      <w:pPr>
        <w:ind w:firstLine="709"/>
        <w:jc w:val="both"/>
      </w:pPr>
      <w:r w:rsidRPr="00E14814">
        <w:t>Документы в личных делах располагаются по мере их поступления.</w:t>
      </w:r>
    </w:p>
    <w:p w14:paraId="784EF152" w14:textId="77777777" w:rsidR="00944C16" w:rsidRPr="00E14814" w:rsidRDefault="00944C16" w:rsidP="00E14814">
      <w:pPr>
        <w:ind w:firstLine="709"/>
        <w:jc w:val="both"/>
      </w:pPr>
      <w:r w:rsidRPr="00E14814">
        <w:t>Переписка группируется в дела по тематике и/или корреспондентам и систематизируется в хронологической последовательности: документ-ответ помещается за документом-просьбой (запросом). При возобновлении переписки по определенному вопросу, начавшейся в предыдущем году, документы включаются в дело текущего года с указанием индекса дела предыдущего года.</w:t>
      </w:r>
    </w:p>
    <w:p w14:paraId="3E85BE06" w14:textId="4EB681C8" w:rsidR="00944C16" w:rsidRPr="00E14814" w:rsidRDefault="00944C16" w:rsidP="004A5E8C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814">
        <w:rPr>
          <w:rFonts w:ascii="Times New Roman" w:hAnsi="Times New Roman" w:cs="Times New Roman"/>
          <w:sz w:val="24"/>
          <w:szCs w:val="24"/>
        </w:rPr>
        <w:t>Для обеспечения сохранности, учета документов и дел и организации доступа к ним проводится комплекс работ:</w:t>
      </w:r>
    </w:p>
    <w:p w14:paraId="2BD7C98B" w14:textId="77777777" w:rsidR="00944C16" w:rsidRPr="00E14814" w:rsidRDefault="00944C16" w:rsidP="00E14814">
      <w:pPr>
        <w:ind w:firstLine="709"/>
        <w:jc w:val="both"/>
      </w:pPr>
      <w:r w:rsidRPr="00E14814">
        <w:lastRenderedPageBreak/>
        <w:t>создание оптимальных условий хранения документов и дел;</w:t>
      </w:r>
    </w:p>
    <w:p w14:paraId="105B996A" w14:textId="77777777" w:rsidR="00944C16" w:rsidRPr="00E14814" w:rsidRDefault="00944C16" w:rsidP="00E14814">
      <w:pPr>
        <w:ind w:firstLine="709"/>
        <w:jc w:val="both"/>
      </w:pPr>
      <w:r w:rsidRPr="00E14814">
        <w:t>размещение дел;</w:t>
      </w:r>
    </w:p>
    <w:p w14:paraId="251928AA" w14:textId="77777777" w:rsidR="00944C16" w:rsidRPr="00E14814" w:rsidRDefault="00944C16" w:rsidP="00E14814">
      <w:pPr>
        <w:ind w:firstLine="709"/>
        <w:jc w:val="both"/>
      </w:pPr>
      <w:r w:rsidRPr="00E14814">
        <w:t>проверка наличия и состояния документов и дел;</w:t>
      </w:r>
    </w:p>
    <w:p w14:paraId="5139BB3A" w14:textId="77777777" w:rsidR="00944C16" w:rsidRPr="00E14814" w:rsidRDefault="00944C16" w:rsidP="00E14814">
      <w:pPr>
        <w:ind w:firstLine="709"/>
        <w:jc w:val="both"/>
      </w:pPr>
      <w:r w:rsidRPr="00E14814">
        <w:t>соблюдение порядка выдачи дел.</w:t>
      </w:r>
    </w:p>
    <w:p w14:paraId="2ED08620" w14:textId="2C8CAF35" w:rsidR="00944C16" w:rsidRPr="0040518E" w:rsidRDefault="00944C16" w:rsidP="004A5E8C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18E">
        <w:rPr>
          <w:rFonts w:ascii="Times New Roman" w:hAnsi="Times New Roman" w:cs="Times New Roman"/>
          <w:color w:val="000000" w:themeColor="text1"/>
          <w:sz w:val="24"/>
          <w:szCs w:val="24"/>
        </w:rPr>
        <w:t>Дела размещают в рабочих комнатах или специально отведенных для этой цели помещениях в шкафах, на стеллажах, чтобы обеспечить их сохранность и защиту от воздействия вредных факторов.</w:t>
      </w:r>
    </w:p>
    <w:p w14:paraId="10B63C3D" w14:textId="77777777" w:rsidR="00944C16" w:rsidRPr="00E14814" w:rsidRDefault="00944C16" w:rsidP="00E14814">
      <w:pPr>
        <w:ind w:firstLine="709"/>
        <w:jc w:val="both"/>
      </w:pPr>
      <w:r w:rsidRPr="00E14814">
        <w:t>Дела для их учета и быстрого поиска должны располагаться вертикально, корешками наружу и в соответствии с номенклатурой дел. На корешках обложек дел указываются индексы по номенклатуре дел, при необходимости номер тома дела, дату дела. Номенклатура дел или выписка из нее помещается на внутренней стороне шкафа.</w:t>
      </w:r>
    </w:p>
    <w:p w14:paraId="3A31B5FE" w14:textId="32F0029D" w:rsidR="00944C16" w:rsidRPr="00E14814" w:rsidRDefault="00944C16" w:rsidP="004A5E8C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814">
        <w:rPr>
          <w:rFonts w:ascii="Times New Roman" w:hAnsi="Times New Roman" w:cs="Times New Roman"/>
          <w:sz w:val="24"/>
          <w:szCs w:val="24"/>
        </w:rPr>
        <w:t xml:space="preserve">Проверки наличия и состояния документов и дел в целях установления фактического наличия дел должны проводиться </w:t>
      </w:r>
      <w:r w:rsidR="001B3644" w:rsidRPr="00E14814">
        <w:rPr>
          <w:rFonts w:ascii="Times New Roman" w:hAnsi="Times New Roman" w:cs="Times New Roman"/>
          <w:sz w:val="24"/>
          <w:szCs w:val="24"/>
        </w:rPr>
        <w:t>ответственным за делопроизводство</w:t>
      </w:r>
      <w:r w:rsidRPr="00E14814">
        <w:rPr>
          <w:rFonts w:ascii="Times New Roman" w:hAnsi="Times New Roman" w:cs="Times New Roman"/>
          <w:sz w:val="24"/>
          <w:szCs w:val="24"/>
        </w:rPr>
        <w:t xml:space="preserve"> в случаях:</w:t>
      </w:r>
    </w:p>
    <w:p w14:paraId="201FB634" w14:textId="5B73FD32" w:rsidR="00944C16" w:rsidRPr="00E14814" w:rsidRDefault="00944C16" w:rsidP="00E14814">
      <w:pPr>
        <w:ind w:firstLine="709"/>
        <w:jc w:val="both"/>
      </w:pPr>
      <w:r w:rsidRPr="00E14814">
        <w:t xml:space="preserve">перед передачей документов в архив </w:t>
      </w:r>
      <w:r w:rsidR="001B3644" w:rsidRPr="00E14814">
        <w:t>учреждения</w:t>
      </w:r>
      <w:r w:rsidRPr="00E14814">
        <w:t>;</w:t>
      </w:r>
    </w:p>
    <w:p w14:paraId="7B9DB610" w14:textId="77777777" w:rsidR="00944C16" w:rsidRPr="00E14814" w:rsidRDefault="00944C16" w:rsidP="00E14814">
      <w:pPr>
        <w:ind w:firstLine="709"/>
        <w:jc w:val="both"/>
      </w:pPr>
      <w:r w:rsidRPr="00E14814">
        <w:t>при перемещении дел;</w:t>
      </w:r>
    </w:p>
    <w:p w14:paraId="6C5E8776" w14:textId="29CBAFFE" w:rsidR="00944C16" w:rsidRPr="00E14814" w:rsidRDefault="00944C16" w:rsidP="00E14814">
      <w:pPr>
        <w:ind w:firstLine="709"/>
        <w:jc w:val="both"/>
      </w:pPr>
      <w:r w:rsidRPr="00E14814">
        <w:t xml:space="preserve">при смене руководителя </w:t>
      </w:r>
      <w:r w:rsidR="001B3644" w:rsidRPr="00E14814">
        <w:t>учреждения</w:t>
      </w:r>
      <w:r w:rsidRPr="00E14814">
        <w:t>;</w:t>
      </w:r>
    </w:p>
    <w:p w14:paraId="017F9941" w14:textId="645374DE" w:rsidR="00944C16" w:rsidRPr="00E14814" w:rsidRDefault="00944C16" w:rsidP="00E14814">
      <w:pPr>
        <w:ind w:firstLine="709"/>
        <w:jc w:val="both"/>
      </w:pPr>
      <w:r w:rsidRPr="00E14814">
        <w:t xml:space="preserve">при реорганизации и ликвидации </w:t>
      </w:r>
      <w:r w:rsidR="00385944" w:rsidRPr="00E14814">
        <w:t>учреждения</w:t>
      </w:r>
      <w:r w:rsidRPr="00E14814">
        <w:t xml:space="preserve"> или структурного подразделения.</w:t>
      </w:r>
    </w:p>
    <w:p w14:paraId="17270EEF" w14:textId="77777777" w:rsidR="00944C16" w:rsidRPr="00E14814" w:rsidRDefault="00944C16" w:rsidP="00E14814">
      <w:pPr>
        <w:ind w:firstLine="709"/>
        <w:jc w:val="both"/>
      </w:pPr>
      <w:r w:rsidRPr="00E14814">
        <w:t>Проверка наличия проводится путем сверки статей номенклатуры дел с описанием дел на обложке, а физическое состояние дел определяется путем их визуального просмотра. Все обнаруженные недостатки должны фиксироваться в акте проверки наличия и состояния дел.</w:t>
      </w:r>
    </w:p>
    <w:p w14:paraId="5584F061" w14:textId="50389732" w:rsidR="00944C16" w:rsidRPr="00E14814" w:rsidRDefault="00944C16" w:rsidP="004A5E8C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814">
        <w:rPr>
          <w:rFonts w:ascii="Times New Roman" w:hAnsi="Times New Roman" w:cs="Times New Roman"/>
          <w:sz w:val="24"/>
          <w:szCs w:val="24"/>
        </w:rPr>
        <w:t>Дела, образовавшиеся в деятельности организации и подлежащие хранению, проходят полное или частичное оформление. Полному оформлению подлежат дела временных (свыше 10 лет) сроков хранения и постоянного хранения. Дела временных (до 10 лет) сроков хранения подлежат частичному оформлению.</w:t>
      </w:r>
    </w:p>
    <w:p w14:paraId="6806A210" w14:textId="2B0B9D9B" w:rsidR="00944C16" w:rsidRPr="00E14814" w:rsidRDefault="00944C16" w:rsidP="00E14814">
      <w:pPr>
        <w:ind w:firstLine="709"/>
        <w:jc w:val="both"/>
      </w:pPr>
      <w:r w:rsidRPr="00E14814">
        <w:t>Оформление дел проводится по месту формирования документов в дела.</w:t>
      </w:r>
    </w:p>
    <w:p w14:paraId="61841E12" w14:textId="6D9FF0E4" w:rsidR="00944C16" w:rsidRPr="00E14814" w:rsidRDefault="00944C16" w:rsidP="004A5E8C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814">
        <w:rPr>
          <w:rFonts w:ascii="Times New Roman" w:hAnsi="Times New Roman" w:cs="Times New Roman"/>
          <w:sz w:val="24"/>
          <w:szCs w:val="24"/>
        </w:rPr>
        <w:t>Полное оформление дела на бумажном носителе включает:</w:t>
      </w:r>
    </w:p>
    <w:p w14:paraId="248285B6" w14:textId="77777777" w:rsidR="00944C16" w:rsidRPr="00E14814" w:rsidRDefault="00944C16" w:rsidP="00E14814">
      <w:pPr>
        <w:ind w:firstLine="709"/>
        <w:jc w:val="both"/>
      </w:pPr>
      <w:r w:rsidRPr="00E14814">
        <w:t>оформление реквизитов обложки дела по форме;</w:t>
      </w:r>
    </w:p>
    <w:p w14:paraId="3E50638B" w14:textId="77777777" w:rsidR="00944C16" w:rsidRPr="00E14814" w:rsidRDefault="00944C16" w:rsidP="00E14814">
      <w:pPr>
        <w:ind w:firstLine="709"/>
        <w:jc w:val="both"/>
      </w:pPr>
      <w:r w:rsidRPr="00E14814">
        <w:t>нумерацию листов в деле;</w:t>
      </w:r>
    </w:p>
    <w:p w14:paraId="2D07AFD4" w14:textId="77777777" w:rsidR="00944C16" w:rsidRPr="00E14814" w:rsidRDefault="00944C16" w:rsidP="00E14814">
      <w:pPr>
        <w:ind w:firstLine="709"/>
        <w:jc w:val="both"/>
      </w:pPr>
      <w:r w:rsidRPr="00E14814">
        <w:t>составление листа-заверителя дела;</w:t>
      </w:r>
    </w:p>
    <w:p w14:paraId="1AF113D0" w14:textId="77777777" w:rsidR="00944C16" w:rsidRPr="00E14814" w:rsidRDefault="00944C16" w:rsidP="00E14814">
      <w:pPr>
        <w:ind w:firstLine="709"/>
        <w:jc w:val="both"/>
      </w:pPr>
      <w:r w:rsidRPr="00E14814">
        <w:t>составление в необходимых случаях внутренней описи документов дела;</w:t>
      </w:r>
    </w:p>
    <w:p w14:paraId="2D91C417" w14:textId="77777777" w:rsidR="00944C16" w:rsidRPr="00E14814" w:rsidRDefault="00944C16" w:rsidP="00E14814">
      <w:pPr>
        <w:ind w:firstLine="709"/>
        <w:jc w:val="both"/>
      </w:pPr>
      <w:r w:rsidRPr="00E14814">
        <w:t>подшивку и переплет дела;</w:t>
      </w:r>
    </w:p>
    <w:p w14:paraId="4C1C82AB" w14:textId="09E4EA3A" w:rsidR="00944C16" w:rsidRPr="00E14814" w:rsidRDefault="00944C16" w:rsidP="00E14814">
      <w:pPr>
        <w:ind w:firstLine="709"/>
        <w:jc w:val="both"/>
      </w:pPr>
      <w:r w:rsidRPr="00E14814">
        <w:t xml:space="preserve">внесение необходимых уточнений в реквизиты обложки дела (уточнение названия </w:t>
      </w:r>
      <w:r w:rsidR="00AA3208" w:rsidRPr="00E14814">
        <w:t>учреждения</w:t>
      </w:r>
      <w:r w:rsidRPr="00E14814">
        <w:t>, индекса дела, крайних дат дела, заголовка дела).</w:t>
      </w:r>
    </w:p>
    <w:p w14:paraId="7CCDAB91" w14:textId="0D221220" w:rsidR="00944C16" w:rsidRPr="00E14814" w:rsidRDefault="00944C16" w:rsidP="00E14814">
      <w:pPr>
        <w:ind w:firstLine="709"/>
        <w:jc w:val="both"/>
      </w:pPr>
      <w:r w:rsidRPr="00E14814">
        <w:t xml:space="preserve">Лист-заверитель дела, внутренняя опись документов дела и обложка дела составляются по формам, установленным </w:t>
      </w:r>
      <w:r w:rsidR="00AA3208" w:rsidRPr="00E14814">
        <w:rPr>
          <w:color w:val="000000" w:themeColor="text1"/>
        </w:rPr>
        <w:t>Правилами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самоуправления, организациях, утвержденными приказом Министерства культуры Российской Федерации от 31.03.2015 № 526</w:t>
      </w:r>
      <w:r w:rsidRPr="00E14814">
        <w:t>.</w:t>
      </w:r>
    </w:p>
    <w:p w14:paraId="58260188" w14:textId="77777777" w:rsidR="004F2AE1" w:rsidRPr="00E14814" w:rsidRDefault="00944C16" w:rsidP="004A5E8C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814">
        <w:rPr>
          <w:rFonts w:ascii="Times New Roman" w:hAnsi="Times New Roman" w:cs="Times New Roman"/>
          <w:sz w:val="24"/>
          <w:szCs w:val="24"/>
        </w:rPr>
        <w:t xml:space="preserve">Дела временных (до 10 лет включительно) сроков хранения, подлежащие частичному оформлению, допускается хранить в папках, в которых дела хранились в делопроизводстве, </w:t>
      </w:r>
      <w:proofErr w:type="spellStart"/>
      <w:r w:rsidRPr="00E14814">
        <w:rPr>
          <w:rFonts w:ascii="Times New Roman" w:hAnsi="Times New Roman" w:cs="Times New Roman"/>
          <w:sz w:val="24"/>
          <w:szCs w:val="24"/>
        </w:rPr>
        <w:t>пересистематизация</w:t>
      </w:r>
      <w:proofErr w:type="spellEnd"/>
      <w:r w:rsidRPr="00E14814">
        <w:rPr>
          <w:rFonts w:ascii="Times New Roman" w:hAnsi="Times New Roman" w:cs="Times New Roman"/>
          <w:sz w:val="24"/>
          <w:szCs w:val="24"/>
        </w:rPr>
        <w:t xml:space="preserve"> документов в деле не проводится, листы дела не нумеруются, листы-заверители дела не составляются. На обложке дела в соответствии с номенклатурой дел </w:t>
      </w:r>
      <w:r w:rsidR="004F2AE1" w:rsidRPr="00E14814">
        <w:rPr>
          <w:rFonts w:ascii="Times New Roman" w:hAnsi="Times New Roman" w:cs="Times New Roman"/>
          <w:sz w:val="24"/>
          <w:szCs w:val="24"/>
        </w:rPr>
        <w:t>учреждения</w:t>
      </w:r>
      <w:r w:rsidRPr="00E14814">
        <w:rPr>
          <w:rFonts w:ascii="Times New Roman" w:hAnsi="Times New Roman" w:cs="Times New Roman"/>
          <w:sz w:val="24"/>
          <w:szCs w:val="24"/>
        </w:rPr>
        <w:t xml:space="preserve"> заполняются реквизиты: наименование </w:t>
      </w:r>
      <w:r w:rsidR="004F2AE1" w:rsidRPr="00E14814">
        <w:rPr>
          <w:rFonts w:ascii="Times New Roman" w:hAnsi="Times New Roman" w:cs="Times New Roman"/>
          <w:sz w:val="24"/>
          <w:szCs w:val="24"/>
        </w:rPr>
        <w:t>учреждения</w:t>
      </w:r>
      <w:r w:rsidRPr="00E14814">
        <w:rPr>
          <w:rFonts w:ascii="Times New Roman" w:hAnsi="Times New Roman" w:cs="Times New Roman"/>
          <w:sz w:val="24"/>
          <w:szCs w:val="24"/>
        </w:rPr>
        <w:t xml:space="preserve">, наименование </w:t>
      </w:r>
      <w:r w:rsidR="004F2AE1" w:rsidRPr="00E14814">
        <w:rPr>
          <w:rFonts w:ascii="Times New Roman" w:hAnsi="Times New Roman" w:cs="Times New Roman"/>
          <w:sz w:val="24"/>
          <w:szCs w:val="24"/>
        </w:rPr>
        <w:t xml:space="preserve">структурного </w:t>
      </w:r>
      <w:r w:rsidRPr="00E14814">
        <w:rPr>
          <w:rFonts w:ascii="Times New Roman" w:hAnsi="Times New Roman" w:cs="Times New Roman"/>
          <w:sz w:val="24"/>
          <w:szCs w:val="24"/>
        </w:rPr>
        <w:t>подразделения, индекс дела, заголовок дела, срок хранения документов.</w:t>
      </w:r>
    </w:p>
    <w:p w14:paraId="0749FC87" w14:textId="6D39A96F" w:rsidR="00944C16" w:rsidRPr="00E14814" w:rsidRDefault="00944C16" w:rsidP="004A5E8C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814">
        <w:rPr>
          <w:rFonts w:ascii="Times New Roman" w:hAnsi="Times New Roman" w:cs="Times New Roman"/>
          <w:sz w:val="24"/>
          <w:szCs w:val="24"/>
        </w:rPr>
        <w:t>На обложке дел временных (свыше 10 лет) сроков хранения и по личному составу указываются:</w:t>
      </w:r>
    </w:p>
    <w:p w14:paraId="3C6968E9" w14:textId="5CDB1F64" w:rsidR="00944C16" w:rsidRPr="00E14814" w:rsidRDefault="00944C16" w:rsidP="00E14814">
      <w:pPr>
        <w:ind w:firstLine="709"/>
        <w:jc w:val="both"/>
      </w:pPr>
      <w:r w:rsidRPr="00E14814">
        <w:t xml:space="preserve">наименование вышестоящей организации (организации-учредителя); наименование </w:t>
      </w:r>
      <w:r w:rsidR="004F2AE1" w:rsidRPr="00E14814">
        <w:t>учреждения</w:t>
      </w:r>
      <w:r w:rsidRPr="00E14814">
        <w:t>;</w:t>
      </w:r>
    </w:p>
    <w:p w14:paraId="32EA9062" w14:textId="77777777" w:rsidR="00944C16" w:rsidRPr="00E14814" w:rsidRDefault="00944C16" w:rsidP="00E14814">
      <w:pPr>
        <w:ind w:firstLine="709"/>
        <w:jc w:val="both"/>
      </w:pPr>
      <w:r w:rsidRPr="00E14814">
        <w:t>наименование структурного подразделения;</w:t>
      </w:r>
    </w:p>
    <w:p w14:paraId="6BB1BBFE" w14:textId="77777777" w:rsidR="00944C16" w:rsidRPr="00E14814" w:rsidRDefault="00944C16" w:rsidP="00E14814">
      <w:pPr>
        <w:ind w:firstLine="709"/>
        <w:jc w:val="both"/>
      </w:pPr>
      <w:r w:rsidRPr="00E14814">
        <w:t>индекс дела по номенклатуре дел;</w:t>
      </w:r>
    </w:p>
    <w:p w14:paraId="1C85E88D" w14:textId="77777777" w:rsidR="00944C16" w:rsidRPr="00E14814" w:rsidRDefault="00944C16" w:rsidP="00E14814">
      <w:pPr>
        <w:ind w:firstLine="709"/>
        <w:jc w:val="both"/>
      </w:pPr>
      <w:r w:rsidRPr="00E14814">
        <w:t>номер тома (части);</w:t>
      </w:r>
    </w:p>
    <w:p w14:paraId="583724A4" w14:textId="77777777" w:rsidR="00944C16" w:rsidRPr="00E14814" w:rsidRDefault="00944C16" w:rsidP="00E14814">
      <w:pPr>
        <w:ind w:firstLine="709"/>
        <w:jc w:val="both"/>
      </w:pPr>
      <w:r w:rsidRPr="00E14814">
        <w:t>заголовок дела (тома, части);</w:t>
      </w:r>
    </w:p>
    <w:p w14:paraId="568582FD" w14:textId="77777777" w:rsidR="00944C16" w:rsidRPr="00E14814" w:rsidRDefault="00944C16" w:rsidP="00E14814">
      <w:pPr>
        <w:ind w:firstLine="709"/>
        <w:jc w:val="both"/>
      </w:pPr>
      <w:r w:rsidRPr="00E14814">
        <w:lastRenderedPageBreak/>
        <w:t>крайние даты дела (тома, части);</w:t>
      </w:r>
    </w:p>
    <w:p w14:paraId="5AFF14D3" w14:textId="77777777" w:rsidR="00944C16" w:rsidRPr="00E14814" w:rsidRDefault="00944C16" w:rsidP="00E14814">
      <w:pPr>
        <w:ind w:firstLine="709"/>
        <w:jc w:val="both"/>
      </w:pPr>
      <w:r w:rsidRPr="00E14814">
        <w:t>количество листов в деле;</w:t>
      </w:r>
    </w:p>
    <w:p w14:paraId="06CED898" w14:textId="77777777" w:rsidR="00944C16" w:rsidRPr="00E14814" w:rsidRDefault="00944C16" w:rsidP="00E14814">
      <w:pPr>
        <w:ind w:firstLine="709"/>
        <w:jc w:val="both"/>
      </w:pPr>
      <w:r w:rsidRPr="00E14814">
        <w:t>срок хранения дела;</w:t>
      </w:r>
    </w:p>
    <w:p w14:paraId="4857EEF3" w14:textId="77777777" w:rsidR="00944C16" w:rsidRPr="00E14814" w:rsidRDefault="00944C16" w:rsidP="00E14814">
      <w:pPr>
        <w:ind w:firstLine="709"/>
        <w:jc w:val="both"/>
      </w:pPr>
      <w:r w:rsidRPr="00E14814">
        <w:t>архивный шифр дела.</w:t>
      </w:r>
    </w:p>
    <w:p w14:paraId="7076AECD" w14:textId="26ACB8A1" w:rsidR="00944C16" w:rsidRPr="00E14814" w:rsidRDefault="00944C16" w:rsidP="00E14814">
      <w:pPr>
        <w:ind w:firstLine="709"/>
        <w:jc w:val="both"/>
      </w:pPr>
      <w:r w:rsidRPr="00E14814">
        <w:t xml:space="preserve">На обложках дел постоянного хранения над наименованием </w:t>
      </w:r>
      <w:r w:rsidR="004F2AE1" w:rsidRPr="00E14814">
        <w:t>учреждения</w:t>
      </w:r>
      <w:r w:rsidRPr="00E14814">
        <w:t xml:space="preserve"> указывается наименование государственного (муниципального) архива, источником комплектования которого выступает организация.</w:t>
      </w:r>
    </w:p>
    <w:p w14:paraId="141CD61A" w14:textId="35C6BF7B" w:rsidR="00944C16" w:rsidRPr="00E14814" w:rsidRDefault="00944C16" w:rsidP="004A5E8C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814">
        <w:rPr>
          <w:rFonts w:ascii="Times New Roman" w:hAnsi="Times New Roman" w:cs="Times New Roman"/>
          <w:sz w:val="24"/>
          <w:szCs w:val="24"/>
        </w:rPr>
        <w:t>При оформлении обложки дела:</w:t>
      </w:r>
    </w:p>
    <w:p w14:paraId="314E5F04" w14:textId="77777777" w:rsidR="00944C16" w:rsidRPr="00E14814" w:rsidRDefault="00944C16" w:rsidP="00E14814">
      <w:pPr>
        <w:ind w:firstLine="709"/>
        <w:jc w:val="both"/>
      </w:pPr>
      <w:r w:rsidRPr="00E14814">
        <w:t>наименование вышестоящей организации (организации-учредителя), при ее наличии, указывается полностью в именительном падеже, под полным наименованием в скобках указывается официальное принятое сокращенное наименование (при его наличии);</w:t>
      </w:r>
    </w:p>
    <w:p w14:paraId="269FDF71" w14:textId="045CD72D" w:rsidR="00944C16" w:rsidRPr="00E14814" w:rsidRDefault="00944C16" w:rsidP="00E14814">
      <w:pPr>
        <w:ind w:firstLine="709"/>
        <w:jc w:val="both"/>
      </w:pPr>
      <w:r w:rsidRPr="00E14814">
        <w:t xml:space="preserve">наименование </w:t>
      </w:r>
      <w:r w:rsidR="004F2AE1" w:rsidRPr="00E14814">
        <w:t xml:space="preserve">учреждения </w:t>
      </w:r>
      <w:r w:rsidRPr="00E14814">
        <w:t>указывается полностью, в именительном падеже, с указанием официально принятого сокращенного наименования (при его наличии), которое указывается в скобках после полного наименования;</w:t>
      </w:r>
    </w:p>
    <w:p w14:paraId="5E4BB45C" w14:textId="54E2D73D" w:rsidR="00944C16" w:rsidRPr="00E14814" w:rsidRDefault="00944C16" w:rsidP="00E14814">
      <w:pPr>
        <w:ind w:firstLine="709"/>
        <w:jc w:val="both"/>
      </w:pPr>
      <w:r w:rsidRPr="00E14814">
        <w:t xml:space="preserve">наименование структурного подразделения указывается полностью в соответствии с утвержденной структурой </w:t>
      </w:r>
      <w:r w:rsidR="004F2AE1" w:rsidRPr="00E14814">
        <w:t>учреждения</w:t>
      </w:r>
      <w:r w:rsidRPr="00E14814">
        <w:t xml:space="preserve"> (при наличии сокращенного наименования структурного подразделения оно указывается в скобках);</w:t>
      </w:r>
    </w:p>
    <w:p w14:paraId="1953241C" w14:textId="0230C584" w:rsidR="00944C16" w:rsidRPr="00E14814" w:rsidRDefault="00944C16" w:rsidP="00E14814">
      <w:pPr>
        <w:ind w:firstLine="709"/>
        <w:jc w:val="both"/>
      </w:pPr>
      <w:r w:rsidRPr="00E14814">
        <w:t xml:space="preserve">индекс дела проставляется в соответствии с номенклатурой дел </w:t>
      </w:r>
      <w:r w:rsidR="004F2AE1" w:rsidRPr="00E14814">
        <w:t>учреждения</w:t>
      </w:r>
      <w:r w:rsidRPr="00E14814">
        <w:t>;</w:t>
      </w:r>
    </w:p>
    <w:p w14:paraId="259D1539" w14:textId="42BB73F9" w:rsidR="00944C16" w:rsidRPr="00E14814" w:rsidRDefault="00944C16" w:rsidP="00E14814">
      <w:pPr>
        <w:ind w:firstLine="709"/>
        <w:jc w:val="both"/>
      </w:pPr>
      <w:r w:rsidRPr="00E14814">
        <w:t xml:space="preserve">заголовок дела переносится из номенклатуры дел </w:t>
      </w:r>
      <w:r w:rsidR="004F2AE1" w:rsidRPr="00E14814">
        <w:t>учреждения</w:t>
      </w:r>
      <w:r w:rsidRPr="00E14814">
        <w:t xml:space="preserve"> (в необходимых случаях в заголовок вносятся уточнения);</w:t>
      </w:r>
    </w:p>
    <w:p w14:paraId="1643F763" w14:textId="77777777" w:rsidR="00944C16" w:rsidRPr="00E14814" w:rsidRDefault="00944C16" w:rsidP="00E14814">
      <w:pPr>
        <w:ind w:firstLine="709"/>
        <w:jc w:val="both"/>
      </w:pPr>
      <w:r w:rsidRPr="00E14814">
        <w:t>даты дела (год(ы) заведения и окончания дела в делопроизводстве).</w:t>
      </w:r>
    </w:p>
    <w:p w14:paraId="487655F9" w14:textId="255E711E" w:rsidR="00944C16" w:rsidRPr="00E14814" w:rsidRDefault="00944C16" w:rsidP="00E14814">
      <w:pPr>
        <w:ind w:firstLine="709"/>
        <w:jc w:val="both"/>
      </w:pPr>
      <w:r w:rsidRPr="00E14814">
        <w:t xml:space="preserve">При изменении наименования </w:t>
      </w:r>
      <w:r w:rsidR="004F2AE1" w:rsidRPr="00E14814">
        <w:t>учреждения</w:t>
      </w:r>
      <w:r w:rsidRPr="00E14814">
        <w:t xml:space="preserve"> или подразделения в течение периода, охватываемого документами дела, или при передаче дела в другое подразделение на обложке дела под прежним наименованием указывается новое наименование </w:t>
      </w:r>
      <w:r w:rsidR="004F2AE1" w:rsidRPr="00E14814">
        <w:t>учреждения</w:t>
      </w:r>
      <w:r w:rsidRPr="00E14814">
        <w:t xml:space="preserve"> (подразделения), а прежнее наименование заключается в скобки.</w:t>
      </w:r>
    </w:p>
    <w:p w14:paraId="7ECD1675" w14:textId="77777777" w:rsidR="00944C16" w:rsidRPr="00E14814" w:rsidRDefault="00944C16" w:rsidP="00E14814">
      <w:pPr>
        <w:ind w:firstLine="709"/>
        <w:jc w:val="both"/>
      </w:pPr>
      <w:r w:rsidRPr="00E14814">
        <w:t>Индекс дела и заголовок дела переносятся на обложку из номенклатуры дел. Если дело состоит из нескольких частей, на обложку каждого тома (части) выносится общий заголовок дела и заголовок каждой части (при его наличии).</w:t>
      </w:r>
    </w:p>
    <w:p w14:paraId="1CE38104" w14:textId="362A484A" w:rsidR="00944C16" w:rsidRPr="00E14814" w:rsidRDefault="00944C16" w:rsidP="00E14814">
      <w:pPr>
        <w:ind w:firstLine="709"/>
        <w:jc w:val="both"/>
      </w:pPr>
      <w:r w:rsidRPr="00E14814">
        <w:t xml:space="preserve">Датой дел, содержащих распорядительную документацию, а также дел, состоящих из нескольких томов (частей), являются крайние даты документов дела, то есть даты (число, месяц, год) регистрации (составления) самого раннего и самого позднего документов, включенных в дело. При этом день месяца (два знака) и год (четыре знака) обозначаются арабскими цифрами, название месяца пишется словом. Если в дело включены документы, даты которых выходят за крайние даты дела, то под датами дела, с новой строки делается запись: </w:t>
      </w:r>
      <w:r w:rsidR="004F2AE1" w:rsidRPr="00E14814">
        <w:t>«</w:t>
      </w:r>
      <w:r w:rsidRPr="00E14814">
        <w:t>В деле имеются документы за ... год(ы)</w:t>
      </w:r>
      <w:r w:rsidR="004F2AE1" w:rsidRPr="00E14814">
        <w:t>»</w:t>
      </w:r>
      <w:r w:rsidRPr="00E14814">
        <w:t>. Даты дела могут не указываться на обложке дел, содержащих, например, годовые планы и отчеты, так как они отражаются в заголовках дел.</w:t>
      </w:r>
    </w:p>
    <w:p w14:paraId="5ED92954" w14:textId="77777777" w:rsidR="00944C16" w:rsidRPr="00E14814" w:rsidRDefault="00944C16" w:rsidP="00E14814">
      <w:pPr>
        <w:ind w:firstLine="709"/>
        <w:jc w:val="both"/>
      </w:pPr>
      <w:r w:rsidRPr="00E14814">
        <w:t>Датами дела, содержащего протоколы заседаний, являются даты первого и последнего протокола.</w:t>
      </w:r>
    </w:p>
    <w:p w14:paraId="4C13622B" w14:textId="689CB4C0" w:rsidR="00944C16" w:rsidRPr="00E14814" w:rsidRDefault="00944C16" w:rsidP="00E14814">
      <w:pPr>
        <w:ind w:firstLine="709"/>
        <w:jc w:val="both"/>
      </w:pPr>
      <w:r w:rsidRPr="00E14814">
        <w:t xml:space="preserve">Крайними датами личного дела являются даты подписания приказа о приеме (при наличии трудового договора </w:t>
      </w:r>
      <w:r w:rsidR="004F2AE1" w:rsidRPr="00E14814">
        <w:t>–</w:t>
      </w:r>
      <w:r w:rsidRPr="00E14814">
        <w:t xml:space="preserve"> дата заключения трудового договора) и приказа об увольнении лица, на которое оно заведено. В случае смерти лица, на которое заведено дело, конечной датой является дата документа, извещающего о его </w:t>
      </w:r>
      <w:r w:rsidR="004F2AE1" w:rsidRPr="00E14814">
        <w:t>смерти</w:t>
      </w:r>
      <w:r w:rsidRPr="00E14814">
        <w:t>.</w:t>
      </w:r>
    </w:p>
    <w:p w14:paraId="1EA9DF9E" w14:textId="324E3FF5" w:rsidR="00944C16" w:rsidRPr="00E14814" w:rsidRDefault="00944C16" w:rsidP="00E14814">
      <w:pPr>
        <w:ind w:firstLine="709"/>
        <w:jc w:val="both"/>
      </w:pPr>
      <w:r w:rsidRPr="00E14814">
        <w:t xml:space="preserve">Реквизит </w:t>
      </w:r>
      <w:r w:rsidR="004F2AE1" w:rsidRPr="00E14814">
        <w:t>«</w:t>
      </w:r>
      <w:r w:rsidRPr="00E14814">
        <w:t>срок хранения дела</w:t>
      </w:r>
      <w:r w:rsidR="004F2AE1" w:rsidRPr="00E14814">
        <w:t>»</w:t>
      </w:r>
      <w:r w:rsidRPr="00E14814">
        <w:t xml:space="preserve"> переносится на обложку дела из номенклатуры дел после сверки его со сроком хранения, указанным в перечне типовых документов или в ведомственном перечне документов, с указанием сроков хранения.</w:t>
      </w:r>
    </w:p>
    <w:p w14:paraId="75F47BA0" w14:textId="2B5B69C0" w:rsidR="00944C16" w:rsidRPr="00E14814" w:rsidRDefault="00944C16" w:rsidP="00E14814">
      <w:pPr>
        <w:ind w:firstLine="709"/>
        <w:jc w:val="both"/>
      </w:pPr>
      <w:r w:rsidRPr="00E14814">
        <w:t xml:space="preserve">На делах постоянного хранения пишется: </w:t>
      </w:r>
      <w:r w:rsidR="004F2AE1" w:rsidRPr="00E14814">
        <w:t>«</w:t>
      </w:r>
      <w:r w:rsidRPr="00E14814">
        <w:t>Хранить постоянно</w:t>
      </w:r>
      <w:r w:rsidR="004F2AE1" w:rsidRPr="00E14814">
        <w:t>»</w:t>
      </w:r>
      <w:r w:rsidRPr="00E14814">
        <w:t>.</w:t>
      </w:r>
    </w:p>
    <w:p w14:paraId="3F37910D" w14:textId="5364BC7B" w:rsidR="00944C16" w:rsidRPr="00E14814" w:rsidRDefault="00944C16" w:rsidP="004A5E8C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814">
        <w:rPr>
          <w:rFonts w:ascii="Times New Roman" w:hAnsi="Times New Roman" w:cs="Times New Roman"/>
          <w:sz w:val="24"/>
          <w:szCs w:val="24"/>
        </w:rPr>
        <w:t>По окончании года в надписи на обложках дел постоянного и временных (свыше 10 лет) сроков хранения вносятся уточнения: при несоответствии заголовка дел на обложке содержанию подшитых документов в заголовок дела вносятся изменения и дополнения.</w:t>
      </w:r>
    </w:p>
    <w:p w14:paraId="51C4772A" w14:textId="4AA14B2F" w:rsidR="00944C16" w:rsidRPr="00E14814" w:rsidRDefault="00944C16" w:rsidP="00E14814">
      <w:pPr>
        <w:ind w:firstLine="709"/>
        <w:jc w:val="both"/>
      </w:pPr>
      <w:r w:rsidRPr="00E14814">
        <w:t xml:space="preserve">Наименования </w:t>
      </w:r>
      <w:r w:rsidR="004F2AE1" w:rsidRPr="00E14814">
        <w:t>учреждения</w:t>
      </w:r>
      <w:r w:rsidRPr="00E14814">
        <w:t xml:space="preserve"> и подразделения, год и номер дела могут проставляться на обложке с помощью штампа.</w:t>
      </w:r>
    </w:p>
    <w:p w14:paraId="791C5F1F" w14:textId="432AE397" w:rsidR="00944C16" w:rsidRPr="00E14814" w:rsidRDefault="00944C16" w:rsidP="004A5E8C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814">
        <w:rPr>
          <w:rFonts w:ascii="Times New Roman" w:hAnsi="Times New Roman" w:cs="Times New Roman"/>
          <w:sz w:val="24"/>
          <w:szCs w:val="24"/>
        </w:rPr>
        <w:lastRenderedPageBreak/>
        <w:t>В целях обеспечения сохранности и закрепления порядка расположения документов, включенных в дело, все его листы, кроме листа заверителя и внутренней описи, нумеруются арабскими цифрами валовой нумерацией. Листы нумеруются графитовым карандашом или нумератором (употребление чернил и цветных карандашей для нумерации листов не допускается) сверху вниз, цифры проставляются в правом верхнем углу листа, не задевая текста документа. Листы внутренней описи нумеруются отдельно.</w:t>
      </w:r>
    </w:p>
    <w:p w14:paraId="507A126F" w14:textId="77777777" w:rsidR="00944C16" w:rsidRPr="00E14814" w:rsidRDefault="00944C16" w:rsidP="00E14814">
      <w:pPr>
        <w:ind w:firstLine="709"/>
        <w:jc w:val="both"/>
      </w:pPr>
      <w:r w:rsidRPr="00E14814">
        <w:t>Листы дел, состоящих из нескольких томов или частей, нумеруются по каждому тому или части отдельно.</w:t>
      </w:r>
    </w:p>
    <w:p w14:paraId="762214FF" w14:textId="77777777" w:rsidR="00944C16" w:rsidRPr="00E14814" w:rsidRDefault="00944C16" w:rsidP="00E14814">
      <w:pPr>
        <w:ind w:firstLine="709"/>
        <w:jc w:val="both"/>
      </w:pPr>
      <w:r w:rsidRPr="00E14814">
        <w:t>Документы с собственной нумерацией листов нумеруются в общем порядке.</w:t>
      </w:r>
    </w:p>
    <w:p w14:paraId="148C7153" w14:textId="77777777" w:rsidR="00944C16" w:rsidRPr="00E14814" w:rsidRDefault="00944C16" w:rsidP="00E14814">
      <w:pPr>
        <w:ind w:firstLine="709"/>
        <w:jc w:val="both"/>
      </w:pPr>
      <w:r w:rsidRPr="00E14814">
        <w:t>Лист любого формата, подшитый за один край, нумеруется как один лист в правом верхнем углу. Сложенный лист разворачивается и нумеруется в правом верхнем углу. Лист, сложенный и подшитый за середину, подлежит перешивке и нумеруется как один лист.</w:t>
      </w:r>
    </w:p>
    <w:p w14:paraId="6AE44C33" w14:textId="77777777" w:rsidR="00944C16" w:rsidRPr="00E14814" w:rsidRDefault="00944C16" w:rsidP="00E14814">
      <w:pPr>
        <w:ind w:firstLine="709"/>
        <w:jc w:val="both"/>
      </w:pPr>
      <w:r w:rsidRPr="00E14814">
        <w:t>Если в дело подшит конверт с вложением, сначала нумеруется конверт, а затем очередным порядковым номером каждое вложение в конверте.</w:t>
      </w:r>
    </w:p>
    <w:p w14:paraId="534C3291" w14:textId="77777777" w:rsidR="00944C16" w:rsidRPr="00E14814" w:rsidRDefault="00944C16" w:rsidP="00E14814">
      <w:pPr>
        <w:ind w:firstLine="709"/>
        <w:jc w:val="both"/>
      </w:pPr>
      <w:r w:rsidRPr="00E14814">
        <w:t>Если в нумерации листов допущено более 10 ошибок, все дело нумеруется заново. При этом старые номера зачеркиваются, и рядом ставится новый номер листа.</w:t>
      </w:r>
    </w:p>
    <w:p w14:paraId="2D3CD033" w14:textId="77777777" w:rsidR="00944C16" w:rsidRPr="00E14814" w:rsidRDefault="00944C16" w:rsidP="00E14814">
      <w:pPr>
        <w:ind w:firstLine="709"/>
        <w:jc w:val="both"/>
      </w:pPr>
      <w:r w:rsidRPr="00E14814">
        <w:t>При наличии отдельных ошибок в нумерации листов допускается употребление литерных (с буквенными дополнениями) номеров листов.</w:t>
      </w:r>
    </w:p>
    <w:p w14:paraId="110C011B" w14:textId="67DA644E" w:rsidR="00944C16" w:rsidRPr="00E14814" w:rsidRDefault="00944C16" w:rsidP="004A5E8C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814">
        <w:rPr>
          <w:rFonts w:ascii="Times New Roman" w:hAnsi="Times New Roman" w:cs="Times New Roman"/>
          <w:sz w:val="24"/>
          <w:szCs w:val="24"/>
        </w:rPr>
        <w:t>После завершения нумерации листов составляется лист-заверитель дела, который располагается в конце дела. В листе-заверителе цифрами и прописью указываются количество листов в данном деле, особенности отдельных документов (неясный текст, разрывы, склейки).</w:t>
      </w:r>
    </w:p>
    <w:p w14:paraId="149334B7" w14:textId="77777777" w:rsidR="00944C16" w:rsidRPr="00E14814" w:rsidRDefault="00944C16" w:rsidP="00E14814">
      <w:pPr>
        <w:ind w:firstLine="709"/>
        <w:jc w:val="both"/>
      </w:pPr>
      <w:r w:rsidRPr="00E14814">
        <w:t>Лист-заверитель дела подписывается его составителем с указанием должности, инициалов и фамилии, даты составления.</w:t>
      </w:r>
    </w:p>
    <w:p w14:paraId="6E5A0407" w14:textId="77777777" w:rsidR="00944C16" w:rsidRPr="00E14814" w:rsidRDefault="00944C16" w:rsidP="00E14814">
      <w:pPr>
        <w:ind w:firstLine="709"/>
        <w:jc w:val="both"/>
      </w:pPr>
      <w:r w:rsidRPr="00E14814">
        <w:t>Количество листов в деле, указанное в листе-заверителе дела, проставляется на обложке дела.</w:t>
      </w:r>
    </w:p>
    <w:p w14:paraId="0E597F8D" w14:textId="77777777" w:rsidR="00944C16" w:rsidRPr="00E14814" w:rsidRDefault="00944C16" w:rsidP="00E14814">
      <w:pPr>
        <w:ind w:firstLine="709"/>
        <w:jc w:val="both"/>
      </w:pPr>
      <w:r w:rsidRPr="00E14814">
        <w:t>Если дело переплетено и подшито без листа-заверителя, то составленный лист-заверитель подклеивается к внутренней стороне задней обложки дела.</w:t>
      </w:r>
    </w:p>
    <w:p w14:paraId="1A7EF335" w14:textId="3CCBB7DF" w:rsidR="00944C16" w:rsidRPr="00E14814" w:rsidRDefault="00944C16" w:rsidP="004A5E8C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814">
        <w:rPr>
          <w:rFonts w:ascii="Times New Roman" w:hAnsi="Times New Roman" w:cs="Times New Roman"/>
          <w:sz w:val="24"/>
          <w:szCs w:val="24"/>
        </w:rPr>
        <w:t>Для учета документов определенных категорий постоянного и временного (свыше 10 лет) сроков хранения, учет которых вызван спецификой документации, включенной в дело, составляется внутренняя опись документов дела, помещаемая в его начало.</w:t>
      </w:r>
    </w:p>
    <w:p w14:paraId="1344E776" w14:textId="77777777" w:rsidR="00944C16" w:rsidRPr="00E14814" w:rsidRDefault="00944C16" w:rsidP="00E14814">
      <w:pPr>
        <w:ind w:firstLine="709"/>
        <w:jc w:val="both"/>
      </w:pPr>
      <w:r w:rsidRPr="00E14814">
        <w:t>Внутренняя опись включается в дела, имеющие особую значимость, а также в дела, сформированные по видам документов, заголовки которых не раскрывают конкретного содержания документов.</w:t>
      </w:r>
    </w:p>
    <w:p w14:paraId="55705DFA" w14:textId="77777777" w:rsidR="00944C16" w:rsidRPr="00E14814" w:rsidRDefault="00944C16" w:rsidP="00E14814">
      <w:pPr>
        <w:ind w:firstLine="709"/>
        <w:jc w:val="both"/>
      </w:pPr>
      <w:r w:rsidRPr="00E14814">
        <w:t>Внутренняя опись документов дела составляется также на объемные дела постоянного и временных (свыше 10 лет) сроков хранения в целях учета и быстрого нахождения документов в деле.</w:t>
      </w:r>
    </w:p>
    <w:p w14:paraId="52D21DEE" w14:textId="77777777" w:rsidR="00944C16" w:rsidRPr="00E14814" w:rsidRDefault="00944C16" w:rsidP="00E14814">
      <w:pPr>
        <w:ind w:firstLine="709"/>
        <w:jc w:val="both"/>
      </w:pPr>
      <w:r w:rsidRPr="00E14814">
        <w:t>В конце внутренней описи указывается цифрами и прописью количество включенных в нее документов и количество листов внутренней описи.</w:t>
      </w:r>
    </w:p>
    <w:p w14:paraId="61D312B1" w14:textId="77777777" w:rsidR="00944C16" w:rsidRPr="00E14814" w:rsidRDefault="00944C16" w:rsidP="00E14814">
      <w:pPr>
        <w:ind w:firstLine="709"/>
        <w:jc w:val="both"/>
      </w:pPr>
      <w:r w:rsidRPr="00E14814">
        <w:t>Внутренняя опись документов дела подписывается составителем с указанием должности, инициалов и фамилии, даты составления.</w:t>
      </w:r>
    </w:p>
    <w:p w14:paraId="79810B54" w14:textId="77777777" w:rsidR="00944C16" w:rsidRPr="00E14814" w:rsidRDefault="00944C16" w:rsidP="00E14814">
      <w:pPr>
        <w:ind w:firstLine="709"/>
        <w:jc w:val="both"/>
      </w:pPr>
      <w:r w:rsidRPr="00E14814">
        <w:t>Если дело переплетено и подшито без внутренней описи, то составленная внутренняя опись подклеивается к внутренней стороне лицевой обложки дела.</w:t>
      </w:r>
    </w:p>
    <w:p w14:paraId="669C9F75" w14:textId="586188C8" w:rsidR="00944C16" w:rsidRPr="00E14814" w:rsidRDefault="00944C16" w:rsidP="004A5E8C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814">
        <w:rPr>
          <w:rFonts w:ascii="Times New Roman" w:hAnsi="Times New Roman" w:cs="Times New Roman"/>
          <w:sz w:val="24"/>
          <w:szCs w:val="24"/>
        </w:rPr>
        <w:t xml:space="preserve">Документы постоянного, временных (свыше 10 лет) сроков хранения и по личному составу, составляющие дело, помещаются в твердые обложки из картона, подшиваются в четыре прокола или переплетаются с учетом возможности свободного чтения текста всех документов, дат, виз и резолюций на них. Резолюции руководства, составленные на отдельных листах, помещаются перед документом. При подготовке дел к подшивке (переплету) проверяется правильность их формирования, оформления, все пластиковые и металлические крепления, а также </w:t>
      </w:r>
      <w:proofErr w:type="spellStart"/>
      <w:r w:rsidRPr="00E14814">
        <w:rPr>
          <w:rFonts w:ascii="Times New Roman" w:hAnsi="Times New Roman" w:cs="Times New Roman"/>
          <w:sz w:val="24"/>
          <w:szCs w:val="24"/>
        </w:rPr>
        <w:t>термопереплеты</w:t>
      </w:r>
      <w:proofErr w:type="spellEnd"/>
      <w:r w:rsidRPr="00E14814">
        <w:rPr>
          <w:rFonts w:ascii="Times New Roman" w:hAnsi="Times New Roman" w:cs="Times New Roman"/>
          <w:sz w:val="24"/>
          <w:szCs w:val="24"/>
        </w:rPr>
        <w:t xml:space="preserve"> из документов удаляются.</w:t>
      </w:r>
    </w:p>
    <w:p w14:paraId="219E34C8" w14:textId="77777777" w:rsidR="00944C16" w:rsidRPr="00E14814" w:rsidRDefault="00944C16" w:rsidP="00E14814">
      <w:pPr>
        <w:ind w:firstLine="709"/>
        <w:jc w:val="both"/>
      </w:pPr>
      <w:r w:rsidRPr="00E14814">
        <w:t>Дела постоянного хранения, состоящие из особо ценных или неформатных документов, могут приниматься на хранение в закрытых твердых папках с тремя клапанами и с завязками или в коробках.</w:t>
      </w:r>
    </w:p>
    <w:p w14:paraId="1FABC258" w14:textId="2DB808D2" w:rsidR="00944C16" w:rsidRPr="00E14814" w:rsidRDefault="00944C16" w:rsidP="004A5E8C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814">
        <w:rPr>
          <w:rFonts w:ascii="Times New Roman" w:hAnsi="Times New Roman" w:cs="Times New Roman"/>
          <w:sz w:val="24"/>
          <w:szCs w:val="24"/>
        </w:rPr>
        <w:lastRenderedPageBreak/>
        <w:t xml:space="preserve">Описи дел составляются </w:t>
      </w:r>
      <w:r w:rsidR="005F6555" w:rsidRPr="00E14814">
        <w:rPr>
          <w:rFonts w:ascii="Times New Roman" w:hAnsi="Times New Roman" w:cs="Times New Roman"/>
          <w:sz w:val="24"/>
          <w:szCs w:val="24"/>
        </w:rPr>
        <w:t>по месту формирования дел</w:t>
      </w:r>
      <w:r w:rsidRPr="00E14814">
        <w:rPr>
          <w:rFonts w:ascii="Times New Roman" w:hAnsi="Times New Roman" w:cs="Times New Roman"/>
          <w:sz w:val="24"/>
          <w:szCs w:val="24"/>
        </w:rPr>
        <w:t xml:space="preserve"> под методическим руководством </w:t>
      </w:r>
      <w:r w:rsidR="005F6555" w:rsidRPr="00E14814">
        <w:rPr>
          <w:rFonts w:ascii="Times New Roman" w:hAnsi="Times New Roman" w:cs="Times New Roman"/>
          <w:sz w:val="24"/>
          <w:szCs w:val="24"/>
        </w:rPr>
        <w:t>ответственного за</w:t>
      </w:r>
      <w:r w:rsidRPr="00E14814">
        <w:rPr>
          <w:rFonts w:ascii="Times New Roman" w:hAnsi="Times New Roman" w:cs="Times New Roman"/>
          <w:sz w:val="24"/>
          <w:szCs w:val="24"/>
        </w:rPr>
        <w:t xml:space="preserve"> делопроизводств</w:t>
      </w:r>
      <w:r w:rsidR="005F6555" w:rsidRPr="00E14814">
        <w:rPr>
          <w:rFonts w:ascii="Times New Roman" w:hAnsi="Times New Roman" w:cs="Times New Roman"/>
          <w:sz w:val="24"/>
          <w:szCs w:val="24"/>
        </w:rPr>
        <w:t>о</w:t>
      </w:r>
      <w:r w:rsidRPr="00E14814">
        <w:rPr>
          <w:rFonts w:ascii="Times New Roman" w:hAnsi="Times New Roman" w:cs="Times New Roman"/>
          <w:sz w:val="24"/>
          <w:szCs w:val="24"/>
        </w:rPr>
        <w:t>.</w:t>
      </w:r>
    </w:p>
    <w:p w14:paraId="1B4B7B6B" w14:textId="2676E23F" w:rsidR="00944C16" w:rsidRPr="00E14814" w:rsidRDefault="00944C16" w:rsidP="00E14814">
      <w:pPr>
        <w:ind w:firstLine="709"/>
        <w:jc w:val="both"/>
      </w:pPr>
      <w:r w:rsidRPr="00E14814">
        <w:t>Описи дел составляются отдельно на дела постоянного хранения; дела временных (свыше 10 лет) сроков хранения; дела по личному составу, а также на дела, состоящие из документов</w:t>
      </w:r>
      <w:r w:rsidR="005F6555" w:rsidRPr="00E14814">
        <w:t xml:space="preserve"> по образовательной деятельности</w:t>
      </w:r>
      <w:r w:rsidRPr="00E14814">
        <w:t>.</w:t>
      </w:r>
    </w:p>
    <w:p w14:paraId="43DA6FEF" w14:textId="204B067E" w:rsidR="00944C16" w:rsidRPr="00E14814" w:rsidRDefault="00944C16" w:rsidP="00E14814">
      <w:pPr>
        <w:ind w:firstLine="709"/>
        <w:jc w:val="both"/>
      </w:pPr>
      <w:r w:rsidRPr="00E14814">
        <w:t xml:space="preserve">Описи дел структурных подразделений составляются по формам, установленным </w:t>
      </w:r>
      <w:r w:rsidR="005F6555" w:rsidRPr="00E14814">
        <w:rPr>
          <w:color w:val="000000" w:themeColor="text1"/>
        </w:rPr>
        <w:t>Правилами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самоуправления, организациях, утвержденными приказом Министерства культуры Российской Федерации от 31</w:t>
      </w:r>
      <w:r w:rsidR="004F139B">
        <w:rPr>
          <w:color w:val="000000" w:themeColor="text1"/>
        </w:rPr>
        <w:t xml:space="preserve"> марта </w:t>
      </w:r>
      <w:r w:rsidR="005F6555" w:rsidRPr="00E14814">
        <w:rPr>
          <w:color w:val="000000" w:themeColor="text1"/>
        </w:rPr>
        <w:t xml:space="preserve">2015 </w:t>
      </w:r>
      <w:r w:rsidR="004F139B">
        <w:rPr>
          <w:color w:val="000000" w:themeColor="text1"/>
        </w:rPr>
        <w:t xml:space="preserve">г. </w:t>
      </w:r>
      <w:r w:rsidR="005F6555" w:rsidRPr="00E14814">
        <w:rPr>
          <w:color w:val="000000" w:themeColor="text1"/>
        </w:rPr>
        <w:t>№ 526</w:t>
      </w:r>
      <w:r w:rsidR="005F6555" w:rsidRPr="00E14814">
        <w:t>.</w:t>
      </w:r>
    </w:p>
    <w:p w14:paraId="46C20629" w14:textId="77777777" w:rsidR="00944C16" w:rsidRPr="00E14814" w:rsidRDefault="00944C16" w:rsidP="00E14814">
      <w:pPr>
        <w:ind w:firstLine="709"/>
        <w:jc w:val="both"/>
      </w:pPr>
      <w:r w:rsidRPr="00E14814">
        <w:t>На дела временных сроков хранения (до 10 лет включительно) описи не составляются, и в архив такие дела не передаются.</w:t>
      </w:r>
    </w:p>
    <w:p w14:paraId="443C2381" w14:textId="5F7F418C" w:rsidR="00944C16" w:rsidRPr="00E14814" w:rsidRDefault="00944C16" w:rsidP="004A5E8C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814">
        <w:rPr>
          <w:rFonts w:ascii="Times New Roman" w:hAnsi="Times New Roman" w:cs="Times New Roman"/>
          <w:sz w:val="24"/>
          <w:szCs w:val="24"/>
        </w:rPr>
        <w:t>Отдельная опись представляет собой перечень описательных статей с самостоятельной порядковой нумерацией, каждая из которых должна включать следующие сведения:</w:t>
      </w:r>
    </w:p>
    <w:p w14:paraId="522AE70D" w14:textId="77777777" w:rsidR="00944C16" w:rsidRPr="00E14814" w:rsidRDefault="00944C16" w:rsidP="00E14814">
      <w:pPr>
        <w:ind w:firstLine="709"/>
        <w:jc w:val="both"/>
      </w:pPr>
      <w:r w:rsidRPr="00E14814">
        <w:t>порядковый номер дела по описи;</w:t>
      </w:r>
    </w:p>
    <w:p w14:paraId="52EEB9BC" w14:textId="77777777" w:rsidR="00944C16" w:rsidRPr="00E14814" w:rsidRDefault="00944C16" w:rsidP="00E14814">
      <w:pPr>
        <w:ind w:firstLine="709"/>
        <w:jc w:val="both"/>
      </w:pPr>
      <w:r w:rsidRPr="00E14814">
        <w:t>индекс дела;</w:t>
      </w:r>
    </w:p>
    <w:p w14:paraId="2B583D3C" w14:textId="77777777" w:rsidR="00944C16" w:rsidRPr="00E14814" w:rsidRDefault="00944C16" w:rsidP="00E14814">
      <w:pPr>
        <w:ind w:firstLine="709"/>
        <w:jc w:val="both"/>
      </w:pPr>
      <w:r w:rsidRPr="00E14814">
        <w:t>заголовок дела;</w:t>
      </w:r>
    </w:p>
    <w:p w14:paraId="7331FBC3" w14:textId="77777777" w:rsidR="00944C16" w:rsidRPr="00E14814" w:rsidRDefault="00944C16" w:rsidP="00E14814">
      <w:pPr>
        <w:ind w:firstLine="709"/>
        <w:jc w:val="both"/>
      </w:pPr>
      <w:r w:rsidRPr="00E14814">
        <w:t>крайние даты дела;</w:t>
      </w:r>
    </w:p>
    <w:p w14:paraId="5F94674B" w14:textId="77777777" w:rsidR="00944C16" w:rsidRPr="00E14814" w:rsidRDefault="00944C16" w:rsidP="00E14814">
      <w:pPr>
        <w:ind w:firstLine="709"/>
        <w:jc w:val="both"/>
      </w:pPr>
      <w:r w:rsidRPr="00E14814">
        <w:t>количество листов в деле;</w:t>
      </w:r>
    </w:p>
    <w:p w14:paraId="5B4B8109" w14:textId="77777777" w:rsidR="00944C16" w:rsidRPr="00E14814" w:rsidRDefault="00944C16" w:rsidP="00E14814">
      <w:pPr>
        <w:ind w:firstLine="709"/>
        <w:jc w:val="both"/>
      </w:pPr>
      <w:r w:rsidRPr="00E14814">
        <w:t>срок хранения дела;</w:t>
      </w:r>
    </w:p>
    <w:p w14:paraId="7AA21979" w14:textId="77777777" w:rsidR="00944C16" w:rsidRPr="00E14814" w:rsidRDefault="00944C16" w:rsidP="00E14814">
      <w:pPr>
        <w:ind w:firstLine="709"/>
        <w:jc w:val="both"/>
      </w:pPr>
      <w:r w:rsidRPr="00E14814">
        <w:t>примечания.</w:t>
      </w:r>
    </w:p>
    <w:p w14:paraId="37B823AE" w14:textId="2AED7154" w:rsidR="00944C16" w:rsidRPr="00E14814" w:rsidRDefault="00944C16" w:rsidP="004A5E8C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814">
        <w:rPr>
          <w:rFonts w:ascii="Times New Roman" w:hAnsi="Times New Roman" w:cs="Times New Roman"/>
          <w:sz w:val="24"/>
          <w:szCs w:val="24"/>
        </w:rPr>
        <w:t>При составлении описи дел соблюдаются следующие требования:</w:t>
      </w:r>
    </w:p>
    <w:p w14:paraId="2E3D9344" w14:textId="77777777" w:rsidR="00944C16" w:rsidRPr="00E14814" w:rsidRDefault="00944C16" w:rsidP="00E14814">
      <w:pPr>
        <w:ind w:firstLine="709"/>
        <w:jc w:val="both"/>
      </w:pPr>
      <w:r w:rsidRPr="00E14814">
        <w:t>заголовки дел вносятся в опись в соответствии с принятой схемой систематизации дел, закрепленной в номенклатуре дел;</w:t>
      </w:r>
    </w:p>
    <w:p w14:paraId="0B47755E" w14:textId="77777777" w:rsidR="00944C16" w:rsidRPr="00E14814" w:rsidRDefault="00944C16" w:rsidP="00E14814">
      <w:pPr>
        <w:ind w:firstLine="709"/>
        <w:jc w:val="both"/>
      </w:pPr>
      <w:r w:rsidRPr="00E14814">
        <w:t>каждое дело вносится в опись под самостоятельным порядковым номером (если дело состоит из нескольких томов или частей, то каждый том или часть вносятся в опись под самостоятельным номером);</w:t>
      </w:r>
    </w:p>
    <w:p w14:paraId="4F6E4C92" w14:textId="633E3154" w:rsidR="00944C16" w:rsidRPr="00E14814" w:rsidRDefault="00944C16" w:rsidP="00E14814">
      <w:pPr>
        <w:ind w:firstLine="709"/>
        <w:jc w:val="both"/>
      </w:pPr>
      <w:r w:rsidRPr="00E14814">
        <w:t xml:space="preserve">порядок нумерации дел в описи </w:t>
      </w:r>
      <w:r w:rsidR="009B1450" w:rsidRPr="00E14814">
        <w:t>–</w:t>
      </w:r>
      <w:r w:rsidRPr="00E14814">
        <w:t xml:space="preserve"> валовый;</w:t>
      </w:r>
    </w:p>
    <w:p w14:paraId="557C6A6F" w14:textId="77777777" w:rsidR="00944C16" w:rsidRPr="00E14814" w:rsidRDefault="00944C16" w:rsidP="00E14814">
      <w:pPr>
        <w:ind w:firstLine="709"/>
        <w:jc w:val="both"/>
      </w:pPr>
      <w:r w:rsidRPr="00E14814">
        <w:t>графы описи заполняются в соответствии с теми сведениями, которые вынесены на обложку дела;</w:t>
      </w:r>
    </w:p>
    <w:p w14:paraId="210C05A9" w14:textId="66DB41B7" w:rsidR="00944C16" w:rsidRPr="00E14814" w:rsidRDefault="00944C16" w:rsidP="00E14814">
      <w:pPr>
        <w:ind w:firstLine="709"/>
        <w:jc w:val="both"/>
      </w:pPr>
      <w:r w:rsidRPr="00E14814">
        <w:t xml:space="preserve">при внесении в опись подряд дел (томов, частей) с одинаковыми заголовками заголовки всех дел (томов, частей) пишутся полностью; при внесении в опись последнего заголовка добавляется слово </w:t>
      </w:r>
      <w:r w:rsidR="005F6555" w:rsidRPr="00E14814">
        <w:t>«</w:t>
      </w:r>
      <w:r w:rsidRPr="00E14814">
        <w:t>Последний</w:t>
      </w:r>
      <w:r w:rsidR="005F6555" w:rsidRPr="00E14814">
        <w:t>»</w:t>
      </w:r>
      <w:r w:rsidRPr="00E14814">
        <w:t>);</w:t>
      </w:r>
    </w:p>
    <w:p w14:paraId="6541D5FF" w14:textId="13BD6573" w:rsidR="00944C16" w:rsidRPr="00E14814" w:rsidRDefault="00944C16" w:rsidP="00E14814">
      <w:pPr>
        <w:ind w:firstLine="709"/>
        <w:jc w:val="both"/>
      </w:pPr>
      <w:r w:rsidRPr="00E14814">
        <w:t xml:space="preserve">графа описи </w:t>
      </w:r>
      <w:r w:rsidR="005F6555" w:rsidRPr="00E14814">
        <w:t>«</w:t>
      </w:r>
      <w:r w:rsidRPr="00E14814">
        <w:t>Примечания</w:t>
      </w:r>
      <w:r w:rsidR="005F6555" w:rsidRPr="00E14814">
        <w:t>»</w:t>
      </w:r>
      <w:r w:rsidRPr="00E14814">
        <w:t xml:space="preserve"> используется для отметок о приеме дел, особенностях их физического состояния, о передаче дел другим структурным подразделением со ссылкой на акт, о наличии копий.</w:t>
      </w:r>
    </w:p>
    <w:p w14:paraId="29BB7AEB" w14:textId="5F6DC001" w:rsidR="00944C16" w:rsidRPr="00E14814" w:rsidRDefault="00944C16" w:rsidP="004A5E8C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814">
        <w:rPr>
          <w:rFonts w:ascii="Times New Roman" w:hAnsi="Times New Roman" w:cs="Times New Roman"/>
          <w:sz w:val="24"/>
          <w:szCs w:val="24"/>
        </w:rPr>
        <w:t xml:space="preserve">Перед внесением заголовков дел в опись проверяются качество формирования и оформления дел, соответствие количества дел, вносимых в опись, количеству заведенных дел по номенклатуре дел </w:t>
      </w:r>
      <w:r w:rsidR="009B1450" w:rsidRPr="00E14814">
        <w:rPr>
          <w:rFonts w:ascii="Times New Roman" w:hAnsi="Times New Roman" w:cs="Times New Roman"/>
          <w:sz w:val="24"/>
          <w:szCs w:val="24"/>
        </w:rPr>
        <w:t>учреждения</w:t>
      </w:r>
      <w:r w:rsidRPr="00E14814">
        <w:rPr>
          <w:rFonts w:ascii="Times New Roman" w:hAnsi="Times New Roman" w:cs="Times New Roman"/>
          <w:sz w:val="24"/>
          <w:szCs w:val="24"/>
        </w:rPr>
        <w:t>.</w:t>
      </w:r>
    </w:p>
    <w:p w14:paraId="186756B3" w14:textId="77777777" w:rsidR="00944C16" w:rsidRPr="00E14814" w:rsidRDefault="00944C16" w:rsidP="00E14814">
      <w:pPr>
        <w:ind w:firstLine="709"/>
        <w:jc w:val="both"/>
      </w:pPr>
      <w:r w:rsidRPr="00E14814">
        <w:t>В конце описи вслед за последней описательной статьей заполняется итоговая запись, в которой указываются (цифрами и прописью) количество дел, числящихся по описи, первый и последний номера дел по описи, а также оговариваются особенности нумерации дел в описи (литерные номера и пропущенные номера).</w:t>
      </w:r>
    </w:p>
    <w:p w14:paraId="475125DC" w14:textId="77777777" w:rsidR="0031242C" w:rsidRDefault="0031242C" w:rsidP="00BC34E3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A74095A" w14:textId="4AB72579" w:rsidR="00F85C45" w:rsidRPr="004F139B" w:rsidRDefault="00F85C45" w:rsidP="00AC1E9D">
      <w:pPr>
        <w:pStyle w:val="a6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39B">
        <w:rPr>
          <w:rFonts w:ascii="Times New Roman" w:hAnsi="Times New Roman" w:cs="Times New Roman"/>
          <w:color w:val="000000" w:themeColor="text1"/>
          <w:sz w:val="24"/>
          <w:szCs w:val="24"/>
        </w:rPr>
        <w:t>Передача дел в архив учреждения</w:t>
      </w:r>
    </w:p>
    <w:p w14:paraId="6F2574E3" w14:textId="77777777" w:rsidR="00F85C45" w:rsidRDefault="00F85C45" w:rsidP="00BC34E3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09780CA" w14:textId="7944DDEC" w:rsidR="00F85C45" w:rsidRPr="004F139B" w:rsidRDefault="00F85C45" w:rsidP="004F139B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39B">
        <w:rPr>
          <w:rFonts w:ascii="Times New Roman" w:hAnsi="Times New Roman" w:cs="Times New Roman"/>
          <w:color w:val="000000" w:themeColor="text1"/>
          <w:sz w:val="24"/>
          <w:szCs w:val="24"/>
        </w:rPr>
        <w:t>Для обеспечения сохранности документов создается архив учреждения.</w:t>
      </w:r>
    </w:p>
    <w:p w14:paraId="6F34769C" w14:textId="1B0C7DF7" w:rsidR="00F85C45" w:rsidRPr="004F139B" w:rsidRDefault="00F85C45" w:rsidP="004F139B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39B">
        <w:rPr>
          <w:rFonts w:ascii="Times New Roman" w:hAnsi="Times New Roman" w:cs="Times New Roman"/>
          <w:color w:val="000000" w:themeColor="text1"/>
          <w:sz w:val="24"/>
          <w:szCs w:val="24"/>
        </w:rPr>
        <w:t>В архив учреждения передаются дела постоянного, временного (свыше 10 лет) хранения и дела по личному составу.</w:t>
      </w:r>
    </w:p>
    <w:p w14:paraId="66EA2116" w14:textId="77777777" w:rsidR="00F85C45" w:rsidRPr="004F139B" w:rsidRDefault="00F85C45" w:rsidP="004F139B">
      <w:pPr>
        <w:pStyle w:val="a6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39B">
        <w:rPr>
          <w:rFonts w:ascii="Times New Roman" w:hAnsi="Times New Roman" w:cs="Times New Roman"/>
          <w:color w:val="000000" w:themeColor="text1"/>
          <w:sz w:val="24"/>
          <w:szCs w:val="24"/>
        </w:rPr>
        <w:t>Дела постоянного срока хранения передаются в архив по описям.</w:t>
      </w:r>
    </w:p>
    <w:p w14:paraId="405DDD3D" w14:textId="261213FA" w:rsidR="00F85C45" w:rsidRPr="004F139B" w:rsidRDefault="00F85C45" w:rsidP="004F139B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39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Дела временного (до 10 лет включительно) хранения передаче в архив, как правило, не подлежат, они хранятся в структурных подразделениях и по истечении сроков хранения подлежат уничтожению в установленном порядке; в исключительных случаях по решению </w:t>
      </w:r>
      <w:r w:rsidR="00C728C9" w:rsidRPr="004F139B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руководителя учреждения</w:t>
      </w:r>
      <w:r w:rsidRPr="004F1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передаются в архив. Их передача осуществляется по описям или номенклатурам дел.</w:t>
      </w:r>
    </w:p>
    <w:p w14:paraId="48819FD3" w14:textId="17A35B5A" w:rsidR="003424BC" w:rsidRPr="004F139B" w:rsidRDefault="003424BC" w:rsidP="004F139B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39B">
        <w:rPr>
          <w:rFonts w:ascii="Times New Roman" w:hAnsi="Times New Roman" w:cs="Times New Roman"/>
          <w:color w:val="000000" w:themeColor="text1"/>
          <w:sz w:val="24"/>
          <w:szCs w:val="24"/>
        </w:rPr>
        <w:t>Передача дел в архив осуществляется по графику, составленному архивом.</w:t>
      </w:r>
    </w:p>
    <w:p w14:paraId="2FDD423C" w14:textId="49BF8F81" w:rsidR="003424BC" w:rsidRPr="004F139B" w:rsidRDefault="003424BC" w:rsidP="004F139B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экземплярах описи против каждого дела, включенного в нее, делается отметка о наличии дела. В конце каждого экземпляра описи указываются цифрами и прописью количество фактически принятых в архив дел, номера отсутствующих дел, дата приема – передачи дел, подписи </w:t>
      </w:r>
      <w:r w:rsidR="004F139B" w:rsidRPr="004F139B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ответственного за ведение</w:t>
      </w:r>
      <w:r w:rsidRPr="004F1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архив</w:t>
      </w:r>
      <w:r w:rsidR="004F139B" w:rsidRPr="004F139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F1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работника, передавшего дела.</w:t>
      </w:r>
    </w:p>
    <w:p w14:paraId="70D07773" w14:textId="09B4F4C7" w:rsidR="003424BC" w:rsidRPr="004F139B" w:rsidRDefault="003424BC" w:rsidP="004F139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39B">
        <w:rPr>
          <w:rFonts w:ascii="Times New Roman" w:hAnsi="Times New Roman" w:cs="Times New Roman"/>
          <w:color w:val="000000" w:themeColor="text1"/>
          <w:sz w:val="24"/>
          <w:szCs w:val="24"/>
        </w:rPr>
        <w:t>Вместе с делами в архив передаются регистрационные картотеки на документы. Заголовок каждой карточки включается в опись.</w:t>
      </w:r>
    </w:p>
    <w:p w14:paraId="3CD1D85C" w14:textId="77777777" w:rsidR="001C1527" w:rsidRPr="00E14814" w:rsidRDefault="00944C16" w:rsidP="004A5E8C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814">
        <w:rPr>
          <w:rFonts w:ascii="Times New Roman" w:hAnsi="Times New Roman" w:cs="Times New Roman"/>
          <w:sz w:val="24"/>
          <w:szCs w:val="24"/>
        </w:rPr>
        <w:t xml:space="preserve">Дела передаются на хранение в архив </w:t>
      </w:r>
      <w:r w:rsidR="001C1527" w:rsidRPr="00E14814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E14814">
        <w:rPr>
          <w:rFonts w:ascii="Times New Roman" w:hAnsi="Times New Roman" w:cs="Times New Roman"/>
          <w:sz w:val="24"/>
          <w:szCs w:val="24"/>
        </w:rPr>
        <w:t>в соответствии с графиком передачи документов, утвержденным руководителем</w:t>
      </w:r>
      <w:r w:rsidR="001C1527" w:rsidRPr="00E14814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E14814">
        <w:rPr>
          <w:rFonts w:ascii="Times New Roman" w:hAnsi="Times New Roman" w:cs="Times New Roman"/>
          <w:sz w:val="24"/>
          <w:szCs w:val="24"/>
        </w:rPr>
        <w:t>.</w:t>
      </w:r>
    </w:p>
    <w:p w14:paraId="2322BAD7" w14:textId="77777777" w:rsidR="001C1527" w:rsidRPr="00E14814" w:rsidRDefault="00944C16" w:rsidP="004A5E8C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814">
        <w:rPr>
          <w:rFonts w:ascii="Times New Roman" w:hAnsi="Times New Roman" w:cs="Times New Roman"/>
          <w:sz w:val="24"/>
          <w:szCs w:val="24"/>
        </w:rPr>
        <w:t xml:space="preserve">Дела постоянного и временных (свыше 10 лет) сроков хранения, документы по личному составу передаются в архив </w:t>
      </w:r>
      <w:r w:rsidR="001C1527" w:rsidRPr="00E14814">
        <w:rPr>
          <w:rFonts w:ascii="Times New Roman" w:hAnsi="Times New Roman" w:cs="Times New Roman"/>
          <w:sz w:val="24"/>
          <w:szCs w:val="24"/>
        </w:rPr>
        <w:t>учреждения</w:t>
      </w:r>
      <w:r w:rsidRPr="00E14814">
        <w:rPr>
          <w:rFonts w:ascii="Times New Roman" w:hAnsi="Times New Roman" w:cs="Times New Roman"/>
          <w:sz w:val="24"/>
          <w:szCs w:val="24"/>
        </w:rPr>
        <w:t xml:space="preserve"> не ранее, чем через год, и не позднее, чем через три года после завершения их в делопроизводстве.</w:t>
      </w:r>
    </w:p>
    <w:p w14:paraId="048DA64D" w14:textId="77777777" w:rsidR="001C1527" w:rsidRPr="00E14814" w:rsidRDefault="00944C16" w:rsidP="004A5E8C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814">
        <w:rPr>
          <w:rFonts w:ascii="Times New Roman" w:hAnsi="Times New Roman" w:cs="Times New Roman"/>
          <w:sz w:val="24"/>
          <w:szCs w:val="24"/>
        </w:rPr>
        <w:t xml:space="preserve">Передача дел в архив </w:t>
      </w:r>
      <w:r w:rsidR="001C1527" w:rsidRPr="00E14814">
        <w:rPr>
          <w:rFonts w:ascii="Times New Roman" w:hAnsi="Times New Roman" w:cs="Times New Roman"/>
          <w:sz w:val="24"/>
          <w:szCs w:val="24"/>
        </w:rPr>
        <w:t>учреждения</w:t>
      </w:r>
      <w:r w:rsidRPr="00E14814">
        <w:rPr>
          <w:rFonts w:ascii="Times New Roman" w:hAnsi="Times New Roman" w:cs="Times New Roman"/>
          <w:sz w:val="24"/>
          <w:szCs w:val="24"/>
        </w:rPr>
        <w:t xml:space="preserve"> производится по описям дел.</w:t>
      </w:r>
    </w:p>
    <w:p w14:paraId="35718F93" w14:textId="77777777" w:rsidR="001C1527" w:rsidRPr="00E14814" w:rsidRDefault="001C1527" w:rsidP="004A5E8C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814">
        <w:rPr>
          <w:rFonts w:ascii="Times New Roman" w:hAnsi="Times New Roman" w:cs="Times New Roman"/>
          <w:sz w:val="24"/>
          <w:szCs w:val="24"/>
        </w:rPr>
        <w:t>При передаче дел в архив учреждения</w:t>
      </w:r>
      <w:r w:rsidR="00944C16" w:rsidRPr="00E14814">
        <w:rPr>
          <w:rFonts w:ascii="Times New Roman" w:hAnsi="Times New Roman" w:cs="Times New Roman"/>
          <w:sz w:val="24"/>
          <w:szCs w:val="24"/>
        </w:rPr>
        <w:t xml:space="preserve"> проверяет</w:t>
      </w:r>
      <w:r w:rsidRPr="00E14814">
        <w:rPr>
          <w:rFonts w:ascii="Times New Roman" w:hAnsi="Times New Roman" w:cs="Times New Roman"/>
          <w:sz w:val="24"/>
          <w:szCs w:val="24"/>
        </w:rPr>
        <w:t>ся</w:t>
      </w:r>
      <w:r w:rsidR="00944C16" w:rsidRPr="00E14814">
        <w:rPr>
          <w:rFonts w:ascii="Times New Roman" w:hAnsi="Times New Roman" w:cs="Times New Roman"/>
          <w:sz w:val="24"/>
          <w:szCs w:val="24"/>
        </w:rPr>
        <w:t xml:space="preserve"> правильность оформления и формирования дел, правильность составления описей дел, соответствие количества дел, включенных в опись, количеству дел, сформированных в соответствии с номенклатурой дел.</w:t>
      </w:r>
    </w:p>
    <w:p w14:paraId="6BB00C45" w14:textId="77777777" w:rsidR="001C1527" w:rsidRPr="00E14814" w:rsidRDefault="001C1527" w:rsidP="004A5E8C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814">
        <w:rPr>
          <w:rFonts w:ascii="Times New Roman" w:hAnsi="Times New Roman" w:cs="Times New Roman"/>
          <w:sz w:val="24"/>
          <w:szCs w:val="24"/>
        </w:rPr>
        <w:t>Н</w:t>
      </w:r>
      <w:r w:rsidR="00944C16" w:rsidRPr="00E14814">
        <w:rPr>
          <w:rFonts w:ascii="Times New Roman" w:hAnsi="Times New Roman" w:cs="Times New Roman"/>
          <w:sz w:val="24"/>
          <w:szCs w:val="24"/>
        </w:rPr>
        <w:t>а обоих экземплярах описи против каждого дела, включенного в нее, делается отметка о наличии дела. В конце каждого экземпляра описи в итоговой записи указывается цифрами и прописью количество фактически принятых в архив дел, номера отсутствующих дел, дата приема-передачи дел, а также подписи лица, ответственного за архив, и лица, передавшего дела.</w:t>
      </w:r>
    </w:p>
    <w:p w14:paraId="3115E363" w14:textId="54F12A5A" w:rsidR="001C1527" w:rsidRPr="00E14814" w:rsidRDefault="00944C16" w:rsidP="004A5E8C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814">
        <w:rPr>
          <w:rFonts w:ascii="Times New Roman" w:hAnsi="Times New Roman" w:cs="Times New Roman"/>
          <w:sz w:val="24"/>
          <w:szCs w:val="24"/>
        </w:rPr>
        <w:t>Дела включаются в акт о выделении к уничтожению документов, не подлежащих хранению, если предусмотренный для них срок хранения истек к 1 января года, в котором составлен акт. Например, законченные в 2014 году дела с 3-летним сроком хранения, могут быть включены в акт, который будет составлен не ранее 1 января 2018 г</w:t>
      </w:r>
      <w:r w:rsidR="001C1527" w:rsidRPr="00E14814">
        <w:rPr>
          <w:rFonts w:ascii="Times New Roman" w:hAnsi="Times New Roman" w:cs="Times New Roman"/>
          <w:sz w:val="24"/>
          <w:szCs w:val="24"/>
        </w:rPr>
        <w:t>.</w:t>
      </w:r>
    </w:p>
    <w:p w14:paraId="44DDB149" w14:textId="77777777" w:rsidR="001C1527" w:rsidRPr="00E14814" w:rsidRDefault="00944C16" w:rsidP="004A5E8C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814">
        <w:rPr>
          <w:rFonts w:ascii="Times New Roman" w:hAnsi="Times New Roman" w:cs="Times New Roman"/>
          <w:sz w:val="24"/>
          <w:szCs w:val="24"/>
        </w:rPr>
        <w:t xml:space="preserve">Дела с отметкой </w:t>
      </w:r>
      <w:r w:rsidR="001C1527" w:rsidRPr="00E14814">
        <w:rPr>
          <w:rFonts w:ascii="Times New Roman" w:hAnsi="Times New Roman" w:cs="Times New Roman"/>
          <w:sz w:val="24"/>
          <w:szCs w:val="24"/>
        </w:rPr>
        <w:t>«</w:t>
      </w:r>
      <w:r w:rsidRPr="00E14814">
        <w:rPr>
          <w:rFonts w:ascii="Times New Roman" w:hAnsi="Times New Roman" w:cs="Times New Roman"/>
          <w:sz w:val="24"/>
          <w:szCs w:val="24"/>
        </w:rPr>
        <w:t>ЭПК</w:t>
      </w:r>
      <w:r w:rsidR="001C1527" w:rsidRPr="00E14814">
        <w:rPr>
          <w:rFonts w:ascii="Times New Roman" w:hAnsi="Times New Roman" w:cs="Times New Roman"/>
          <w:sz w:val="24"/>
          <w:szCs w:val="24"/>
        </w:rPr>
        <w:t>»</w:t>
      </w:r>
      <w:r w:rsidRPr="00E14814">
        <w:rPr>
          <w:rFonts w:ascii="Times New Roman" w:hAnsi="Times New Roman" w:cs="Times New Roman"/>
          <w:sz w:val="24"/>
          <w:szCs w:val="24"/>
        </w:rPr>
        <w:t xml:space="preserve"> подлежат полистному просмотру в целях выявления документов, подлежащих постоянному хранению. Выявленные в таких делах документы постоянного хранения выделяются и присоединяются к однородным делам или формируются в самостоятельные дела.</w:t>
      </w:r>
    </w:p>
    <w:p w14:paraId="3977C667" w14:textId="65905099" w:rsidR="00944C16" w:rsidRPr="00E14814" w:rsidRDefault="00944C16" w:rsidP="00E14814">
      <w:pPr>
        <w:ind w:firstLine="709"/>
        <w:jc w:val="both"/>
      </w:pPr>
      <w:r w:rsidRPr="00E14814">
        <w:t xml:space="preserve">Остальные документы дела с отметкой </w:t>
      </w:r>
      <w:r w:rsidR="001C1527" w:rsidRPr="00E14814">
        <w:t>«</w:t>
      </w:r>
      <w:r w:rsidRPr="00E14814">
        <w:t>ЭПК</w:t>
      </w:r>
      <w:r w:rsidR="001C1527" w:rsidRPr="00E14814">
        <w:t>»</w:t>
      </w:r>
      <w:r w:rsidRPr="00E14814">
        <w:t xml:space="preserve"> включаются в акт, при этом отметка </w:t>
      </w:r>
      <w:r w:rsidR="001C1527" w:rsidRPr="00E14814">
        <w:t>«</w:t>
      </w:r>
      <w:r w:rsidRPr="00E14814">
        <w:t>ЭПК</w:t>
      </w:r>
      <w:r w:rsidR="001C1527" w:rsidRPr="00E14814">
        <w:t xml:space="preserve">» </w:t>
      </w:r>
      <w:r w:rsidRPr="00E14814">
        <w:t>в акте не указывается.</w:t>
      </w:r>
    </w:p>
    <w:p w14:paraId="5A1162D1" w14:textId="77777777" w:rsidR="001C1527" w:rsidRPr="00E14814" w:rsidRDefault="00944C16" w:rsidP="004A5E8C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814">
        <w:rPr>
          <w:rFonts w:ascii="Times New Roman" w:hAnsi="Times New Roman" w:cs="Times New Roman"/>
          <w:sz w:val="24"/>
          <w:szCs w:val="24"/>
        </w:rPr>
        <w:t>Акт о выделении к уничтожению документов, не подлежащих хранению, представляется на рассмотрение и согласование ЭК одновременно с описями дел постоянного хранения и по личному составу.</w:t>
      </w:r>
    </w:p>
    <w:p w14:paraId="22C8C660" w14:textId="77777777" w:rsidR="001C1527" w:rsidRPr="00E14814" w:rsidRDefault="00944C16" w:rsidP="004A5E8C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814">
        <w:rPr>
          <w:rFonts w:ascii="Times New Roman" w:hAnsi="Times New Roman" w:cs="Times New Roman"/>
          <w:sz w:val="24"/>
          <w:szCs w:val="24"/>
        </w:rPr>
        <w:t xml:space="preserve">Акт о выделении к уничтожению документов, не подлежащих хранению, утверждается руководителем </w:t>
      </w:r>
      <w:r w:rsidR="001C1527" w:rsidRPr="00E14814">
        <w:rPr>
          <w:rFonts w:ascii="Times New Roman" w:hAnsi="Times New Roman" w:cs="Times New Roman"/>
          <w:sz w:val="24"/>
          <w:szCs w:val="24"/>
        </w:rPr>
        <w:t>учреждения</w:t>
      </w:r>
      <w:r w:rsidRPr="00E14814">
        <w:rPr>
          <w:rFonts w:ascii="Times New Roman" w:hAnsi="Times New Roman" w:cs="Times New Roman"/>
          <w:sz w:val="24"/>
          <w:szCs w:val="24"/>
        </w:rPr>
        <w:t xml:space="preserve"> после утверждения ЭПК архивного учреждения, государственного </w:t>
      </w:r>
      <w:r w:rsidR="001C1527" w:rsidRPr="00E14814">
        <w:rPr>
          <w:rFonts w:ascii="Times New Roman" w:hAnsi="Times New Roman" w:cs="Times New Roman"/>
          <w:sz w:val="24"/>
          <w:szCs w:val="24"/>
        </w:rPr>
        <w:t>(</w:t>
      </w:r>
      <w:r w:rsidRPr="00E14814">
        <w:rPr>
          <w:rFonts w:ascii="Times New Roman" w:hAnsi="Times New Roman" w:cs="Times New Roman"/>
          <w:sz w:val="24"/>
          <w:szCs w:val="24"/>
        </w:rPr>
        <w:t>муниципального</w:t>
      </w:r>
      <w:r w:rsidR="001C1527" w:rsidRPr="00E14814">
        <w:rPr>
          <w:rFonts w:ascii="Times New Roman" w:hAnsi="Times New Roman" w:cs="Times New Roman"/>
          <w:sz w:val="24"/>
          <w:szCs w:val="24"/>
        </w:rPr>
        <w:t>)</w:t>
      </w:r>
      <w:r w:rsidRPr="00E14814">
        <w:rPr>
          <w:rFonts w:ascii="Times New Roman" w:hAnsi="Times New Roman" w:cs="Times New Roman"/>
          <w:sz w:val="24"/>
          <w:szCs w:val="24"/>
        </w:rPr>
        <w:t xml:space="preserve"> архива в соответствии с предоставленными ему полномочиями описей дел постоянного хранения и согласования описей дел по личному составу, после чего дела, выделенные по акту к уничтожению, могут быть уничтожены.</w:t>
      </w:r>
    </w:p>
    <w:p w14:paraId="2DDF79F7" w14:textId="78990E5C" w:rsidR="00944C16" w:rsidRPr="00E14814" w:rsidRDefault="00944C16" w:rsidP="004A5E8C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814">
        <w:rPr>
          <w:rFonts w:ascii="Times New Roman" w:hAnsi="Times New Roman" w:cs="Times New Roman"/>
          <w:sz w:val="24"/>
          <w:szCs w:val="24"/>
        </w:rPr>
        <w:t>Дела, подлежащие уничтожению, передаются на переработку (утилизацию). Передача дел оформляется приемо-сдаточной накладной.</w:t>
      </w:r>
    </w:p>
    <w:p w14:paraId="7156C215" w14:textId="7902ADA1" w:rsidR="00944C16" w:rsidRPr="00E14814" w:rsidRDefault="00944C16" w:rsidP="00E14814">
      <w:pPr>
        <w:ind w:firstLine="709"/>
        <w:jc w:val="both"/>
      </w:pPr>
      <w:r w:rsidRPr="00E14814">
        <w:t xml:space="preserve">После уничтожения дел в номенклатуре дел проставляются отметки, заверяемые подписью </w:t>
      </w:r>
      <w:r w:rsidR="001C1527" w:rsidRPr="00E14814">
        <w:t xml:space="preserve">ответственного за </w:t>
      </w:r>
      <w:r w:rsidRPr="00E14814">
        <w:t>делопроизводств</w:t>
      </w:r>
      <w:r w:rsidR="001C1527" w:rsidRPr="00E14814">
        <w:t>о</w:t>
      </w:r>
      <w:r w:rsidRPr="00E14814">
        <w:t>, и датой:</w:t>
      </w:r>
    </w:p>
    <w:p w14:paraId="2860992A" w14:textId="52F44A07" w:rsidR="00944C16" w:rsidRPr="00E14814" w:rsidRDefault="001C1527" w:rsidP="00E14814">
      <w:pPr>
        <w:ind w:firstLine="709"/>
        <w:jc w:val="both"/>
      </w:pPr>
      <w:r w:rsidRPr="00E14814">
        <w:t>«</w:t>
      </w:r>
      <w:r w:rsidR="00944C16" w:rsidRPr="00E14814">
        <w:t xml:space="preserve">Уничтожено. См. акт </w:t>
      </w:r>
      <w:r w:rsidRPr="00E14814">
        <w:t>№</w:t>
      </w:r>
      <w:r w:rsidR="00944C16" w:rsidRPr="00E14814">
        <w:t xml:space="preserve"> _____ от ________. Подпись, инициалы, фамилия</w:t>
      </w:r>
      <w:r w:rsidRPr="00E14814">
        <w:t>»</w:t>
      </w:r>
      <w:r w:rsidR="00944C16" w:rsidRPr="00E14814">
        <w:t>.</w:t>
      </w:r>
    </w:p>
    <w:p w14:paraId="0C82B480" w14:textId="2B444F06" w:rsidR="00E42DDF" w:rsidRDefault="00944C16" w:rsidP="004A5E8C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814">
        <w:rPr>
          <w:rFonts w:ascii="Times New Roman" w:hAnsi="Times New Roman" w:cs="Times New Roman"/>
          <w:sz w:val="24"/>
          <w:szCs w:val="24"/>
        </w:rPr>
        <w:t>Акты о выделении к уничтожению документов, не подлежащих хранению, хранятся постоянно в деле фонда.</w:t>
      </w:r>
    </w:p>
    <w:p w14:paraId="76986D3F" w14:textId="5D265F35" w:rsidR="00E60B31" w:rsidRDefault="00E60B31" w:rsidP="00E60B31">
      <w:pPr>
        <w:jc w:val="both"/>
      </w:pPr>
    </w:p>
    <w:p w14:paraId="35AC14D0" w14:textId="14371A68" w:rsidR="00AE3468" w:rsidRDefault="00E60B31" w:rsidP="00AE3468">
      <w:pPr>
        <w:jc w:val="center"/>
        <w:sectPr w:rsidR="00AE3468" w:rsidSect="00E076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  <w:r>
        <w:t>__________</w:t>
      </w:r>
      <w:r w:rsidR="00197194">
        <w:br w:type="page"/>
      </w:r>
    </w:p>
    <w:p w14:paraId="024C1028" w14:textId="600531A6" w:rsidR="00AC74DC" w:rsidRPr="00905DE2" w:rsidRDefault="00AC74DC" w:rsidP="00905DE2">
      <w:pPr>
        <w:pStyle w:val="1"/>
        <w:spacing w:before="0"/>
        <w:ind w:left="595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DE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1</w:t>
      </w:r>
      <w:r w:rsidR="00905DE2" w:rsidRPr="00905DE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05DE2">
        <w:rPr>
          <w:rFonts w:ascii="Times New Roman" w:hAnsi="Times New Roman" w:cs="Times New Roman"/>
          <w:color w:val="000000" w:themeColor="text1"/>
          <w:sz w:val="24"/>
          <w:szCs w:val="24"/>
        </w:rPr>
        <w:t>к Инструкции</w:t>
      </w:r>
    </w:p>
    <w:p w14:paraId="4E930C28" w14:textId="77777777" w:rsidR="00AC74DC" w:rsidRPr="00BC34E3" w:rsidRDefault="00AC74DC" w:rsidP="009B4CB0">
      <w:pPr>
        <w:jc w:val="center"/>
      </w:pPr>
    </w:p>
    <w:p w14:paraId="3C3F6944" w14:textId="46DE05D8" w:rsidR="00AC74DC" w:rsidRPr="0001463F" w:rsidRDefault="00AC74DC" w:rsidP="009B4CB0">
      <w:pPr>
        <w:jc w:val="center"/>
      </w:pPr>
      <w:r w:rsidRPr="0001463F">
        <w:t>Образец титульного листа</w:t>
      </w:r>
    </w:p>
    <w:p w14:paraId="3322532F" w14:textId="77777777" w:rsidR="00AC74DC" w:rsidRPr="0001463F" w:rsidRDefault="00AC74DC" w:rsidP="009B4CB0">
      <w:pPr>
        <w:jc w:val="center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779"/>
      </w:tblGrid>
      <w:tr w:rsidR="0001463F" w:rsidRPr="0001463F" w14:paraId="07BE46A0" w14:textId="77777777" w:rsidTr="005435E7">
        <w:tc>
          <w:tcPr>
            <w:tcW w:w="4853" w:type="dxa"/>
          </w:tcPr>
          <w:p w14:paraId="5025A4B9" w14:textId="77777777" w:rsidR="00AC74DC" w:rsidRPr="0001463F" w:rsidRDefault="00AC74DC" w:rsidP="005435E7"/>
          <w:p w14:paraId="4F2D2F70" w14:textId="77777777" w:rsidR="00AC74DC" w:rsidRPr="0001463F" w:rsidRDefault="00AC74DC" w:rsidP="005435E7"/>
          <w:p w14:paraId="1381BA8D" w14:textId="77777777" w:rsidR="00AC74DC" w:rsidRPr="0001463F" w:rsidRDefault="00AC74DC" w:rsidP="005435E7">
            <w:r w:rsidRPr="0001463F">
              <w:t>СОГЛАСОВАНО</w:t>
            </w:r>
          </w:p>
          <w:p w14:paraId="72DE650C" w14:textId="691D8C7F" w:rsidR="00AC74DC" w:rsidRPr="0001463F" w:rsidRDefault="00403673" w:rsidP="005435E7">
            <w:r>
              <w:t>Руководитель</w:t>
            </w:r>
            <w:r w:rsidR="00890308">
              <w:br/>
            </w:r>
            <w:r>
              <w:t xml:space="preserve">департамента </w:t>
            </w:r>
            <w:r w:rsidRPr="0001463F">
              <w:t>образования</w:t>
            </w:r>
            <w:r w:rsidR="00890308">
              <w:br/>
            </w:r>
            <w:r>
              <w:t>администрации</w:t>
            </w:r>
            <w:r w:rsidR="00890308">
              <w:br/>
            </w:r>
            <w:r>
              <w:t>городского округа Тольятти</w:t>
            </w:r>
          </w:p>
          <w:p w14:paraId="5CC53CD2" w14:textId="709C1BE5" w:rsidR="00AC74DC" w:rsidRPr="0001463F" w:rsidRDefault="00403673" w:rsidP="005435E7">
            <w:r>
              <w:t>____________</w:t>
            </w:r>
            <w:r w:rsidR="00AC74DC" w:rsidRPr="0001463F">
              <w:t>И.О. Фамилия</w:t>
            </w:r>
          </w:p>
          <w:p w14:paraId="15BB30A3" w14:textId="77777777" w:rsidR="00AC74DC" w:rsidRPr="0001463F" w:rsidRDefault="00AC74DC" w:rsidP="005435E7">
            <w:pPr>
              <w:rPr>
                <w:rFonts w:ascii="Courier New" w:hAnsi="Courier New" w:cs="Courier New"/>
              </w:rPr>
            </w:pPr>
            <w:r w:rsidRPr="0001463F">
              <w:t>«___» _____________ 20 __ г.</w:t>
            </w:r>
          </w:p>
        </w:tc>
        <w:tc>
          <w:tcPr>
            <w:tcW w:w="4779" w:type="dxa"/>
          </w:tcPr>
          <w:p w14:paraId="4945A9B7" w14:textId="77777777" w:rsidR="00AC74DC" w:rsidRPr="0001463F" w:rsidRDefault="00AC74DC" w:rsidP="00543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</w:rPr>
            </w:pPr>
            <w:r w:rsidRPr="0001463F">
              <w:rPr>
                <w:rFonts w:eastAsiaTheme="minorEastAsia" w:cstheme="minorHAnsi"/>
              </w:rPr>
              <w:t>Приложение</w:t>
            </w:r>
          </w:p>
          <w:p w14:paraId="108CBCC8" w14:textId="77777777" w:rsidR="00AC74DC" w:rsidRPr="0001463F" w:rsidRDefault="00AC74DC" w:rsidP="00543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</w:rPr>
            </w:pPr>
          </w:p>
          <w:p w14:paraId="0232FC55" w14:textId="77777777" w:rsidR="00AC74DC" w:rsidRPr="0001463F" w:rsidRDefault="00AC74DC" w:rsidP="00543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</w:rPr>
            </w:pPr>
            <w:r w:rsidRPr="0001463F">
              <w:rPr>
                <w:rFonts w:eastAsiaTheme="minorEastAsia" w:cstheme="minorHAnsi"/>
              </w:rPr>
              <w:t>УТВЕРЖДЕНА</w:t>
            </w:r>
          </w:p>
          <w:p w14:paraId="1BCFA373" w14:textId="2DA3C971" w:rsidR="00AC74DC" w:rsidRPr="0001463F" w:rsidRDefault="00AC74DC" w:rsidP="00890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</w:rPr>
            </w:pPr>
            <w:r w:rsidRPr="0001463F">
              <w:rPr>
                <w:rFonts w:eastAsiaTheme="minorEastAsia" w:cstheme="minorHAnsi"/>
              </w:rPr>
              <w:t xml:space="preserve">приказом </w:t>
            </w:r>
            <w:r w:rsidR="00403673" w:rsidRPr="00A84EF1">
              <w:rPr>
                <w:rFonts w:eastAsiaTheme="minorEastAsia" w:cstheme="minorHAnsi"/>
                <w:highlight w:val="yellow"/>
              </w:rPr>
              <w:t>МБУ «Школа № ХХ»</w:t>
            </w:r>
            <w:r w:rsidRPr="0001463F">
              <w:rPr>
                <w:rFonts w:eastAsiaTheme="minorEastAsia" w:cstheme="minorHAnsi"/>
              </w:rPr>
              <w:br/>
              <w:t>от 22 апреля 2019 г. № 18</w:t>
            </w:r>
          </w:p>
        </w:tc>
      </w:tr>
    </w:tbl>
    <w:p w14:paraId="29A8256B" w14:textId="77777777" w:rsidR="00AC74DC" w:rsidRPr="00BC34E3" w:rsidRDefault="00AC74DC" w:rsidP="00AC74DC">
      <w:pPr>
        <w:widowControl w:val="0"/>
        <w:autoSpaceDE w:val="0"/>
        <w:autoSpaceDN w:val="0"/>
        <w:adjustRightInd w:val="0"/>
        <w:rPr>
          <w:rFonts w:eastAsiaTheme="minorEastAsia" w:cstheme="minorHAnsi"/>
        </w:rPr>
      </w:pPr>
    </w:p>
    <w:p w14:paraId="32B043AD" w14:textId="77777777" w:rsidR="00AC74DC" w:rsidRPr="00BC34E3" w:rsidRDefault="00AC74DC" w:rsidP="00AC74DC">
      <w:pPr>
        <w:rPr>
          <w:rFonts w:eastAsiaTheme="minorEastAsia" w:cstheme="minorHAnsi"/>
        </w:rPr>
      </w:pPr>
    </w:p>
    <w:p w14:paraId="2F211A77" w14:textId="77777777" w:rsidR="00AC74DC" w:rsidRPr="00BC34E3" w:rsidRDefault="00AC74DC" w:rsidP="00AC74DC"/>
    <w:p w14:paraId="2401202C" w14:textId="77777777" w:rsidR="00AC74DC" w:rsidRPr="00BC34E3" w:rsidRDefault="00AC74DC" w:rsidP="00AC74DC"/>
    <w:p w14:paraId="5A3C02C3" w14:textId="77777777" w:rsidR="00AC74DC" w:rsidRPr="00BC34E3" w:rsidRDefault="00AC74DC" w:rsidP="00AC74DC"/>
    <w:p w14:paraId="4B42D751" w14:textId="77777777" w:rsidR="00AC74DC" w:rsidRPr="00BC34E3" w:rsidRDefault="00AC74DC" w:rsidP="00AC74DC"/>
    <w:p w14:paraId="5E4B2E84" w14:textId="77777777" w:rsidR="00AC74DC" w:rsidRPr="00BC34E3" w:rsidRDefault="00AC74DC" w:rsidP="00AC74DC"/>
    <w:p w14:paraId="054473F8" w14:textId="77777777" w:rsidR="00AC74DC" w:rsidRPr="00BC34E3" w:rsidRDefault="00AC74DC" w:rsidP="00AC74DC"/>
    <w:p w14:paraId="2E21A7CB" w14:textId="7D5F66B0" w:rsidR="00AC74DC" w:rsidRPr="00375B3C" w:rsidRDefault="00AC74DC" w:rsidP="00375B3C">
      <w:pPr>
        <w:jc w:val="center"/>
        <w:rPr>
          <w:i/>
          <w:iCs/>
          <w:color w:val="7030A0"/>
        </w:rPr>
      </w:pPr>
    </w:p>
    <w:p w14:paraId="5C2EE126" w14:textId="77777777" w:rsidR="00AC74DC" w:rsidRPr="00BC34E3" w:rsidRDefault="00AC74DC" w:rsidP="00AC74DC"/>
    <w:p w14:paraId="0D8056CF" w14:textId="77777777" w:rsidR="00AC74DC" w:rsidRPr="00BC34E3" w:rsidRDefault="00AC74DC" w:rsidP="00AC74DC"/>
    <w:p w14:paraId="0F8EFB2D" w14:textId="77777777" w:rsidR="00AC74DC" w:rsidRPr="00BC34E3" w:rsidRDefault="00AC74DC" w:rsidP="00AC74DC"/>
    <w:p w14:paraId="2C2B2BD4" w14:textId="77777777" w:rsidR="00AC74DC" w:rsidRPr="00BC34E3" w:rsidRDefault="00AC74DC" w:rsidP="00AC74DC"/>
    <w:p w14:paraId="45CBF33E" w14:textId="6D2BC4AA" w:rsidR="00AC74DC" w:rsidRPr="00CC4C30" w:rsidRDefault="00AC74DC" w:rsidP="00890308">
      <w:pPr>
        <w:ind w:left="1418" w:right="1410"/>
        <w:jc w:val="center"/>
        <w:rPr>
          <w:b/>
        </w:rPr>
      </w:pPr>
      <w:r w:rsidRPr="00BC34E3">
        <w:rPr>
          <w:b/>
        </w:rPr>
        <w:t>ПРОГРАММА РАЗВИТИ</w:t>
      </w:r>
      <w:r w:rsidR="00890308">
        <w:rPr>
          <w:b/>
        </w:rPr>
        <w:t>Я</w:t>
      </w:r>
      <w:r w:rsidR="00890308">
        <w:rPr>
          <w:b/>
        </w:rPr>
        <w:br/>
      </w:r>
      <w:r w:rsidRPr="00BC34E3">
        <w:rPr>
          <w:b/>
        </w:rPr>
        <w:t xml:space="preserve">МУНИЦИПАЛЬНОГО БЮДЖЕТНОГО </w:t>
      </w:r>
      <w:r w:rsidRPr="00A84EF1">
        <w:rPr>
          <w:b/>
          <w:highlight w:val="yellow"/>
        </w:rPr>
        <w:t>ОБЩЕОБРАЗОВАТЕЛЬНОГО УЧРЕЖДЕНИЯ</w:t>
      </w:r>
      <w:r w:rsidR="00890308">
        <w:rPr>
          <w:b/>
          <w:highlight w:val="yellow"/>
        </w:rPr>
        <w:br/>
      </w:r>
      <w:r w:rsidR="00403673" w:rsidRPr="00A84EF1">
        <w:rPr>
          <w:b/>
          <w:highlight w:val="yellow"/>
        </w:rPr>
        <w:t>«</w:t>
      </w:r>
      <w:r w:rsidRPr="00A84EF1">
        <w:rPr>
          <w:b/>
          <w:highlight w:val="yellow"/>
        </w:rPr>
        <w:t>ШКОЛЫ</w:t>
      </w:r>
      <w:r w:rsidR="00403673" w:rsidRPr="00A84EF1">
        <w:rPr>
          <w:b/>
          <w:highlight w:val="yellow"/>
        </w:rPr>
        <w:t xml:space="preserve"> № ХХ»</w:t>
      </w:r>
      <w:r w:rsidRPr="00CC4C30">
        <w:rPr>
          <w:b/>
        </w:rPr>
        <w:br/>
        <w:t>НА 2019-2021 ГОДЫ</w:t>
      </w:r>
    </w:p>
    <w:p w14:paraId="0725214B" w14:textId="1D2EDBE3" w:rsidR="00197194" w:rsidRPr="00CC4C30" w:rsidRDefault="00197194" w:rsidP="009B4CB0">
      <w:pPr>
        <w:jc w:val="center"/>
      </w:pPr>
    </w:p>
    <w:p w14:paraId="09EFF17A" w14:textId="77777777" w:rsidR="00AC74DC" w:rsidRPr="00CC4C30" w:rsidRDefault="00AC74DC" w:rsidP="00197194">
      <w:pPr>
        <w:ind w:left="5103"/>
        <w:jc w:val="center"/>
      </w:pPr>
    </w:p>
    <w:p w14:paraId="550F8C2B" w14:textId="77777777" w:rsidR="00AC74DC" w:rsidRPr="00CC4C30" w:rsidRDefault="00AC74DC" w:rsidP="00197194">
      <w:pPr>
        <w:ind w:left="5103"/>
        <w:jc w:val="center"/>
      </w:pPr>
    </w:p>
    <w:p w14:paraId="508125F6" w14:textId="77777777" w:rsidR="00AC74DC" w:rsidRPr="00CC4C30" w:rsidRDefault="00AC74DC" w:rsidP="00197194">
      <w:pPr>
        <w:ind w:left="5103"/>
        <w:jc w:val="center"/>
      </w:pPr>
    </w:p>
    <w:p w14:paraId="059A2E21" w14:textId="77777777" w:rsidR="00AC74DC" w:rsidRPr="00CC4C30" w:rsidRDefault="00AC74DC" w:rsidP="00197194">
      <w:pPr>
        <w:ind w:left="5103"/>
        <w:jc w:val="center"/>
      </w:pPr>
    </w:p>
    <w:p w14:paraId="06E860B6" w14:textId="77777777" w:rsidR="00AC74DC" w:rsidRPr="00CC4C30" w:rsidRDefault="00AC74DC" w:rsidP="00197194">
      <w:pPr>
        <w:ind w:left="5103"/>
        <w:jc w:val="center"/>
      </w:pPr>
    </w:p>
    <w:p w14:paraId="1BD2ECDA" w14:textId="72E9E0DC" w:rsidR="00AC74DC" w:rsidRDefault="00AC74DC" w:rsidP="00197194">
      <w:pPr>
        <w:ind w:left="5103"/>
        <w:jc w:val="center"/>
      </w:pPr>
    </w:p>
    <w:p w14:paraId="116445FF" w14:textId="4EDDF4AB" w:rsidR="00AE3468" w:rsidRDefault="00AE3468" w:rsidP="00197194">
      <w:pPr>
        <w:ind w:left="5103"/>
        <w:jc w:val="center"/>
      </w:pPr>
    </w:p>
    <w:p w14:paraId="34002454" w14:textId="047E8D0D" w:rsidR="00AE3468" w:rsidRDefault="00AE3468" w:rsidP="00197194">
      <w:pPr>
        <w:ind w:left="5103"/>
        <w:jc w:val="center"/>
      </w:pPr>
    </w:p>
    <w:p w14:paraId="05F5D9BC" w14:textId="43AEA2A4" w:rsidR="00AE3468" w:rsidRDefault="00AE3468" w:rsidP="00197194">
      <w:pPr>
        <w:ind w:left="5103"/>
        <w:jc w:val="center"/>
      </w:pPr>
    </w:p>
    <w:p w14:paraId="1DA240E7" w14:textId="77777777" w:rsidR="00AE3468" w:rsidRPr="00CC4C30" w:rsidRDefault="00AE3468" w:rsidP="00197194">
      <w:pPr>
        <w:ind w:left="5103"/>
        <w:jc w:val="center"/>
      </w:pPr>
    </w:p>
    <w:p w14:paraId="05D52CA8" w14:textId="77777777" w:rsidR="00AC74DC" w:rsidRPr="00CC4C30" w:rsidRDefault="00AC74DC" w:rsidP="00197194">
      <w:pPr>
        <w:ind w:left="5103"/>
        <w:jc w:val="center"/>
      </w:pPr>
    </w:p>
    <w:p w14:paraId="5E1EEB1E" w14:textId="77777777" w:rsidR="00AC74DC" w:rsidRPr="00CC4C30" w:rsidRDefault="00AC74DC" w:rsidP="00197194">
      <w:pPr>
        <w:ind w:left="5103"/>
        <w:jc w:val="center"/>
      </w:pPr>
    </w:p>
    <w:p w14:paraId="235431AE" w14:textId="77777777" w:rsidR="00AC74DC" w:rsidRPr="00CC4C30" w:rsidRDefault="00AC74DC" w:rsidP="00197194">
      <w:pPr>
        <w:ind w:left="5103"/>
        <w:jc w:val="center"/>
      </w:pPr>
    </w:p>
    <w:p w14:paraId="4B0AAADF" w14:textId="7BC755EA" w:rsidR="00AC74DC" w:rsidRPr="00CC4C30" w:rsidRDefault="00AC74DC" w:rsidP="00AC74DC">
      <w:pPr>
        <w:jc w:val="center"/>
      </w:pPr>
      <w:r w:rsidRPr="00CC4C30">
        <w:rPr>
          <w:highlight w:val="yellow"/>
        </w:rPr>
        <w:t>Место составления (издания) документа</w:t>
      </w:r>
    </w:p>
    <w:p w14:paraId="001CB9E9" w14:textId="77777777" w:rsidR="00905DE2" w:rsidRDefault="00AC74DC" w:rsidP="00905DE2">
      <w:pPr>
        <w:jc w:val="center"/>
        <w:rPr>
          <w:i/>
        </w:rPr>
        <w:sectPr w:rsidR="00905DE2" w:rsidSect="00905DE2"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CC4C30">
        <w:rPr>
          <w:i/>
        </w:rPr>
        <w:t>(исключается, если в наименовании учреждения</w:t>
      </w:r>
      <w:r w:rsidRPr="00CC4C30">
        <w:rPr>
          <w:i/>
        </w:rPr>
        <w:br/>
        <w:t>присутствует указание на место его нахождения)</w:t>
      </w:r>
    </w:p>
    <w:p w14:paraId="312D5744" w14:textId="51257B11" w:rsidR="00CD08F2" w:rsidRPr="00905DE2" w:rsidRDefault="00197194" w:rsidP="00905DE2">
      <w:pPr>
        <w:pStyle w:val="1"/>
        <w:spacing w:before="0"/>
        <w:ind w:left="595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DE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 w:rsidR="00B63942" w:rsidRPr="00905DE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05DE2" w:rsidRPr="00905DE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05DE2">
        <w:rPr>
          <w:rFonts w:ascii="Times New Roman" w:hAnsi="Times New Roman" w:cs="Times New Roman"/>
          <w:color w:val="000000" w:themeColor="text1"/>
          <w:sz w:val="24"/>
          <w:szCs w:val="24"/>
        </w:rPr>
        <w:t>к Инструкции</w:t>
      </w:r>
    </w:p>
    <w:p w14:paraId="140C80C4" w14:textId="77777777" w:rsidR="00197194" w:rsidRPr="00CC4C30" w:rsidRDefault="00197194" w:rsidP="00197194">
      <w:pPr>
        <w:ind w:left="5103"/>
        <w:jc w:val="center"/>
      </w:pPr>
    </w:p>
    <w:p w14:paraId="258015B6" w14:textId="17793F50" w:rsidR="008D3380" w:rsidRPr="0001463F" w:rsidRDefault="008D3380" w:rsidP="00197194">
      <w:pPr>
        <w:jc w:val="center"/>
      </w:pPr>
      <w:r w:rsidRPr="0001463F">
        <w:t>Бланк приказа</w:t>
      </w:r>
    </w:p>
    <w:p w14:paraId="3DCDB3D8" w14:textId="77777777" w:rsidR="008D3380" w:rsidRPr="0001463F" w:rsidRDefault="008D3380" w:rsidP="00197194">
      <w:pPr>
        <w:jc w:val="center"/>
      </w:pPr>
    </w:p>
    <w:p w14:paraId="3EB497ED" w14:textId="6B56DDD9" w:rsidR="00197194" w:rsidRPr="0001463F" w:rsidRDefault="00197194" w:rsidP="00197194">
      <w:pPr>
        <w:jc w:val="center"/>
      </w:pPr>
      <w:r w:rsidRPr="00403673">
        <w:rPr>
          <w:highlight w:val="yellow"/>
        </w:rPr>
        <w:t xml:space="preserve">Герб </w:t>
      </w:r>
      <w:r w:rsidR="00403673" w:rsidRPr="00403673">
        <w:rPr>
          <w:highlight w:val="yellow"/>
        </w:rPr>
        <w:t>городского округа Тольятти</w:t>
      </w:r>
    </w:p>
    <w:p w14:paraId="56715175" w14:textId="77777777" w:rsidR="00197194" w:rsidRPr="0001463F" w:rsidRDefault="00197194" w:rsidP="00197194">
      <w:pPr>
        <w:jc w:val="center"/>
      </w:pPr>
    </w:p>
    <w:p w14:paraId="2606E4F2" w14:textId="037931A6" w:rsidR="00197194" w:rsidRPr="0001463F" w:rsidRDefault="00403673" w:rsidP="00197194">
      <w:pPr>
        <w:jc w:val="center"/>
      </w:pPr>
      <w:r>
        <w:t>АДМИНИСТРАЦИЯ ГОРОДСКОГО ОКРУГА ТОЛЬЯТТИ</w:t>
      </w:r>
    </w:p>
    <w:p w14:paraId="7189EE27" w14:textId="192C95FA" w:rsidR="00197194" w:rsidRPr="0001463F" w:rsidRDefault="00403673" w:rsidP="00197194">
      <w:pPr>
        <w:jc w:val="center"/>
      </w:pPr>
      <w:r w:rsidRPr="00403673">
        <w:rPr>
          <w:highlight w:val="yellow"/>
        </w:rPr>
        <w:t>ДЕПАРТАМЕНТ ОБРАЗОВАНИЯ АДМИНИСТРАЦИИ</w:t>
      </w:r>
      <w:r w:rsidR="00890308">
        <w:rPr>
          <w:highlight w:val="yellow"/>
        </w:rPr>
        <w:br/>
      </w:r>
      <w:r w:rsidRPr="00403673">
        <w:rPr>
          <w:highlight w:val="yellow"/>
        </w:rPr>
        <w:t>ГОРОДСКОГО ОКРУГА ТОЛЬЯТТИ</w:t>
      </w:r>
      <w:r>
        <w:t xml:space="preserve"> </w:t>
      </w:r>
    </w:p>
    <w:p w14:paraId="538250FE" w14:textId="77777777" w:rsidR="00197194" w:rsidRPr="0001463F" w:rsidRDefault="00197194" w:rsidP="00197194">
      <w:pPr>
        <w:jc w:val="center"/>
      </w:pPr>
    </w:p>
    <w:p w14:paraId="213BC656" w14:textId="7BF64180" w:rsidR="00197194" w:rsidRPr="0001463F" w:rsidRDefault="00403673" w:rsidP="00403673">
      <w:pPr>
        <w:jc w:val="center"/>
      </w:pPr>
      <w:r>
        <w:t>Муниципальное</w:t>
      </w:r>
      <w:r w:rsidR="00197194" w:rsidRPr="0001463F">
        <w:t xml:space="preserve"> бюджетное </w:t>
      </w:r>
      <w:r w:rsidRPr="00A84EF1">
        <w:rPr>
          <w:highlight w:val="yellow"/>
        </w:rPr>
        <w:t>общеобразовательно</w:t>
      </w:r>
      <w:r w:rsidR="00890308">
        <w:rPr>
          <w:highlight w:val="yellow"/>
        </w:rPr>
        <w:t>е</w:t>
      </w:r>
      <w:r w:rsidR="00890308">
        <w:rPr>
          <w:highlight w:val="yellow"/>
        </w:rPr>
        <w:br/>
      </w:r>
      <w:r w:rsidR="00197194" w:rsidRPr="00A84EF1">
        <w:rPr>
          <w:highlight w:val="yellow"/>
        </w:rPr>
        <w:t xml:space="preserve">учреждение </w:t>
      </w:r>
      <w:r w:rsidRPr="00A84EF1">
        <w:rPr>
          <w:highlight w:val="yellow"/>
        </w:rPr>
        <w:t>«Школа № ХХ»</w:t>
      </w:r>
    </w:p>
    <w:p w14:paraId="0D349595" w14:textId="77777777" w:rsidR="00197194" w:rsidRPr="0001463F" w:rsidRDefault="00197194" w:rsidP="00197194">
      <w:pPr>
        <w:jc w:val="center"/>
      </w:pPr>
    </w:p>
    <w:p w14:paraId="3EF50B67" w14:textId="0ABD2220" w:rsidR="00197194" w:rsidRPr="0001463F" w:rsidRDefault="00197194" w:rsidP="00197194">
      <w:pPr>
        <w:jc w:val="center"/>
      </w:pPr>
      <w:r w:rsidRPr="0001463F">
        <w:t>(</w:t>
      </w:r>
      <w:r w:rsidR="00403673" w:rsidRPr="00A84EF1">
        <w:rPr>
          <w:highlight w:val="yellow"/>
        </w:rPr>
        <w:t>МБУ «Школа № ХХ»</w:t>
      </w:r>
      <w:r w:rsidRPr="0001463F">
        <w:t>)</w:t>
      </w:r>
    </w:p>
    <w:p w14:paraId="101D7606" w14:textId="77777777" w:rsidR="00CB2834" w:rsidRPr="0001463F" w:rsidRDefault="00CB2834" w:rsidP="00197194">
      <w:pPr>
        <w:jc w:val="center"/>
      </w:pPr>
    </w:p>
    <w:p w14:paraId="1B11657B" w14:textId="77777777" w:rsidR="00CB2834" w:rsidRPr="0001463F" w:rsidRDefault="00CB2834" w:rsidP="00CB2834">
      <w:pPr>
        <w:ind w:right="-1"/>
        <w:jc w:val="center"/>
        <w:rPr>
          <w:rFonts w:eastAsiaTheme="minorHAnsi"/>
          <w:b/>
        </w:rPr>
      </w:pPr>
      <w:r w:rsidRPr="0001463F">
        <w:rPr>
          <w:rFonts w:eastAsiaTheme="minorHAnsi"/>
          <w:b/>
        </w:rPr>
        <w:t>ПРИКАЗ</w:t>
      </w:r>
    </w:p>
    <w:p w14:paraId="55456E5D" w14:textId="77777777" w:rsidR="00CB2834" w:rsidRPr="0001463F" w:rsidRDefault="00CB2834" w:rsidP="00197194">
      <w:pPr>
        <w:jc w:val="center"/>
      </w:pPr>
    </w:p>
    <w:p w14:paraId="13CF69AF" w14:textId="77777777" w:rsidR="00905DE2" w:rsidRDefault="00966E42" w:rsidP="00966E42">
      <w:pPr>
        <w:jc w:val="both"/>
        <w:sectPr w:rsidR="00905DE2" w:rsidSect="00905DE2"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01463F">
        <w:t>__________________</w:t>
      </w:r>
      <w:r w:rsidRPr="0001463F">
        <w:tab/>
      </w:r>
      <w:r w:rsidRPr="0001463F">
        <w:tab/>
      </w:r>
      <w:r w:rsidRPr="0001463F">
        <w:tab/>
      </w:r>
      <w:r w:rsidRPr="0001463F">
        <w:tab/>
      </w:r>
      <w:r w:rsidRPr="0001463F">
        <w:tab/>
      </w:r>
      <w:r w:rsidRPr="0001463F">
        <w:tab/>
      </w:r>
      <w:r w:rsidRPr="0001463F">
        <w:tab/>
      </w:r>
      <w:r w:rsidR="00097EA4" w:rsidRPr="0001463F">
        <w:tab/>
        <w:t>№ _______________</w:t>
      </w:r>
    </w:p>
    <w:p w14:paraId="4FAC15DF" w14:textId="0FB6B052" w:rsidR="00817BF6" w:rsidRPr="00905DE2" w:rsidRDefault="00817BF6" w:rsidP="00905DE2">
      <w:pPr>
        <w:pStyle w:val="1"/>
        <w:spacing w:before="0"/>
        <w:ind w:left="595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DE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 w:rsidR="00B63942" w:rsidRPr="00905DE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05DE2" w:rsidRPr="00905DE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05DE2">
        <w:rPr>
          <w:rFonts w:ascii="Times New Roman" w:hAnsi="Times New Roman" w:cs="Times New Roman"/>
          <w:color w:val="000000" w:themeColor="text1"/>
          <w:sz w:val="24"/>
          <w:szCs w:val="24"/>
        </w:rPr>
        <w:t>к Инструкции</w:t>
      </w:r>
    </w:p>
    <w:p w14:paraId="0458B469" w14:textId="77777777" w:rsidR="008D3380" w:rsidRPr="00CC4C30" w:rsidRDefault="008D3380" w:rsidP="00817BF6">
      <w:pPr>
        <w:ind w:left="5103"/>
        <w:jc w:val="center"/>
      </w:pPr>
    </w:p>
    <w:p w14:paraId="5A0DDF88" w14:textId="5626B1CE" w:rsidR="008D3380" w:rsidRPr="00CC4C30" w:rsidRDefault="008D3380" w:rsidP="008D3380">
      <w:pPr>
        <w:jc w:val="center"/>
      </w:pPr>
      <w:r w:rsidRPr="00CC4C30">
        <w:t>Бланк письма</w:t>
      </w:r>
    </w:p>
    <w:p w14:paraId="645A63B2" w14:textId="77777777" w:rsidR="00B8201C" w:rsidRDefault="00B8201C" w:rsidP="00150919">
      <w:pPr>
        <w:ind w:right="5952"/>
        <w:jc w:val="center"/>
      </w:pPr>
    </w:p>
    <w:p w14:paraId="17CFFC2F" w14:textId="79273D5F" w:rsidR="00817BF6" w:rsidRPr="00CC4C30" w:rsidRDefault="00817BF6" w:rsidP="00150919">
      <w:pPr>
        <w:ind w:right="5952"/>
        <w:jc w:val="center"/>
      </w:pPr>
      <w:r w:rsidRPr="00403673">
        <w:rPr>
          <w:highlight w:val="yellow"/>
        </w:rPr>
        <w:t xml:space="preserve">Герб </w:t>
      </w:r>
      <w:proofErr w:type="spellStart"/>
      <w:r w:rsidR="00403673" w:rsidRPr="00403673">
        <w:rPr>
          <w:highlight w:val="yellow"/>
        </w:rPr>
        <w:t>г.о</w:t>
      </w:r>
      <w:proofErr w:type="spellEnd"/>
      <w:r w:rsidR="00403673" w:rsidRPr="00403673">
        <w:rPr>
          <w:highlight w:val="yellow"/>
        </w:rPr>
        <w:t>. Тольятти</w:t>
      </w:r>
    </w:p>
    <w:p w14:paraId="210A4755" w14:textId="77777777" w:rsidR="00817BF6" w:rsidRPr="00CC4C30" w:rsidRDefault="00817BF6" w:rsidP="00150919">
      <w:pPr>
        <w:ind w:right="5952"/>
        <w:jc w:val="center"/>
      </w:pPr>
    </w:p>
    <w:p w14:paraId="151DEFCF" w14:textId="1851804D" w:rsidR="00817BF6" w:rsidRDefault="00403673" w:rsidP="00150919">
      <w:pPr>
        <w:ind w:right="5952"/>
        <w:jc w:val="center"/>
      </w:pPr>
      <w:r>
        <w:t>АДМИНИСТРАЦИЯ ГОРОДСКОГО ОКРУГА ТОЛЬЯТТИ</w:t>
      </w:r>
    </w:p>
    <w:p w14:paraId="163124B8" w14:textId="765A65C8" w:rsidR="00403673" w:rsidRPr="00CC4C30" w:rsidRDefault="00403673" w:rsidP="00150919">
      <w:pPr>
        <w:ind w:right="5952"/>
        <w:jc w:val="center"/>
      </w:pPr>
      <w:r w:rsidRPr="00403673">
        <w:rPr>
          <w:highlight w:val="yellow"/>
        </w:rPr>
        <w:t>ДЕПАРТАМЕНТ ОБРАЗОВАНИЯ АДМИНИСТРАЦИИ ГОРОДСКОГО ОКРУГА ТОЛЬЯТТИ</w:t>
      </w:r>
    </w:p>
    <w:p w14:paraId="38858B00" w14:textId="77777777" w:rsidR="00817BF6" w:rsidRPr="00CC4C30" w:rsidRDefault="00817BF6" w:rsidP="00150919">
      <w:pPr>
        <w:ind w:right="5952"/>
        <w:jc w:val="center"/>
      </w:pPr>
    </w:p>
    <w:p w14:paraId="23A44789" w14:textId="3D3998AD" w:rsidR="00905DE2" w:rsidRDefault="00403673" w:rsidP="00150919">
      <w:pPr>
        <w:ind w:right="5952"/>
        <w:jc w:val="center"/>
        <w:rPr>
          <w:b/>
        </w:rPr>
      </w:pPr>
      <w:r>
        <w:rPr>
          <w:b/>
        </w:rPr>
        <w:t>Муниципальное</w:t>
      </w:r>
      <w:r w:rsidR="00817BF6" w:rsidRPr="00CC4C30">
        <w:rPr>
          <w:b/>
        </w:rPr>
        <w:t xml:space="preserve"> бюджетное </w:t>
      </w:r>
      <w:r w:rsidRPr="00403673">
        <w:rPr>
          <w:b/>
          <w:highlight w:val="yellow"/>
        </w:rPr>
        <w:t>общеобразовательное</w:t>
      </w:r>
      <w:r w:rsidR="00817BF6" w:rsidRPr="00403673">
        <w:rPr>
          <w:b/>
          <w:highlight w:val="yellow"/>
        </w:rPr>
        <w:t xml:space="preserve"> учреждение </w:t>
      </w:r>
      <w:r w:rsidRPr="00403673">
        <w:rPr>
          <w:b/>
          <w:highlight w:val="yellow"/>
        </w:rPr>
        <w:t>«Школа № ХХ»</w:t>
      </w:r>
    </w:p>
    <w:p w14:paraId="316AC399" w14:textId="77777777" w:rsidR="00403673" w:rsidRDefault="00403673" w:rsidP="00150919">
      <w:pPr>
        <w:ind w:right="5952"/>
        <w:jc w:val="center"/>
        <w:rPr>
          <w:b/>
        </w:rPr>
      </w:pPr>
    </w:p>
    <w:p w14:paraId="76325EAE" w14:textId="5D63EAC5" w:rsidR="00817BF6" w:rsidRPr="00CC4C30" w:rsidRDefault="00817BF6" w:rsidP="00150919">
      <w:pPr>
        <w:ind w:right="5952"/>
        <w:jc w:val="center"/>
        <w:rPr>
          <w:b/>
        </w:rPr>
      </w:pPr>
      <w:r w:rsidRPr="00CC4C30">
        <w:rPr>
          <w:b/>
        </w:rPr>
        <w:t>(</w:t>
      </w:r>
      <w:r w:rsidR="00403673" w:rsidRPr="00403673">
        <w:rPr>
          <w:b/>
          <w:highlight w:val="yellow"/>
        </w:rPr>
        <w:t>МБУ «Школа № ХХ»</w:t>
      </w:r>
      <w:r w:rsidRPr="00CC4C30">
        <w:rPr>
          <w:b/>
        </w:rPr>
        <w:t>)</w:t>
      </w:r>
    </w:p>
    <w:p w14:paraId="4BCACFF9" w14:textId="77777777" w:rsidR="00150919" w:rsidRPr="00CC4C30" w:rsidRDefault="00150919" w:rsidP="00150919">
      <w:pPr>
        <w:ind w:right="5952"/>
        <w:jc w:val="center"/>
      </w:pPr>
    </w:p>
    <w:p w14:paraId="056737B2" w14:textId="4F968B1E" w:rsidR="00817BF6" w:rsidRPr="00CC4C30" w:rsidRDefault="00817BF6" w:rsidP="00150919">
      <w:pPr>
        <w:ind w:right="5952"/>
        <w:jc w:val="center"/>
      </w:pPr>
      <w:r w:rsidRPr="00CC4C30">
        <w:t xml:space="preserve">пр. Маршала Блюхера, 61, </w:t>
      </w:r>
      <w:proofErr w:type="spellStart"/>
      <w:r w:rsidRPr="00CC4C30">
        <w:t>кор</w:t>
      </w:r>
      <w:proofErr w:type="spellEnd"/>
      <w:r w:rsidRPr="00CC4C30">
        <w:t>. 2</w:t>
      </w:r>
      <w:r w:rsidR="00403673">
        <w:t>,</w:t>
      </w:r>
    </w:p>
    <w:p w14:paraId="63D04C27" w14:textId="56B096D0" w:rsidR="00817BF6" w:rsidRPr="00CC4C30" w:rsidRDefault="00403673" w:rsidP="00150919">
      <w:pPr>
        <w:ind w:right="5952"/>
        <w:jc w:val="center"/>
      </w:pPr>
      <w:r>
        <w:t>г. Тольятти</w:t>
      </w:r>
      <w:r w:rsidR="00817BF6" w:rsidRPr="00CC4C30">
        <w:t>, 195253</w:t>
      </w:r>
    </w:p>
    <w:p w14:paraId="49065F9D" w14:textId="77777777" w:rsidR="00817BF6" w:rsidRPr="00CC4C30" w:rsidRDefault="00817BF6" w:rsidP="00150919">
      <w:pPr>
        <w:ind w:right="5952"/>
        <w:jc w:val="center"/>
      </w:pPr>
      <w:r w:rsidRPr="00CC4C30">
        <w:t>тел. +7 (812) 226-97-58,</w:t>
      </w:r>
      <w:r w:rsidRPr="00CC4C30">
        <w:br/>
        <w:t>факс +7 (812) 226-95-54</w:t>
      </w:r>
    </w:p>
    <w:p w14:paraId="148EF603" w14:textId="77777777" w:rsidR="00817BF6" w:rsidRPr="00CC4C30" w:rsidRDefault="00817BF6" w:rsidP="00150919">
      <w:pPr>
        <w:ind w:right="5952"/>
        <w:jc w:val="center"/>
      </w:pPr>
      <w:r w:rsidRPr="00CC4C30">
        <w:rPr>
          <w:lang w:val="en-US"/>
        </w:rPr>
        <w:t>e</w:t>
      </w:r>
      <w:r w:rsidRPr="00CC4C30">
        <w:t>-</w:t>
      </w:r>
      <w:r w:rsidRPr="00CC4C30">
        <w:rPr>
          <w:lang w:val="en-US"/>
        </w:rPr>
        <w:t>mail</w:t>
      </w:r>
      <w:r w:rsidRPr="00CC4C30">
        <w:t xml:space="preserve"> </w:t>
      </w:r>
      <w:r w:rsidRPr="00CC4C30">
        <w:rPr>
          <w:lang w:val="en-US"/>
        </w:rPr>
        <w:t>ford</w:t>
      </w:r>
      <w:r w:rsidRPr="00CC4C30">
        <w:t>@</w:t>
      </w:r>
      <w:r w:rsidRPr="00CC4C30">
        <w:rPr>
          <w:lang w:val="en-US"/>
        </w:rPr>
        <w:t>escort</w:t>
      </w:r>
      <w:r w:rsidRPr="00CC4C30">
        <w:t>.</w:t>
      </w:r>
      <w:proofErr w:type="spellStart"/>
      <w:r w:rsidRPr="00CC4C30">
        <w:rPr>
          <w:lang w:val="en-US"/>
        </w:rPr>
        <w:t>ru</w:t>
      </w:r>
      <w:proofErr w:type="spellEnd"/>
    </w:p>
    <w:p w14:paraId="4B807AC0" w14:textId="77777777" w:rsidR="00817BF6" w:rsidRPr="00CC4C30" w:rsidRDefault="00817BF6" w:rsidP="00150919">
      <w:pPr>
        <w:ind w:right="5952"/>
        <w:jc w:val="center"/>
      </w:pPr>
      <w:r w:rsidRPr="00CC4C30">
        <w:rPr>
          <w:lang w:val="en-US"/>
        </w:rPr>
        <w:t>www</w:t>
      </w:r>
      <w:r w:rsidRPr="00CC4C30">
        <w:t>.</w:t>
      </w:r>
      <w:proofErr w:type="spellStart"/>
      <w:r w:rsidRPr="00CC4C30">
        <w:rPr>
          <w:lang w:val="en-US"/>
        </w:rPr>
        <w:t>kreklin</w:t>
      </w:r>
      <w:proofErr w:type="spellEnd"/>
      <w:r w:rsidRPr="00CC4C30">
        <w:t>.</w:t>
      </w:r>
      <w:proofErr w:type="spellStart"/>
      <w:r w:rsidRPr="00CC4C30">
        <w:rPr>
          <w:lang w:val="en-US"/>
        </w:rPr>
        <w:t>ru</w:t>
      </w:r>
      <w:proofErr w:type="spellEnd"/>
    </w:p>
    <w:p w14:paraId="1AF1F14B" w14:textId="77777777" w:rsidR="00817BF6" w:rsidRPr="00CC4C30" w:rsidRDefault="00817BF6" w:rsidP="00150919">
      <w:pPr>
        <w:ind w:right="5952"/>
        <w:jc w:val="center"/>
      </w:pPr>
      <w:r w:rsidRPr="00CC4C30">
        <w:t>ОКПО 00001111, ОГРН 1027821000240</w:t>
      </w:r>
    </w:p>
    <w:p w14:paraId="721B91E7" w14:textId="4EC2800B" w:rsidR="00330ED9" w:rsidRPr="00CC4C30" w:rsidRDefault="00817BF6" w:rsidP="00150919">
      <w:pPr>
        <w:ind w:right="5952"/>
        <w:jc w:val="center"/>
      </w:pPr>
      <w:r w:rsidRPr="00CC4C30">
        <w:t>ИНН/КПП 7821154001/782101001</w:t>
      </w:r>
    </w:p>
    <w:p w14:paraId="183EC58D" w14:textId="77777777" w:rsidR="00905DE2" w:rsidRDefault="00905DE2" w:rsidP="00D0095C">
      <w:pPr>
        <w:pStyle w:val="1"/>
        <w:spacing w:befor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905DE2" w:rsidSect="00905DE2"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678C50A2" w14:textId="57B774CB" w:rsidR="00097EA4" w:rsidRPr="00905DE2" w:rsidRDefault="00097EA4" w:rsidP="00905DE2">
      <w:pPr>
        <w:pStyle w:val="1"/>
        <w:spacing w:before="0"/>
        <w:ind w:left="595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DE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4</w:t>
      </w:r>
      <w:r w:rsidR="00905DE2" w:rsidRPr="00905DE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05DE2">
        <w:rPr>
          <w:rFonts w:ascii="Times New Roman" w:hAnsi="Times New Roman" w:cs="Times New Roman"/>
          <w:color w:val="000000" w:themeColor="text1"/>
          <w:sz w:val="24"/>
          <w:szCs w:val="24"/>
        </w:rPr>
        <w:t>к Инструкции</w:t>
      </w:r>
    </w:p>
    <w:p w14:paraId="0CFE3364" w14:textId="77777777" w:rsidR="00097EA4" w:rsidRPr="00CC4C30" w:rsidRDefault="00097EA4" w:rsidP="00097EA4">
      <w:pPr>
        <w:ind w:left="5103"/>
        <w:jc w:val="center"/>
      </w:pPr>
    </w:p>
    <w:p w14:paraId="6C8828B7" w14:textId="0B81C404" w:rsidR="008D3380" w:rsidRPr="00CC4C30" w:rsidRDefault="008D3380" w:rsidP="008D3380">
      <w:pPr>
        <w:jc w:val="center"/>
      </w:pPr>
      <w:r w:rsidRPr="00CC4C30">
        <w:t>Бланк протокола</w:t>
      </w:r>
    </w:p>
    <w:p w14:paraId="48206D80" w14:textId="77777777" w:rsidR="00097EA4" w:rsidRPr="00CC4C30" w:rsidRDefault="00097EA4" w:rsidP="00097EA4">
      <w:pPr>
        <w:jc w:val="center"/>
      </w:pPr>
    </w:p>
    <w:p w14:paraId="3922E03F" w14:textId="5E6A057B" w:rsidR="00097EA4" w:rsidRPr="00CC4C30" w:rsidRDefault="00403673" w:rsidP="00403673">
      <w:pPr>
        <w:jc w:val="center"/>
      </w:pPr>
      <w:r>
        <w:t>Муниципальное</w:t>
      </w:r>
      <w:r w:rsidR="00097EA4" w:rsidRPr="00CC4C30">
        <w:t xml:space="preserve"> бюджетное </w:t>
      </w:r>
      <w:r w:rsidRPr="00403673">
        <w:rPr>
          <w:highlight w:val="yellow"/>
        </w:rPr>
        <w:t>общеобразовательное</w:t>
      </w:r>
      <w:r w:rsidR="00890308">
        <w:rPr>
          <w:highlight w:val="yellow"/>
        </w:rPr>
        <w:br/>
      </w:r>
      <w:r w:rsidR="00097EA4" w:rsidRPr="00403673">
        <w:rPr>
          <w:highlight w:val="yellow"/>
        </w:rPr>
        <w:t xml:space="preserve">учреждение </w:t>
      </w:r>
      <w:r w:rsidRPr="00403673">
        <w:rPr>
          <w:highlight w:val="yellow"/>
        </w:rPr>
        <w:t>«Школа № ХХ»</w:t>
      </w:r>
    </w:p>
    <w:p w14:paraId="0A0194A0" w14:textId="77777777" w:rsidR="00097EA4" w:rsidRPr="00CC4C30" w:rsidRDefault="00097EA4" w:rsidP="00097EA4">
      <w:pPr>
        <w:jc w:val="center"/>
      </w:pPr>
    </w:p>
    <w:p w14:paraId="79AF7964" w14:textId="7F9FF4C1" w:rsidR="00097EA4" w:rsidRPr="00CC4C30" w:rsidRDefault="00097EA4" w:rsidP="00097EA4">
      <w:pPr>
        <w:jc w:val="center"/>
      </w:pPr>
      <w:r w:rsidRPr="00CC4C30">
        <w:t>(</w:t>
      </w:r>
      <w:r w:rsidR="00403673" w:rsidRPr="00403673">
        <w:rPr>
          <w:highlight w:val="yellow"/>
        </w:rPr>
        <w:t>МБУ «Школа № ХХ»</w:t>
      </w:r>
      <w:r w:rsidRPr="00403673">
        <w:t>)</w:t>
      </w:r>
    </w:p>
    <w:p w14:paraId="5BD0E52A" w14:textId="77777777" w:rsidR="00097EA4" w:rsidRPr="00CC4C30" w:rsidRDefault="00097EA4" w:rsidP="00097EA4">
      <w:pPr>
        <w:jc w:val="center"/>
      </w:pPr>
    </w:p>
    <w:p w14:paraId="77F47590" w14:textId="1D3203FF" w:rsidR="00097EA4" w:rsidRPr="00CC4C30" w:rsidRDefault="00176C40" w:rsidP="00097EA4">
      <w:pPr>
        <w:ind w:right="-1"/>
        <w:jc w:val="center"/>
        <w:rPr>
          <w:rFonts w:eastAsiaTheme="minorHAnsi"/>
          <w:b/>
        </w:rPr>
      </w:pPr>
      <w:r w:rsidRPr="00CC4C30">
        <w:rPr>
          <w:rFonts w:eastAsiaTheme="minorHAnsi"/>
          <w:b/>
        </w:rPr>
        <w:t>ПРОТОКОЛ</w:t>
      </w:r>
    </w:p>
    <w:p w14:paraId="3A953E6B" w14:textId="77777777" w:rsidR="00905DE2" w:rsidRDefault="00905DE2" w:rsidP="00D0095C">
      <w:pPr>
        <w:pStyle w:val="1"/>
        <w:spacing w:befor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905DE2" w:rsidSect="00905DE2"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5B18FF2F" w14:textId="2D73A7CF" w:rsidR="00B63942" w:rsidRPr="00905DE2" w:rsidRDefault="00B63942" w:rsidP="00905DE2">
      <w:pPr>
        <w:pStyle w:val="1"/>
        <w:spacing w:before="0"/>
        <w:ind w:left="595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DE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5</w:t>
      </w:r>
      <w:r w:rsidR="00905DE2" w:rsidRPr="00905DE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05DE2">
        <w:rPr>
          <w:rFonts w:ascii="Times New Roman" w:hAnsi="Times New Roman" w:cs="Times New Roman"/>
          <w:color w:val="000000" w:themeColor="text1"/>
          <w:sz w:val="24"/>
          <w:szCs w:val="24"/>
        </w:rPr>
        <w:t>к Инструкции</w:t>
      </w:r>
    </w:p>
    <w:p w14:paraId="6902861D" w14:textId="77777777" w:rsidR="00B63942" w:rsidRPr="00BC34E3" w:rsidRDefault="00B63942" w:rsidP="00B63942">
      <w:pPr>
        <w:ind w:left="5103"/>
        <w:jc w:val="center"/>
      </w:pPr>
    </w:p>
    <w:p w14:paraId="20DFF0C9" w14:textId="6518FA24" w:rsidR="00B63942" w:rsidRPr="00CC4C30" w:rsidRDefault="00B63942" w:rsidP="00B63942">
      <w:pPr>
        <w:jc w:val="center"/>
      </w:pPr>
      <w:r w:rsidRPr="00CC4C30">
        <w:t>Бланк акта</w:t>
      </w:r>
    </w:p>
    <w:p w14:paraId="0C1F2E4F" w14:textId="77777777" w:rsidR="00B63942" w:rsidRPr="00CC4C30" w:rsidRDefault="00B63942" w:rsidP="00B63942">
      <w:pPr>
        <w:jc w:val="center"/>
      </w:pPr>
    </w:p>
    <w:p w14:paraId="1A543401" w14:textId="77777777" w:rsidR="00403673" w:rsidRDefault="00403673" w:rsidP="00403673">
      <w:pPr>
        <w:jc w:val="center"/>
      </w:pPr>
      <w:r>
        <w:t>АДМИНИСТРАЦИЯ ГОРОДСКОГО ОКРУГА ТОЛЬЯТТИ</w:t>
      </w:r>
    </w:p>
    <w:p w14:paraId="2B5BC73E" w14:textId="24612523" w:rsidR="00403673" w:rsidRPr="00403673" w:rsidRDefault="00403673" w:rsidP="00403673">
      <w:pPr>
        <w:jc w:val="center"/>
        <w:rPr>
          <w:highlight w:val="yellow"/>
        </w:rPr>
      </w:pPr>
      <w:r w:rsidRPr="00403673">
        <w:rPr>
          <w:highlight w:val="yellow"/>
        </w:rPr>
        <w:t>ДЕПАРТАМЕНТ ОБРАЗОВАНИЯ АДМИНИСТРАЦИИ</w:t>
      </w:r>
    </w:p>
    <w:p w14:paraId="7AF7728B" w14:textId="77777777" w:rsidR="00403673" w:rsidRPr="00CC4C30" w:rsidRDefault="00403673" w:rsidP="00403673">
      <w:pPr>
        <w:jc w:val="center"/>
      </w:pPr>
      <w:r w:rsidRPr="00403673">
        <w:rPr>
          <w:highlight w:val="yellow"/>
        </w:rPr>
        <w:t>ГОРОДСКОГО ОКРУГА ТОЛЬЯТТИ</w:t>
      </w:r>
    </w:p>
    <w:p w14:paraId="01F23EF7" w14:textId="77777777" w:rsidR="00403673" w:rsidRPr="00CC4C30" w:rsidRDefault="00403673" w:rsidP="00403673">
      <w:pPr>
        <w:jc w:val="center"/>
      </w:pPr>
    </w:p>
    <w:p w14:paraId="7DD9B0D7" w14:textId="0385A224" w:rsidR="00403673" w:rsidRPr="00CC4C30" w:rsidRDefault="00403673" w:rsidP="00403673">
      <w:pPr>
        <w:jc w:val="center"/>
      </w:pPr>
      <w:r>
        <w:t>Муниципальное</w:t>
      </w:r>
      <w:r w:rsidRPr="00CC4C30">
        <w:t xml:space="preserve"> бюджетное </w:t>
      </w:r>
      <w:r w:rsidRPr="00403673">
        <w:rPr>
          <w:highlight w:val="yellow"/>
        </w:rPr>
        <w:t>общеобразовательное</w:t>
      </w:r>
      <w:r w:rsidR="00890308">
        <w:rPr>
          <w:highlight w:val="yellow"/>
        </w:rPr>
        <w:br/>
      </w:r>
      <w:r w:rsidRPr="00403673">
        <w:rPr>
          <w:highlight w:val="yellow"/>
        </w:rPr>
        <w:t>учреждение «Школа № ХХ»</w:t>
      </w:r>
    </w:p>
    <w:p w14:paraId="23621BA6" w14:textId="77777777" w:rsidR="00403673" w:rsidRPr="00CC4C30" w:rsidRDefault="00403673" w:rsidP="00403673">
      <w:pPr>
        <w:jc w:val="center"/>
      </w:pPr>
    </w:p>
    <w:p w14:paraId="05CB6662" w14:textId="77777777" w:rsidR="00403673" w:rsidRPr="00CC4C30" w:rsidRDefault="00403673" w:rsidP="00403673">
      <w:pPr>
        <w:jc w:val="center"/>
      </w:pPr>
      <w:r w:rsidRPr="00CC4C30">
        <w:t>(</w:t>
      </w:r>
      <w:r w:rsidRPr="00403673">
        <w:rPr>
          <w:highlight w:val="yellow"/>
        </w:rPr>
        <w:t>МБУ «Школа № ХХ»</w:t>
      </w:r>
      <w:r w:rsidRPr="00403673">
        <w:t>)</w:t>
      </w:r>
    </w:p>
    <w:p w14:paraId="5C28F49D" w14:textId="77777777" w:rsidR="00B63942" w:rsidRPr="00CC4C30" w:rsidRDefault="00B63942" w:rsidP="00B63942">
      <w:pPr>
        <w:jc w:val="center"/>
      </w:pPr>
    </w:p>
    <w:p w14:paraId="262C0A96" w14:textId="77777777" w:rsidR="00905DE2" w:rsidRDefault="00B63942" w:rsidP="00B63942">
      <w:pPr>
        <w:ind w:right="-1"/>
        <w:jc w:val="center"/>
        <w:rPr>
          <w:rFonts w:eastAsiaTheme="minorHAnsi"/>
          <w:b/>
        </w:rPr>
      </w:pPr>
      <w:r w:rsidRPr="00CC4C30">
        <w:rPr>
          <w:rFonts w:eastAsiaTheme="minorHAnsi"/>
          <w:b/>
        </w:rPr>
        <w:t>АКТ</w:t>
      </w:r>
    </w:p>
    <w:p w14:paraId="27C09872" w14:textId="77777777" w:rsidR="00905DE2" w:rsidRDefault="00905DE2" w:rsidP="00D0095C">
      <w:pPr>
        <w:pStyle w:val="1"/>
        <w:spacing w:befor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905DE2" w:rsidSect="00905DE2"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54E009F1" w14:textId="3466FFB8" w:rsidR="003D4D28" w:rsidRPr="00905DE2" w:rsidRDefault="003D4D28" w:rsidP="00905DE2">
      <w:pPr>
        <w:pStyle w:val="1"/>
        <w:spacing w:before="0"/>
        <w:ind w:left="595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DE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 w:rsidR="00B63942" w:rsidRPr="00905DE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905DE2" w:rsidRPr="00905DE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05DE2">
        <w:rPr>
          <w:rFonts w:ascii="Times New Roman" w:hAnsi="Times New Roman" w:cs="Times New Roman"/>
          <w:color w:val="000000" w:themeColor="text1"/>
          <w:sz w:val="24"/>
          <w:szCs w:val="24"/>
        </w:rPr>
        <w:t>к Инструкции</w:t>
      </w:r>
    </w:p>
    <w:p w14:paraId="31EA4B9A" w14:textId="77777777" w:rsidR="003D4D28" w:rsidRPr="00BC34E3" w:rsidRDefault="003D4D28" w:rsidP="003D4D28">
      <w:pPr>
        <w:ind w:left="5103"/>
        <w:jc w:val="center"/>
      </w:pPr>
    </w:p>
    <w:p w14:paraId="709E5B96" w14:textId="0EAD1174" w:rsidR="003D4D28" w:rsidRPr="00CC4C30" w:rsidRDefault="003D4D28" w:rsidP="003D4D28">
      <w:pPr>
        <w:jc w:val="center"/>
      </w:pPr>
      <w:r w:rsidRPr="00CC4C30">
        <w:t>Бланк резолюции</w:t>
      </w:r>
    </w:p>
    <w:p w14:paraId="6D9F2DCD" w14:textId="77777777" w:rsidR="003D4D28" w:rsidRPr="00CC4C30" w:rsidRDefault="003D4D28" w:rsidP="003D4D28">
      <w:pPr>
        <w:jc w:val="center"/>
      </w:pPr>
    </w:p>
    <w:p w14:paraId="5006A209" w14:textId="38A9FAA6" w:rsidR="003D4D28" w:rsidRPr="00CC4C30" w:rsidRDefault="00214886" w:rsidP="00214886">
      <w:pPr>
        <w:jc w:val="center"/>
      </w:pPr>
      <w:r>
        <w:t>Муниципальное</w:t>
      </w:r>
      <w:r w:rsidR="003D4D28" w:rsidRPr="00CC4C30">
        <w:t xml:space="preserve"> бюджетное </w:t>
      </w:r>
      <w:r w:rsidRPr="00214886">
        <w:rPr>
          <w:highlight w:val="yellow"/>
        </w:rPr>
        <w:t>общеобразовательное</w:t>
      </w:r>
      <w:r w:rsidRPr="00214886">
        <w:rPr>
          <w:highlight w:val="yellow"/>
        </w:rPr>
        <w:br/>
        <w:t>учреждение «Школа № ХХ»</w:t>
      </w:r>
    </w:p>
    <w:p w14:paraId="2983101B" w14:textId="77777777" w:rsidR="003D4D28" w:rsidRPr="00CC4C30" w:rsidRDefault="003D4D28" w:rsidP="003D4D28">
      <w:pPr>
        <w:jc w:val="center"/>
      </w:pPr>
    </w:p>
    <w:p w14:paraId="1437AFF7" w14:textId="0D0C1178" w:rsidR="003D4D28" w:rsidRPr="00A84EF1" w:rsidRDefault="00214886" w:rsidP="003D4D28">
      <w:pPr>
        <w:jc w:val="center"/>
        <w:rPr>
          <w:b/>
        </w:rPr>
      </w:pPr>
      <w:r w:rsidRPr="00A84EF1">
        <w:rPr>
          <w:b/>
          <w:highlight w:val="yellow"/>
        </w:rPr>
        <w:t>ДИРЕКТОР</w:t>
      </w:r>
    </w:p>
    <w:p w14:paraId="63F0BA5E" w14:textId="77777777" w:rsidR="003D4D28" w:rsidRPr="00A84EF1" w:rsidRDefault="003D4D28" w:rsidP="003D4D28">
      <w:pPr>
        <w:jc w:val="center"/>
      </w:pPr>
    </w:p>
    <w:p w14:paraId="252A90C0" w14:textId="77777777" w:rsidR="003D4D28" w:rsidRDefault="003D4D28" w:rsidP="003D4D28">
      <w:pPr>
        <w:jc w:val="center"/>
      </w:pPr>
    </w:p>
    <w:p w14:paraId="6CFFDF1A" w14:textId="77777777" w:rsidR="003D4D28" w:rsidRDefault="003D4D28" w:rsidP="003D4D28">
      <w:pPr>
        <w:jc w:val="center"/>
      </w:pPr>
    </w:p>
    <w:p w14:paraId="2F1EE1FB" w14:textId="77777777" w:rsidR="003D4D28" w:rsidRDefault="003D4D28" w:rsidP="003D4D28">
      <w:pPr>
        <w:jc w:val="center"/>
      </w:pPr>
    </w:p>
    <w:p w14:paraId="4ED025A3" w14:textId="77777777" w:rsidR="003D4D28" w:rsidRDefault="003D4D28" w:rsidP="003D4D28">
      <w:pPr>
        <w:jc w:val="center"/>
      </w:pPr>
    </w:p>
    <w:p w14:paraId="2240B4AF" w14:textId="77777777" w:rsidR="003D4D28" w:rsidRDefault="003D4D28" w:rsidP="003D4D28">
      <w:pPr>
        <w:jc w:val="center"/>
      </w:pPr>
    </w:p>
    <w:p w14:paraId="27606894" w14:textId="77777777" w:rsidR="003D4D28" w:rsidRDefault="003D4D28" w:rsidP="003D4D28">
      <w:pPr>
        <w:jc w:val="center"/>
      </w:pPr>
    </w:p>
    <w:p w14:paraId="3898C8C9" w14:textId="77777777" w:rsidR="003D4D28" w:rsidRDefault="003D4D28" w:rsidP="003D4D28">
      <w:pPr>
        <w:jc w:val="center"/>
      </w:pPr>
    </w:p>
    <w:p w14:paraId="585BAABF" w14:textId="77777777" w:rsidR="003D4D28" w:rsidRDefault="003D4D28" w:rsidP="003D4D28">
      <w:pPr>
        <w:jc w:val="center"/>
      </w:pPr>
    </w:p>
    <w:p w14:paraId="4FB25886" w14:textId="77777777" w:rsidR="003D4D28" w:rsidRDefault="003D4D28" w:rsidP="003D4D28">
      <w:pPr>
        <w:jc w:val="center"/>
      </w:pPr>
    </w:p>
    <w:p w14:paraId="07FADF2E" w14:textId="77777777" w:rsidR="003D4D28" w:rsidRDefault="003D4D28" w:rsidP="003D4D28">
      <w:pPr>
        <w:jc w:val="center"/>
      </w:pPr>
    </w:p>
    <w:p w14:paraId="3E509AAA" w14:textId="77777777" w:rsidR="003D4D28" w:rsidRDefault="003D4D28" w:rsidP="003D4D28">
      <w:pPr>
        <w:jc w:val="center"/>
      </w:pPr>
    </w:p>
    <w:p w14:paraId="354A3304" w14:textId="77777777" w:rsidR="003D4D28" w:rsidRDefault="003D4D28" w:rsidP="003D4D28">
      <w:pPr>
        <w:jc w:val="center"/>
      </w:pPr>
    </w:p>
    <w:p w14:paraId="7A93F053" w14:textId="77777777" w:rsidR="003D4D28" w:rsidRDefault="003D4D28" w:rsidP="003D4D28">
      <w:pPr>
        <w:jc w:val="center"/>
      </w:pPr>
    </w:p>
    <w:p w14:paraId="1877921F" w14:textId="77777777" w:rsidR="003D4D28" w:rsidRDefault="003D4D28" w:rsidP="003D4D28">
      <w:pPr>
        <w:jc w:val="center"/>
      </w:pPr>
    </w:p>
    <w:p w14:paraId="3E2D6D61" w14:textId="77777777" w:rsidR="003D4D28" w:rsidRDefault="003D4D28" w:rsidP="003D4D28">
      <w:pPr>
        <w:jc w:val="center"/>
      </w:pPr>
    </w:p>
    <w:p w14:paraId="6FC9EBF7" w14:textId="77777777" w:rsidR="003D4D28" w:rsidRDefault="003D4D28" w:rsidP="003D4D28">
      <w:pPr>
        <w:jc w:val="center"/>
      </w:pPr>
    </w:p>
    <w:p w14:paraId="306E58BE" w14:textId="77777777" w:rsidR="003D4D28" w:rsidRDefault="003D4D28" w:rsidP="003D4D28">
      <w:pPr>
        <w:jc w:val="center"/>
      </w:pPr>
    </w:p>
    <w:p w14:paraId="144F4E2A" w14:textId="77777777" w:rsidR="003D4D28" w:rsidRDefault="003D4D28" w:rsidP="003D4D28">
      <w:pPr>
        <w:jc w:val="center"/>
      </w:pPr>
    </w:p>
    <w:p w14:paraId="5ADE9707" w14:textId="6803E908" w:rsidR="003D4D28" w:rsidRPr="00CC4C30" w:rsidRDefault="003D4D28" w:rsidP="003D4D28">
      <w:pPr>
        <w:ind w:left="5103"/>
        <w:jc w:val="center"/>
      </w:pPr>
      <w:r w:rsidRPr="00CC4C30">
        <w:t>«__» ______________20__ г.</w:t>
      </w:r>
    </w:p>
    <w:p w14:paraId="7FAAB6E7" w14:textId="77777777" w:rsidR="003D4D28" w:rsidRPr="00CC4C30" w:rsidRDefault="003D4D28" w:rsidP="003D4D28">
      <w:pPr>
        <w:ind w:left="5103"/>
        <w:jc w:val="center"/>
      </w:pPr>
    </w:p>
    <w:p w14:paraId="5FD87565" w14:textId="77777777" w:rsidR="00905DE2" w:rsidRDefault="003D4D28" w:rsidP="00905DE2">
      <w:pPr>
        <w:ind w:left="5103"/>
        <w:jc w:val="center"/>
        <w:sectPr w:rsidR="00905DE2" w:rsidSect="00905DE2"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CC4C30">
        <w:t xml:space="preserve">к </w:t>
      </w:r>
      <w:proofErr w:type="spellStart"/>
      <w:r w:rsidRPr="00CC4C30">
        <w:t>вх</w:t>
      </w:r>
      <w:proofErr w:type="spellEnd"/>
      <w:r w:rsidRPr="00CC4C30">
        <w:t>. №________от ____________</w:t>
      </w:r>
    </w:p>
    <w:p w14:paraId="3DE27D4D" w14:textId="34EDBCA1" w:rsidR="00197194" w:rsidRPr="00330ED9" w:rsidRDefault="00330ED9" w:rsidP="00197194">
      <w:pPr>
        <w:jc w:val="center"/>
        <w:rPr>
          <w:b/>
        </w:rPr>
      </w:pPr>
      <w:r w:rsidRPr="00330ED9">
        <w:rPr>
          <w:b/>
        </w:rPr>
        <w:lastRenderedPageBreak/>
        <w:t>Примечания</w:t>
      </w:r>
    </w:p>
    <w:sectPr w:rsidR="00197194" w:rsidRPr="00330ED9" w:rsidSect="00905DE2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07EF7" w14:textId="77777777" w:rsidR="009A12BD" w:rsidRDefault="009A12BD" w:rsidP="001F4A56">
      <w:r>
        <w:separator/>
      </w:r>
    </w:p>
  </w:endnote>
  <w:endnote w:type="continuationSeparator" w:id="0">
    <w:p w14:paraId="2FF21E7A" w14:textId="77777777" w:rsidR="009A12BD" w:rsidRDefault="009A12BD" w:rsidP="001F4A56">
      <w:r>
        <w:continuationSeparator/>
      </w:r>
    </w:p>
  </w:endnote>
  <w:endnote w:id="1">
    <w:p w14:paraId="6B2FFD1C" w14:textId="6C01754A" w:rsidR="00932A73" w:rsidRPr="002D637E" w:rsidRDefault="00932A73" w:rsidP="00890308">
      <w:pPr>
        <w:pStyle w:val="a3"/>
        <w:rPr>
          <w:rFonts w:ascii="Times New Roman" w:hAnsi="Times New Roman" w:cs="Times New Roman"/>
          <w:sz w:val="18"/>
          <w:szCs w:val="18"/>
        </w:rPr>
      </w:pPr>
      <w:r w:rsidRPr="002D637E">
        <w:rPr>
          <w:rStyle w:val="a5"/>
          <w:rFonts w:ascii="Times New Roman" w:hAnsi="Times New Roman" w:cs="Times New Roman"/>
          <w:sz w:val="18"/>
          <w:szCs w:val="18"/>
        </w:rPr>
        <w:endnoteRef/>
      </w:r>
      <w:r w:rsidRPr="002D637E">
        <w:rPr>
          <w:rFonts w:ascii="Times New Roman" w:hAnsi="Times New Roman" w:cs="Times New Roman"/>
          <w:sz w:val="18"/>
          <w:szCs w:val="18"/>
        </w:rPr>
        <w:t xml:space="preserve"> Положение</w:t>
      </w:r>
      <w:r>
        <w:rPr>
          <w:rFonts w:ascii="Times New Roman" w:hAnsi="Times New Roman" w:cs="Times New Roman"/>
          <w:sz w:val="18"/>
          <w:szCs w:val="18"/>
        </w:rPr>
        <w:t>м</w:t>
      </w:r>
      <w:r w:rsidRPr="002D637E">
        <w:rPr>
          <w:rFonts w:ascii="Times New Roman" w:hAnsi="Times New Roman" w:cs="Times New Roman"/>
          <w:sz w:val="18"/>
          <w:szCs w:val="18"/>
        </w:rPr>
        <w:t xml:space="preserve"> об официальных символах городского округа Тольятти и порядке их использования</w:t>
      </w:r>
      <w:r>
        <w:rPr>
          <w:rFonts w:ascii="Times New Roman" w:hAnsi="Times New Roman" w:cs="Times New Roman"/>
          <w:sz w:val="18"/>
          <w:szCs w:val="18"/>
        </w:rPr>
        <w:t xml:space="preserve">, утвержденным </w:t>
      </w:r>
      <w:r w:rsidRPr="002D637E">
        <w:rPr>
          <w:rFonts w:ascii="Times New Roman" w:hAnsi="Times New Roman" w:cs="Times New Roman"/>
          <w:sz w:val="18"/>
          <w:szCs w:val="18"/>
        </w:rPr>
        <w:t>Постановление</w:t>
      </w:r>
      <w:r>
        <w:rPr>
          <w:rFonts w:ascii="Times New Roman" w:hAnsi="Times New Roman" w:cs="Times New Roman"/>
          <w:sz w:val="18"/>
          <w:szCs w:val="18"/>
        </w:rPr>
        <w:t>м</w:t>
      </w:r>
      <w:r w:rsidRPr="002D637E">
        <w:rPr>
          <w:rFonts w:ascii="Times New Roman" w:hAnsi="Times New Roman" w:cs="Times New Roman"/>
          <w:sz w:val="18"/>
          <w:szCs w:val="18"/>
        </w:rPr>
        <w:t xml:space="preserve"> Тольяттинской городской Думы С</w:t>
      </w:r>
      <w:r>
        <w:rPr>
          <w:rFonts w:ascii="Times New Roman" w:hAnsi="Times New Roman" w:cs="Times New Roman"/>
          <w:sz w:val="18"/>
          <w:szCs w:val="18"/>
        </w:rPr>
        <w:t>амарской области от 07.12.2005 №</w:t>
      </w:r>
      <w:r w:rsidRPr="002D637E">
        <w:rPr>
          <w:rFonts w:ascii="Times New Roman" w:hAnsi="Times New Roman" w:cs="Times New Roman"/>
          <w:sz w:val="18"/>
          <w:szCs w:val="18"/>
        </w:rPr>
        <w:t xml:space="preserve"> 312</w:t>
      </w:r>
      <w:r>
        <w:rPr>
          <w:rFonts w:ascii="Times New Roman" w:hAnsi="Times New Roman" w:cs="Times New Roman"/>
          <w:sz w:val="18"/>
          <w:szCs w:val="18"/>
        </w:rPr>
        <w:t>, воспроизведение герба городского округа Тольятти на бланках муниципальных учреждений не предусмотрено</w:t>
      </w:r>
    </w:p>
  </w:endnote>
  <w:endnote w:id="2">
    <w:p w14:paraId="615386AE" w14:textId="0EFD8090" w:rsidR="00932A73" w:rsidRPr="00375B3C" w:rsidRDefault="00932A73" w:rsidP="00890308">
      <w:pPr>
        <w:pStyle w:val="a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D637E">
        <w:rPr>
          <w:rStyle w:val="a5"/>
          <w:rFonts w:ascii="Times New Roman" w:hAnsi="Times New Roman" w:cs="Times New Roman"/>
          <w:color w:val="000000" w:themeColor="text1"/>
          <w:sz w:val="18"/>
          <w:szCs w:val="18"/>
        </w:rPr>
        <w:endnoteRef/>
      </w:r>
      <w:r w:rsidRPr="002D637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уставах или постановлениях (решениях) представительных органов муниципальных образований (советов, собраний)</w:t>
      </w:r>
      <w:r w:rsidRPr="00375B3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оговаривается состав видов документов с воспроизведением герба (геральдического знака) и вариант воспроизведения (одноцветный или многоцветный)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0EDE2" w14:textId="77777777" w:rsidR="00932A73" w:rsidRDefault="00932A7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A6867" w14:textId="77777777" w:rsidR="00932A73" w:rsidRDefault="00932A73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9D1C3" w14:textId="77777777" w:rsidR="00932A73" w:rsidRDefault="00932A7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5CF28" w14:textId="77777777" w:rsidR="009A12BD" w:rsidRDefault="009A12BD" w:rsidP="001F4A56">
      <w:r>
        <w:separator/>
      </w:r>
    </w:p>
  </w:footnote>
  <w:footnote w:type="continuationSeparator" w:id="0">
    <w:p w14:paraId="33F5D305" w14:textId="77777777" w:rsidR="009A12BD" w:rsidRDefault="009A12BD" w:rsidP="001F4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d"/>
      </w:rPr>
      <w:id w:val="1185938262"/>
      <w:docPartObj>
        <w:docPartGallery w:val="Page Numbers (Top of Page)"/>
        <w:docPartUnique/>
      </w:docPartObj>
    </w:sdtPr>
    <w:sdtEndPr>
      <w:rPr>
        <w:rStyle w:val="ad"/>
      </w:rPr>
    </w:sdtEndPr>
    <w:sdtContent>
      <w:p w14:paraId="4CFB652B" w14:textId="3324F8D3" w:rsidR="00932A73" w:rsidRDefault="00932A73" w:rsidP="00112EA9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23C98121" w14:textId="77777777" w:rsidR="00932A73" w:rsidRDefault="00932A7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d"/>
        <w:rFonts w:ascii="Times New Roman" w:hAnsi="Times New Roman" w:cs="Times New Roman"/>
        <w:sz w:val="24"/>
        <w:szCs w:val="24"/>
      </w:rPr>
      <w:id w:val="1872036542"/>
      <w:docPartObj>
        <w:docPartGallery w:val="Page Numbers (Top of Page)"/>
        <w:docPartUnique/>
      </w:docPartObj>
    </w:sdtPr>
    <w:sdtEndPr>
      <w:rPr>
        <w:rStyle w:val="ad"/>
      </w:rPr>
    </w:sdtEndPr>
    <w:sdtContent>
      <w:p w14:paraId="2DD7659E" w14:textId="3F4EA56D" w:rsidR="00932A73" w:rsidRPr="00E07647" w:rsidRDefault="00932A73" w:rsidP="00E07647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07647">
          <w:rPr>
            <w:rStyle w:val="ad"/>
            <w:rFonts w:ascii="Times New Roman" w:hAnsi="Times New Roman" w:cs="Times New Roman"/>
            <w:sz w:val="24"/>
            <w:szCs w:val="24"/>
          </w:rPr>
          <w:fldChar w:fldCharType="begin"/>
        </w:r>
        <w:r w:rsidRPr="00E07647">
          <w:rPr>
            <w:rStyle w:val="ad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E07647">
          <w:rPr>
            <w:rStyle w:val="ad"/>
            <w:rFonts w:ascii="Times New Roman" w:hAnsi="Times New Roman" w:cs="Times New Roman"/>
            <w:sz w:val="24"/>
            <w:szCs w:val="24"/>
          </w:rPr>
          <w:fldChar w:fldCharType="separate"/>
        </w:r>
        <w:r w:rsidR="00E7379E">
          <w:rPr>
            <w:rStyle w:val="ad"/>
            <w:rFonts w:ascii="Times New Roman" w:hAnsi="Times New Roman" w:cs="Times New Roman"/>
            <w:noProof/>
            <w:sz w:val="24"/>
            <w:szCs w:val="24"/>
          </w:rPr>
          <w:t>51</w:t>
        </w:r>
        <w:r w:rsidRPr="00E07647">
          <w:rPr>
            <w:rStyle w:val="ad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059EA" w14:textId="395A100F" w:rsidR="00932A73" w:rsidRDefault="00932A7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4BD"/>
    <w:multiLevelType w:val="hybridMultilevel"/>
    <w:tmpl w:val="8884CC6A"/>
    <w:lvl w:ilvl="0" w:tplc="3704EC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6C24BC"/>
    <w:multiLevelType w:val="hybridMultilevel"/>
    <w:tmpl w:val="0C7A2696"/>
    <w:lvl w:ilvl="0" w:tplc="963E71B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9F945C9"/>
    <w:multiLevelType w:val="hybridMultilevel"/>
    <w:tmpl w:val="E60CE272"/>
    <w:lvl w:ilvl="0" w:tplc="963E71B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AC42DA1"/>
    <w:multiLevelType w:val="multilevel"/>
    <w:tmpl w:val="4A12E532"/>
    <w:lvl w:ilvl="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0C43067B"/>
    <w:multiLevelType w:val="multilevel"/>
    <w:tmpl w:val="00DAEC1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  <w:iCs w:val="0"/>
        <w:strike w:val="0"/>
        <w:color w:val="000000" w:themeColor="text1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0E870B0D"/>
    <w:multiLevelType w:val="hybridMultilevel"/>
    <w:tmpl w:val="5094C92A"/>
    <w:lvl w:ilvl="0" w:tplc="4AF87558">
      <w:start w:val="1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95CCA"/>
    <w:multiLevelType w:val="hybridMultilevel"/>
    <w:tmpl w:val="F48413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A0E62"/>
    <w:multiLevelType w:val="hybridMultilevel"/>
    <w:tmpl w:val="F0F6C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94E93"/>
    <w:multiLevelType w:val="multilevel"/>
    <w:tmpl w:val="0D36141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167710F1"/>
    <w:multiLevelType w:val="hybridMultilevel"/>
    <w:tmpl w:val="5DF4AC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8C6DED"/>
    <w:multiLevelType w:val="hybridMultilevel"/>
    <w:tmpl w:val="F4DAE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B3454"/>
    <w:multiLevelType w:val="multilevel"/>
    <w:tmpl w:val="0D36141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29362516"/>
    <w:multiLevelType w:val="hybridMultilevel"/>
    <w:tmpl w:val="DEFAB3E4"/>
    <w:lvl w:ilvl="0" w:tplc="963E71B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E97084D"/>
    <w:multiLevelType w:val="hybridMultilevel"/>
    <w:tmpl w:val="68C0FA68"/>
    <w:lvl w:ilvl="0" w:tplc="358A3918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F384131"/>
    <w:multiLevelType w:val="hybridMultilevel"/>
    <w:tmpl w:val="5EA2DE46"/>
    <w:lvl w:ilvl="0" w:tplc="54220A24">
      <w:start w:val="1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17FB7"/>
    <w:multiLevelType w:val="hybridMultilevel"/>
    <w:tmpl w:val="DE585A66"/>
    <w:lvl w:ilvl="0" w:tplc="358A3918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6A51A6E"/>
    <w:multiLevelType w:val="hybridMultilevel"/>
    <w:tmpl w:val="FB06B8F2"/>
    <w:lvl w:ilvl="0" w:tplc="B672D764">
      <w:start w:val="1"/>
      <w:numFmt w:val="upperRoman"/>
      <w:lvlText w:val="%1."/>
      <w:lvlJc w:val="right"/>
      <w:pPr>
        <w:ind w:left="540" w:hanging="18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D1E8C"/>
    <w:multiLevelType w:val="hybridMultilevel"/>
    <w:tmpl w:val="216EF6B8"/>
    <w:lvl w:ilvl="0" w:tplc="358A3918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2365C97"/>
    <w:multiLevelType w:val="hybridMultilevel"/>
    <w:tmpl w:val="366C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F2E50"/>
    <w:multiLevelType w:val="hybridMultilevel"/>
    <w:tmpl w:val="FF0029F4"/>
    <w:lvl w:ilvl="0" w:tplc="963E71B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A94464E"/>
    <w:multiLevelType w:val="hybridMultilevel"/>
    <w:tmpl w:val="A96865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BEE3900"/>
    <w:multiLevelType w:val="multilevel"/>
    <w:tmpl w:val="0D36141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4DF90174"/>
    <w:multiLevelType w:val="hybridMultilevel"/>
    <w:tmpl w:val="CF52300E"/>
    <w:lvl w:ilvl="0" w:tplc="358A3918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ECB17C0"/>
    <w:multiLevelType w:val="hybridMultilevel"/>
    <w:tmpl w:val="AE18748A"/>
    <w:lvl w:ilvl="0" w:tplc="1E1ED4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1402245"/>
    <w:multiLevelType w:val="multilevel"/>
    <w:tmpl w:val="0D36141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 w15:restartNumberingAfterBreak="0">
    <w:nsid w:val="634D57A2"/>
    <w:multiLevelType w:val="hybridMultilevel"/>
    <w:tmpl w:val="54663D90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B1B2C04"/>
    <w:multiLevelType w:val="multilevel"/>
    <w:tmpl w:val="C9844A9C"/>
    <w:lvl w:ilvl="0">
      <w:start w:val="119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 w15:restartNumberingAfterBreak="0">
    <w:nsid w:val="75CA0551"/>
    <w:multiLevelType w:val="hybridMultilevel"/>
    <w:tmpl w:val="5D201E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817197"/>
    <w:multiLevelType w:val="hybridMultilevel"/>
    <w:tmpl w:val="45B45BFC"/>
    <w:lvl w:ilvl="0" w:tplc="BB94B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7EE2E31"/>
    <w:multiLevelType w:val="hybridMultilevel"/>
    <w:tmpl w:val="AA68CD6E"/>
    <w:lvl w:ilvl="0" w:tplc="358A3918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6"/>
  </w:num>
  <w:num w:numId="3">
    <w:abstractNumId w:val="27"/>
  </w:num>
  <w:num w:numId="4">
    <w:abstractNumId w:val="4"/>
  </w:num>
  <w:num w:numId="5">
    <w:abstractNumId w:val="3"/>
  </w:num>
  <w:num w:numId="6">
    <w:abstractNumId w:val="22"/>
  </w:num>
  <w:num w:numId="7">
    <w:abstractNumId w:val="13"/>
  </w:num>
  <w:num w:numId="8">
    <w:abstractNumId w:val="15"/>
  </w:num>
  <w:num w:numId="9">
    <w:abstractNumId w:val="17"/>
  </w:num>
  <w:num w:numId="10">
    <w:abstractNumId w:val="29"/>
  </w:num>
  <w:num w:numId="11">
    <w:abstractNumId w:val="28"/>
  </w:num>
  <w:num w:numId="12">
    <w:abstractNumId w:val="18"/>
  </w:num>
  <w:num w:numId="13">
    <w:abstractNumId w:val="0"/>
  </w:num>
  <w:num w:numId="14">
    <w:abstractNumId w:val="25"/>
  </w:num>
  <w:num w:numId="15">
    <w:abstractNumId w:val="10"/>
  </w:num>
  <w:num w:numId="16">
    <w:abstractNumId w:val="2"/>
  </w:num>
  <w:num w:numId="17">
    <w:abstractNumId w:val="1"/>
  </w:num>
  <w:num w:numId="18">
    <w:abstractNumId w:val="19"/>
  </w:num>
  <w:num w:numId="19">
    <w:abstractNumId w:val="12"/>
  </w:num>
  <w:num w:numId="20">
    <w:abstractNumId w:val="23"/>
  </w:num>
  <w:num w:numId="21">
    <w:abstractNumId w:val="21"/>
  </w:num>
  <w:num w:numId="22">
    <w:abstractNumId w:val="11"/>
  </w:num>
  <w:num w:numId="23">
    <w:abstractNumId w:val="20"/>
  </w:num>
  <w:num w:numId="24">
    <w:abstractNumId w:val="7"/>
  </w:num>
  <w:num w:numId="25">
    <w:abstractNumId w:val="14"/>
  </w:num>
  <w:num w:numId="26">
    <w:abstractNumId w:val="26"/>
  </w:num>
  <w:num w:numId="27">
    <w:abstractNumId w:val="9"/>
  </w:num>
  <w:num w:numId="28">
    <w:abstractNumId w:val="5"/>
  </w:num>
  <w:num w:numId="29">
    <w:abstractNumId w:val="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BCD"/>
    <w:rsid w:val="000009D6"/>
    <w:rsid w:val="00000AF7"/>
    <w:rsid w:val="0000153F"/>
    <w:rsid w:val="000031F4"/>
    <w:rsid w:val="000035B7"/>
    <w:rsid w:val="00004805"/>
    <w:rsid w:val="00005C23"/>
    <w:rsid w:val="00006401"/>
    <w:rsid w:val="0000756B"/>
    <w:rsid w:val="00010821"/>
    <w:rsid w:val="00011060"/>
    <w:rsid w:val="00013BB4"/>
    <w:rsid w:val="0001463F"/>
    <w:rsid w:val="00015DAB"/>
    <w:rsid w:val="00021748"/>
    <w:rsid w:val="000248A8"/>
    <w:rsid w:val="00024CA3"/>
    <w:rsid w:val="000257EA"/>
    <w:rsid w:val="00025DE4"/>
    <w:rsid w:val="00030C73"/>
    <w:rsid w:val="00031F97"/>
    <w:rsid w:val="00032EE6"/>
    <w:rsid w:val="000336E5"/>
    <w:rsid w:val="0003482C"/>
    <w:rsid w:val="0003636E"/>
    <w:rsid w:val="0004146D"/>
    <w:rsid w:val="00041A12"/>
    <w:rsid w:val="00043133"/>
    <w:rsid w:val="00044525"/>
    <w:rsid w:val="0004466F"/>
    <w:rsid w:val="00045643"/>
    <w:rsid w:val="000508EA"/>
    <w:rsid w:val="00051EC1"/>
    <w:rsid w:val="000565C5"/>
    <w:rsid w:val="00056BF2"/>
    <w:rsid w:val="000617BB"/>
    <w:rsid w:val="00062D17"/>
    <w:rsid w:val="00062F8A"/>
    <w:rsid w:val="000639E2"/>
    <w:rsid w:val="00063AC9"/>
    <w:rsid w:val="0006477C"/>
    <w:rsid w:val="00064D56"/>
    <w:rsid w:val="000660EC"/>
    <w:rsid w:val="000666FC"/>
    <w:rsid w:val="0006774B"/>
    <w:rsid w:val="00067E23"/>
    <w:rsid w:val="00067FC3"/>
    <w:rsid w:val="000707B4"/>
    <w:rsid w:val="000715C8"/>
    <w:rsid w:val="000718BF"/>
    <w:rsid w:val="000720BD"/>
    <w:rsid w:val="00072768"/>
    <w:rsid w:val="00073D45"/>
    <w:rsid w:val="000745EA"/>
    <w:rsid w:val="0007598C"/>
    <w:rsid w:val="00076D0C"/>
    <w:rsid w:val="000773B1"/>
    <w:rsid w:val="000818A6"/>
    <w:rsid w:val="00081A74"/>
    <w:rsid w:val="00081B86"/>
    <w:rsid w:val="00082B0D"/>
    <w:rsid w:val="00082B5C"/>
    <w:rsid w:val="00084221"/>
    <w:rsid w:val="00084ABE"/>
    <w:rsid w:val="00085154"/>
    <w:rsid w:val="0008548F"/>
    <w:rsid w:val="00086146"/>
    <w:rsid w:val="000873BE"/>
    <w:rsid w:val="00087E7D"/>
    <w:rsid w:val="00090EB2"/>
    <w:rsid w:val="000911D9"/>
    <w:rsid w:val="00091BBC"/>
    <w:rsid w:val="0009296F"/>
    <w:rsid w:val="0009311B"/>
    <w:rsid w:val="000931BF"/>
    <w:rsid w:val="0009458B"/>
    <w:rsid w:val="00096547"/>
    <w:rsid w:val="00097AF2"/>
    <w:rsid w:val="00097EA4"/>
    <w:rsid w:val="000A0D33"/>
    <w:rsid w:val="000A1342"/>
    <w:rsid w:val="000A3916"/>
    <w:rsid w:val="000B0ADF"/>
    <w:rsid w:val="000B28B0"/>
    <w:rsid w:val="000B4AC1"/>
    <w:rsid w:val="000B5069"/>
    <w:rsid w:val="000B5C14"/>
    <w:rsid w:val="000B604F"/>
    <w:rsid w:val="000B621E"/>
    <w:rsid w:val="000B7A5C"/>
    <w:rsid w:val="000C03B3"/>
    <w:rsid w:val="000C0B1E"/>
    <w:rsid w:val="000C1CB2"/>
    <w:rsid w:val="000C3FE2"/>
    <w:rsid w:val="000C4594"/>
    <w:rsid w:val="000C605F"/>
    <w:rsid w:val="000C7C47"/>
    <w:rsid w:val="000D0052"/>
    <w:rsid w:val="000D23C6"/>
    <w:rsid w:val="000D457A"/>
    <w:rsid w:val="000D64C8"/>
    <w:rsid w:val="000D7862"/>
    <w:rsid w:val="000E0ACC"/>
    <w:rsid w:val="000E1B58"/>
    <w:rsid w:val="000E3010"/>
    <w:rsid w:val="000E301F"/>
    <w:rsid w:val="000E3BC6"/>
    <w:rsid w:val="000E503B"/>
    <w:rsid w:val="000E679E"/>
    <w:rsid w:val="000F06D8"/>
    <w:rsid w:val="000F0FF5"/>
    <w:rsid w:val="000F1CA7"/>
    <w:rsid w:val="000F1D88"/>
    <w:rsid w:val="000F1E56"/>
    <w:rsid w:val="000F26E2"/>
    <w:rsid w:val="000F2A75"/>
    <w:rsid w:val="000F322B"/>
    <w:rsid w:val="000F5425"/>
    <w:rsid w:val="000F67EF"/>
    <w:rsid w:val="000F753A"/>
    <w:rsid w:val="000F7855"/>
    <w:rsid w:val="00100168"/>
    <w:rsid w:val="00101D32"/>
    <w:rsid w:val="00102BDD"/>
    <w:rsid w:val="00103DD6"/>
    <w:rsid w:val="00105244"/>
    <w:rsid w:val="00105E4D"/>
    <w:rsid w:val="00106D31"/>
    <w:rsid w:val="001070FE"/>
    <w:rsid w:val="00107794"/>
    <w:rsid w:val="001118C6"/>
    <w:rsid w:val="00111B67"/>
    <w:rsid w:val="00112231"/>
    <w:rsid w:val="00112EA9"/>
    <w:rsid w:val="00114369"/>
    <w:rsid w:val="0011546C"/>
    <w:rsid w:val="0011610A"/>
    <w:rsid w:val="00123250"/>
    <w:rsid w:val="00123E35"/>
    <w:rsid w:val="001259ED"/>
    <w:rsid w:val="00126650"/>
    <w:rsid w:val="001278B7"/>
    <w:rsid w:val="0013015A"/>
    <w:rsid w:val="00130941"/>
    <w:rsid w:val="001310D0"/>
    <w:rsid w:val="001315D3"/>
    <w:rsid w:val="001323E7"/>
    <w:rsid w:val="00133F54"/>
    <w:rsid w:val="00134786"/>
    <w:rsid w:val="0014065D"/>
    <w:rsid w:val="00140C84"/>
    <w:rsid w:val="0014409F"/>
    <w:rsid w:val="001469BB"/>
    <w:rsid w:val="00150919"/>
    <w:rsid w:val="00153048"/>
    <w:rsid w:val="0015401F"/>
    <w:rsid w:val="00154C6A"/>
    <w:rsid w:val="00154FC4"/>
    <w:rsid w:val="001553BE"/>
    <w:rsid w:val="001575C5"/>
    <w:rsid w:val="00161E74"/>
    <w:rsid w:val="0016547F"/>
    <w:rsid w:val="0016595B"/>
    <w:rsid w:val="00166157"/>
    <w:rsid w:val="00167A34"/>
    <w:rsid w:val="00170C5C"/>
    <w:rsid w:val="001713C9"/>
    <w:rsid w:val="00171B8E"/>
    <w:rsid w:val="0017359D"/>
    <w:rsid w:val="00174D2F"/>
    <w:rsid w:val="00174EA8"/>
    <w:rsid w:val="0017671A"/>
    <w:rsid w:val="00176C40"/>
    <w:rsid w:val="00180322"/>
    <w:rsid w:val="00181D25"/>
    <w:rsid w:val="00182387"/>
    <w:rsid w:val="00182997"/>
    <w:rsid w:val="00182FB8"/>
    <w:rsid w:val="00184C0B"/>
    <w:rsid w:val="0018568D"/>
    <w:rsid w:val="001857E6"/>
    <w:rsid w:val="00185A4C"/>
    <w:rsid w:val="0018669D"/>
    <w:rsid w:val="00190269"/>
    <w:rsid w:val="00190446"/>
    <w:rsid w:val="0019351F"/>
    <w:rsid w:val="00193B00"/>
    <w:rsid w:val="0019687B"/>
    <w:rsid w:val="00197194"/>
    <w:rsid w:val="001A003C"/>
    <w:rsid w:val="001A02AC"/>
    <w:rsid w:val="001A101E"/>
    <w:rsid w:val="001A10CA"/>
    <w:rsid w:val="001A2D32"/>
    <w:rsid w:val="001A40B4"/>
    <w:rsid w:val="001A5B02"/>
    <w:rsid w:val="001B218D"/>
    <w:rsid w:val="001B2B8D"/>
    <w:rsid w:val="001B3644"/>
    <w:rsid w:val="001B40AF"/>
    <w:rsid w:val="001B4BB2"/>
    <w:rsid w:val="001B5437"/>
    <w:rsid w:val="001B5678"/>
    <w:rsid w:val="001C0EB8"/>
    <w:rsid w:val="001C1527"/>
    <w:rsid w:val="001C1653"/>
    <w:rsid w:val="001C227A"/>
    <w:rsid w:val="001C23F1"/>
    <w:rsid w:val="001C27CF"/>
    <w:rsid w:val="001C5925"/>
    <w:rsid w:val="001C5BC3"/>
    <w:rsid w:val="001C72C3"/>
    <w:rsid w:val="001C77AA"/>
    <w:rsid w:val="001D012A"/>
    <w:rsid w:val="001D0775"/>
    <w:rsid w:val="001D0989"/>
    <w:rsid w:val="001D0CC9"/>
    <w:rsid w:val="001D1329"/>
    <w:rsid w:val="001D15F7"/>
    <w:rsid w:val="001D3379"/>
    <w:rsid w:val="001D647A"/>
    <w:rsid w:val="001D6BDB"/>
    <w:rsid w:val="001D71D8"/>
    <w:rsid w:val="001E07BF"/>
    <w:rsid w:val="001E085B"/>
    <w:rsid w:val="001E115F"/>
    <w:rsid w:val="001E195A"/>
    <w:rsid w:val="001E20B5"/>
    <w:rsid w:val="001E2DAC"/>
    <w:rsid w:val="001E443D"/>
    <w:rsid w:val="001E4449"/>
    <w:rsid w:val="001E5440"/>
    <w:rsid w:val="001E6087"/>
    <w:rsid w:val="001E6BDE"/>
    <w:rsid w:val="001E786C"/>
    <w:rsid w:val="001E7877"/>
    <w:rsid w:val="001F07D7"/>
    <w:rsid w:val="001F07E9"/>
    <w:rsid w:val="001F3551"/>
    <w:rsid w:val="001F36BE"/>
    <w:rsid w:val="001F4953"/>
    <w:rsid w:val="001F4A56"/>
    <w:rsid w:val="001F4F37"/>
    <w:rsid w:val="001F567B"/>
    <w:rsid w:val="002000FF"/>
    <w:rsid w:val="00201745"/>
    <w:rsid w:val="00201941"/>
    <w:rsid w:val="00201E11"/>
    <w:rsid w:val="00202047"/>
    <w:rsid w:val="00211836"/>
    <w:rsid w:val="00211AFB"/>
    <w:rsid w:val="00211C58"/>
    <w:rsid w:val="00211C6C"/>
    <w:rsid w:val="00212659"/>
    <w:rsid w:val="00214886"/>
    <w:rsid w:val="00214973"/>
    <w:rsid w:val="00215503"/>
    <w:rsid w:val="00216500"/>
    <w:rsid w:val="002165A7"/>
    <w:rsid w:val="002171CD"/>
    <w:rsid w:val="002177AE"/>
    <w:rsid w:val="002202FF"/>
    <w:rsid w:val="00220766"/>
    <w:rsid w:val="0022148B"/>
    <w:rsid w:val="002218AD"/>
    <w:rsid w:val="0022298A"/>
    <w:rsid w:val="00222AA3"/>
    <w:rsid w:val="0022684D"/>
    <w:rsid w:val="0023006D"/>
    <w:rsid w:val="00230860"/>
    <w:rsid w:val="002314B8"/>
    <w:rsid w:val="00233383"/>
    <w:rsid w:val="00234770"/>
    <w:rsid w:val="00235881"/>
    <w:rsid w:val="002359E4"/>
    <w:rsid w:val="002375B5"/>
    <w:rsid w:val="00240CE3"/>
    <w:rsid w:val="00240DA4"/>
    <w:rsid w:val="00242109"/>
    <w:rsid w:val="00242C71"/>
    <w:rsid w:val="00243E93"/>
    <w:rsid w:val="002444C4"/>
    <w:rsid w:val="00244D48"/>
    <w:rsid w:val="002450CC"/>
    <w:rsid w:val="00245477"/>
    <w:rsid w:val="002460D5"/>
    <w:rsid w:val="00251002"/>
    <w:rsid w:val="00251944"/>
    <w:rsid w:val="002521B7"/>
    <w:rsid w:val="002521D0"/>
    <w:rsid w:val="00256089"/>
    <w:rsid w:val="002567CB"/>
    <w:rsid w:val="00256DCD"/>
    <w:rsid w:val="002603C0"/>
    <w:rsid w:val="00264487"/>
    <w:rsid w:val="002650AD"/>
    <w:rsid w:val="00265C4E"/>
    <w:rsid w:val="00267785"/>
    <w:rsid w:val="00271CF9"/>
    <w:rsid w:val="00273442"/>
    <w:rsid w:val="00274772"/>
    <w:rsid w:val="00274BE6"/>
    <w:rsid w:val="00275D3E"/>
    <w:rsid w:val="00277A9F"/>
    <w:rsid w:val="00277B01"/>
    <w:rsid w:val="00277F5F"/>
    <w:rsid w:val="0028018D"/>
    <w:rsid w:val="00282001"/>
    <w:rsid w:val="002837EA"/>
    <w:rsid w:val="002861B4"/>
    <w:rsid w:val="00286B77"/>
    <w:rsid w:val="002873ED"/>
    <w:rsid w:val="00287962"/>
    <w:rsid w:val="0029081F"/>
    <w:rsid w:val="0029097D"/>
    <w:rsid w:val="00290BFE"/>
    <w:rsid w:val="00292A4D"/>
    <w:rsid w:val="002A0061"/>
    <w:rsid w:val="002A22EF"/>
    <w:rsid w:val="002A232E"/>
    <w:rsid w:val="002A23E1"/>
    <w:rsid w:val="002A35E5"/>
    <w:rsid w:val="002A38B4"/>
    <w:rsid w:val="002A3AD7"/>
    <w:rsid w:val="002A58C1"/>
    <w:rsid w:val="002A5F39"/>
    <w:rsid w:val="002A755E"/>
    <w:rsid w:val="002B13CD"/>
    <w:rsid w:val="002B2570"/>
    <w:rsid w:val="002B2CD6"/>
    <w:rsid w:val="002B4707"/>
    <w:rsid w:val="002C11DC"/>
    <w:rsid w:val="002C2BDE"/>
    <w:rsid w:val="002C4C91"/>
    <w:rsid w:val="002C59BA"/>
    <w:rsid w:val="002C62D4"/>
    <w:rsid w:val="002C64DD"/>
    <w:rsid w:val="002C70FD"/>
    <w:rsid w:val="002C72AB"/>
    <w:rsid w:val="002C7F66"/>
    <w:rsid w:val="002D0B5D"/>
    <w:rsid w:val="002D2D8D"/>
    <w:rsid w:val="002D3947"/>
    <w:rsid w:val="002D3C0F"/>
    <w:rsid w:val="002D4171"/>
    <w:rsid w:val="002D5D9D"/>
    <w:rsid w:val="002D637E"/>
    <w:rsid w:val="002D6416"/>
    <w:rsid w:val="002D7A3E"/>
    <w:rsid w:val="002E0FB9"/>
    <w:rsid w:val="002E1FD6"/>
    <w:rsid w:val="002E25CF"/>
    <w:rsid w:val="002E2685"/>
    <w:rsid w:val="002E2F00"/>
    <w:rsid w:val="002E4026"/>
    <w:rsid w:val="002E421D"/>
    <w:rsid w:val="002E450B"/>
    <w:rsid w:val="002E4E06"/>
    <w:rsid w:val="002E6D43"/>
    <w:rsid w:val="002F2F80"/>
    <w:rsid w:val="002F2FD7"/>
    <w:rsid w:val="002F4075"/>
    <w:rsid w:val="002F503C"/>
    <w:rsid w:val="002F6519"/>
    <w:rsid w:val="002F6D01"/>
    <w:rsid w:val="003006DC"/>
    <w:rsid w:val="00300F9F"/>
    <w:rsid w:val="00302FAC"/>
    <w:rsid w:val="00303CEC"/>
    <w:rsid w:val="003043AE"/>
    <w:rsid w:val="0030615B"/>
    <w:rsid w:val="00306ECC"/>
    <w:rsid w:val="00310292"/>
    <w:rsid w:val="00310F24"/>
    <w:rsid w:val="00311916"/>
    <w:rsid w:val="0031242C"/>
    <w:rsid w:val="0031286C"/>
    <w:rsid w:val="00313403"/>
    <w:rsid w:val="003151FB"/>
    <w:rsid w:val="00316182"/>
    <w:rsid w:val="003173C0"/>
    <w:rsid w:val="00317D56"/>
    <w:rsid w:val="00320703"/>
    <w:rsid w:val="003209CD"/>
    <w:rsid w:val="00320BFF"/>
    <w:rsid w:val="00321982"/>
    <w:rsid w:val="00324142"/>
    <w:rsid w:val="00324A5C"/>
    <w:rsid w:val="00327886"/>
    <w:rsid w:val="00327BC3"/>
    <w:rsid w:val="00327C60"/>
    <w:rsid w:val="00330747"/>
    <w:rsid w:val="00330ED9"/>
    <w:rsid w:val="00332DE3"/>
    <w:rsid w:val="00333DC1"/>
    <w:rsid w:val="00337F65"/>
    <w:rsid w:val="003414C1"/>
    <w:rsid w:val="0034183C"/>
    <w:rsid w:val="003421E6"/>
    <w:rsid w:val="003424BC"/>
    <w:rsid w:val="00342733"/>
    <w:rsid w:val="00343171"/>
    <w:rsid w:val="003434BB"/>
    <w:rsid w:val="00344B25"/>
    <w:rsid w:val="003473BE"/>
    <w:rsid w:val="00347471"/>
    <w:rsid w:val="00350783"/>
    <w:rsid w:val="00350883"/>
    <w:rsid w:val="00351607"/>
    <w:rsid w:val="00352CA1"/>
    <w:rsid w:val="00352E9D"/>
    <w:rsid w:val="0035317E"/>
    <w:rsid w:val="003533E9"/>
    <w:rsid w:val="003536AB"/>
    <w:rsid w:val="003542DA"/>
    <w:rsid w:val="00354A79"/>
    <w:rsid w:val="0035650D"/>
    <w:rsid w:val="003567B9"/>
    <w:rsid w:val="003569CB"/>
    <w:rsid w:val="003571FD"/>
    <w:rsid w:val="003576F1"/>
    <w:rsid w:val="00360900"/>
    <w:rsid w:val="00360F2C"/>
    <w:rsid w:val="0036136F"/>
    <w:rsid w:val="003615DD"/>
    <w:rsid w:val="003625B3"/>
    <w:rsid w:val="003634CC"/>
    <w:rsid w:val="00363D46"/>
    <w:rsid w:val="003651D5"/>
    <w:rsid w:val="003659CD"/>
    <w:rsid w:val="003676C8"/>
    <w:rsid w:val="00370E90"/>
    <w:rsid w:val="00372049"/>
    <w:rsid w:val="00372AA1"/>
    <w:rsid w:val="003737C2"/>
    <w:rsid w:val="00373C61"/>
    <w:rsid w:val="00373F97"/>
    <w:rsid w:val="003751E9"/>
    <w:rsid w:val="00375B3C"/>
    <w:rsid w:val="003763DD"/>
    <w:rsid w:val="003776C7"/>
    <w:rsid w:val="00380DA1"/>
    <w:rsid w:val="00380F15"/>
    <w:rsid w:val="003813B4"/>
    <w:rsid w:val="00383480"/>
    <w:rsid w:val="003842F4"/>
    <w:rsid w:val="00384BF1"/>
    <w:rsid w:val="00385448"/>
    <w:rsid w:val="00385944"/>
    <w:rsid w:val="003906EC"/>
    <w:rsid w:val="0039259F"/>
    <w:rsid w:val="003926BF"/>
    <w:rsid w:val="00392CFF"/>
    <w:rsid w:val="00393AD6"/>
    <w:rsid w:val="00393BBC"/>
    <w:rsid w:val="00394037"/>
    <w:rsid w:val="00396FD1"/>
    <w:rsid w:val="003978BA"/>
    <w:rsid w:val="003A024E"/>
    <w:rsid w:val="003A1094"/>
    <w:rsid w:val="003A310A"/>
    <w:rsid w:val="003A3558"/>
    <w:rsid w:val="003A36C9"/>
    <w:rsid w:val="003A39BE"/>
    <w:rsid w:val="003A45BC"/>
    <w:rsid w:val="003A5893"/>
    <w:rsid w:val="003A6DCC"/>
    <w:rsid w:val="003B07CD"/>
    <w:rsid w:val="003B0CC9"/>
    <w:rsid w:val="003B0D66"/>
    <w:rsid w:val="003B2D76"/>
    <w:rsid w:val="003B3656"/>
    <w:rsid w:val="003B3AC7"/>
    <w:rsid w:val="003B5172"/>
    <w:rsid w:val="003B5A34"/>
    <w:rsid w:val="003B5D9F"/>
    <w:rsid w:val="003B6805"/>
    <w:rsid w:val="003B7529"/>
    <w:rsid w:val="003B7FFC"/>
    <w:rsid w:val="003C01E9"/>
    <w:rsid w:val="003C0BA3"/>
    <w:rsid w:val="003C0D6F"/>
    <w:rsid w:val="003C0E4E"/>
    <w:rsid w:val="003C1196"/>
    <w:rsid w:val="003C1BD0"/>
    <w:rsid w:val="003C2392"/>
    <w:rsid w:val="003C3610"/>
    <w:rsid w:val="003C39D8"/>
    <w:rsid w:val="003C4082"/>
    <w:rsid w:val="003C4089"/>
    <w:rsid w:val="003C49DA"/>
    <w:rsid w:val="003C584C"/>
    <w:rsid w:val="003C597B"/>
    <w:rsid w:val="003C5E37"/>
    <w:rsid w:val="003C7836"/>
    <w:rsid w:val="003D0D41"/>
    <w:rsid w:val="003D221F"/>
    <w:rsid w:val="003D350F"/>
    <w:rsid w:val="003D3540"/>
    <w:rsid w:val="003D39BB"/>
    <w:rsid w:val="003D4D28"/>
    <w:rsid w:val="003D6DEE"/>
    <w:rsid w:val="003E0192"/>
    <w:rsid w:val="003E0D38"/>
    <w:rsid w:val="003E11C6"/>
    <w:rsid w:val="003E194D"/>
    <w:rsid w:val="003E28C1"/>
    <w:rsid w:val="003E2CC7"/>
    <w:rsid w:val="003E3902"/>
    <w:rsid w:val="003E42FC"/>
    <w:rsid w:val="003E4412"/>
    <w:rsid w:val="003E5342"/>
    <w:rsid w:val="003E6DB8"/>
    <w:rsid w:val="003E73B4"/>
    <w:rsid w:val="003E79FF"/>
    <w:rsid w:val="003F0137"/>
    <w:rsid w:val="003F10AA"/>
    <w:rsid w:val="003F2474"/>
    <w:rsid w:val="003F2632"/>
    <w:rsid w:val="003F2A80"/>
    <w:rsid w:val="003F33B7"/>
    <w:rsid w:val="004009A4"/>
    <w:rsid w:val="00401258"/>
    <w:rsid w:val="00402543"/>
    <w:rsid w:val="00403673"/>
    <w:rsid w:val="00403900"/>
    <w:rsid w:val="0040518E"/>
    <w:rsid w:val="00406162"/>
    <w:rsid w:val="00406AC5"/>
    <w:rsid w:val="0040787E"/>
    <w:rsid w:val="0041126F"/>
    <w:rsid w:val="00411FE9"/>
    <w:rsid w:val="00412725"/>
    <w:rsid w:val="00412DA2"/>
    <w:rsid w:val="00416CE4"/>
    <w:rsid w:val="004177F1"/>
    <w:rsid w:val="00420B10"/>
    <w:rsid w:val="004210E1"/>
    <w:rsid w:val="00423B4D"/>
    <w:rsid w:val="004240AA"/>
    <w:rsid w:val="00426150"/>
    <w:rsid w:val="00426778"/>
    <w:rsid w:val="0042693A"/>
    <w:rsid w:val="00426BB0"/>
    <w:rsid w:val="00427833"/>
    <w:rsid w:val="00431CF9"/>
    <w:rsid w:val="0043216F"/>
    <w:rsid w:val="00432BEF"/>
    <w:rsid w:val="00432C8C"/>
    <w:rsid w:val="00432CC9"/>
    <w:rsid w:val="0043332A"/>
    <w:rsid w:val="00434014"/>
    <w:rsid w:val="004350A8"/>
    <w:rsid w:val="00436C5B"/>
    <w:rsid w:val="00440A25"/>
    <w:rsid w:val="00440B4F"/>
    <w:rsid w:val="00441981"/>
    <w:rsid w:val="00445579"/>
    <w:rsid w:val="00445BCD"/>
    <w:rsid w:val="00446A1B"/>
    <w:rsid w:val="00450F07"/>
    <w:rsid w:val="004513CA"/>
    <w:rsid w:val="00454E95"/>
    <w:rsid w:val="0046031C"/>
    <w:rsid w:val="004650D2"/>
    <w:rsid w:val="004651AA"/>
    <w:rsid w:val="004652A1"/>
    <w:rsid w:val="00466D37"/>
    <w:rsid w:val="004679C5"/>
    <w:rsid w:val="00471B81"/>
    <w:rsid w:val="00471CA8"/>
    <w:rsid w:val="004761DE"/>
    <w:rsid w:val="00476BC1"/>
    <w:rsid w:val="00477896"/>
    <w:rsid w:val="00477B76"/>
    <w:rsid w:val="00481662"/>
    <w:rsid w:val="00482656"/>
    <w:rsid w:val="0048310E"/>
    <w:rsid w:val="004835C4"/>
    <w:rsid w:val="00484435"/>
    <w:rsid w:val="0048482E"/>
    <w:rsid w:val="00484E61"/>
    <w:rsid w:val="00486581"/>
    <w:rsid w:val="0048660B"/>
    <w:rsid w:val="004909AD"/>
    <w:rsid w:val="00490EF8"/>
    <w:rsid w:val="00491D2E"/>
    <w:rsid w:val="004921B7"/>
    <w:rsid w:val="00492D9A"/>
    <w:rsid w:val="0049415B"/>
    <w:rsid w:val="00494B43"/>
    <w:rsid w:val="00495D31"/>
    <w:rsid w:val="0049624D"/>
    <w:rsid w:val="004965C9"/>
    <w:rsid w:val="004A0D20"/>
    <w:rsid w:val="004A10BC"/>
    <w:rsid w:val="004A1C44"/>
    <w:rsid w:val="004A2E0F"/>
    <w:rsid w:val="004A36ED"/>
    <w:rsid w:val="004A37B3"/>
    <w:rsid w:val="004A43E2"/>
    <w:rsid w:val="004A4992"/>
    <w:rsid w:val="004A5E8C"/>
    <w:rsid w:val="004B0107"/>
    <w:rsid w:val="004B0DC3"/>
    <w:rsid w:val="004B3795"/>
    <w:rsid w:val="004B4D5E"/>
    <w:rsid w:val="004B6033"/>
    <w:rsid w:val="004B6F19"/>
    <w:rsid w:val="004C113B"/>
    <w:rsid w:val="004C1AC5"/>
    <w:rsid w:val="004C3AC1"/>
    <w:rsid w:val="004C4414"/>
    <w:rsid w:val="004C4DB1"/>
    <w:rsid w:val="004C4F7E"/>
    <w:rsid w:val="004C6F94"/>
    <w:rsid w:val="004C7307"/>
    <w:rsid w:val="004D0D38"/>
    <w:rsid w:val="004D1C9A"/>
    <w:rsid w:val="004D2830"/>
    <w:rsid w:val="004D32E3"/>
    <w:rsid w:val="004D5387"/>
    <w:rsid w:val="004D6DAF"/>
    <w:rsid w:val="004D73AD"/>
    <w:rsid w:val="004D7712"/>
    <w:rsid w:val="004E0F8E"/>
    <w:rsid w:val="004E1CE7"/>
    <w:rsid w:val="004E222C"/>
    <w:rsid w:val="004E24CF"/>
    <w:rsid w:val="004E34DB"/>
    <w:rsid w:val="004E3576"/>
    <w:rsid w:val="004E4D93"/>
    <w:rsid w:val="004E72E8"/>
    <w:rsid w:val="004E77A1"/>
    <w:rsid w:val="004F03F3"/>
    <w:rsid w:val="004F139B"/>
    <w:rsid w:val="004F2223"/>
    <w:rsid w:val="004F2464"/>
    <w:rsid w:val="004F2AE1"/>
    <w:rsid w:val="004F363A"/>
    <w:rsid w:val="004F3677"/>
    <w:rsid w:val="004F404D"/>
    <w:rsid w:val="004F54EA"/>
    <w:rsid w:val="004F69B1"/>
    <w:rsid w:val="004F6D21"/>
    <w:rsid w:val="004F6FEE"/>
    <w:rsid w:val="0050024D"/>
    <w:rsid w:val="00501515"/>
    <w:rsid w:val="00501584"/>
    <w:rsid w:val="005020B4"/>
    <w:rsid w:val="00503E4F"/>
    <w:rsid w:val="00503F48"/>
    <w:rsid w:val="00504A95"/>
    <w:rsid w:val="005051E2"/>
    <w:rsid w:val="00506534"/>
    <w:rsid w:val="00507036"/>
    <w:rsid w:val="005101D1"/>
    <w:rsid w:val="00511827"/>
    <w:rsid w:val="00512234"/>
    <w:rsid w:val="00512B8A"/>
    <w:rsid w:val="00512EFC"/>
    <w:rsid w:val="00513508"/>
    <w:rsid w:val="00514F40"/>
    <w:rsid w:val="00515F93"/>
    <w:rsid w:val="00516DA7"/>
    <w:rsid w:val="0051718C"/>
    <w:rsid w:val="00521CD3"/>
    <w:rsid w:val="00522701"/>
    <w:rsid w:val="005227BF"/>
    <w:rsid w:val="005243B5"/>
    <w:rsid w:val="005322DA"/>
    <w:rsid w:val="00532FBC"/>
    <w:rsid w:val="00533101"/>
    <w:rsid w:val="00533621"/>
    <w:rsid w:val="00533695"/>
    <w:rsid w:val="0053382A"/>
    <w:rsid w:val="00534A0E"/>
    <w:rsid w:val="005353C4"/>
    <w:rsid w:val="0053656A"/>
    <w:rsid w:val="00537E9E"/>
    <w:rsid w:val="0054053A"/>
    <w:rsid w:val="00542512"/>
    <w:rsid w:val="00542AFF"/>
    <w:rsid w:val="005435E7"/>
    <w:rsid w:val="0054524B"/>
    <w:rsid w:val="00546277"/>
    <w:rsid w:val="00550596"/>
    <w:rsid w:val="005508EC"/>
    <w:rsid w:val="00551928"/>
    <w:rsid w:val="00554FE5"/>
    <w:rsid w:val="0055573B"/>
    <w:rsid w:val="00556054"/>
    <w:rsid w:val="00556F24"/>
    <w:rsid w:val="00557D9E"/>
    <w:rsid w:val="00562077"/>
    <w:rsid w:val="00562AE8"/>
    <w:rsid w:val="0056555E"/>
    <w:rsid w:val="00565D97"/>
    <w:rsid w:val="00566347"/>
    <w:rsid w:val="00567FAC"/>
    <w:rsid w:val="00570643"/>
    <w:rsid w:val="00570E18"/>
    <w:rsid w:val="00570E8B"/>
    <w:rsid w:val="005728F0"/>
    <w:rsid w:val="00572F22"/>
    <w:rsid w:val="005747EB"/>
    <w:rsid w:val="0057493E"/>
    <w:rsid w:val="00574E0B"/>
    <w:rsid w:val="005759AF"/>
    <w:rsid w:val="00576B06"/>
    <w:rsid w:val="00576CC3"/>
    <w:rsid w:val="00577BB3"/>
    <w:rsid w:val="005823E1"/>
    <w:rsid w:val="00582EDA"/>
    <w:rsid w:val="00583262"/>
    <w:rsid w:val="00583376"/>
    <w:rsid w:val="00584BE6"/>
    <w:rsid w:val="00586EC0"/>
    <w:rsid w:val="005874E5"/>
    <w:rsid w:val="00587DEE"/>
    <w:rsid w:val="00587F91"/>
    <w:rsid w:val="0059007F"/>
    <w:rsid w:val="005918EE"/>
    <w:rsid w:val="005931D6"/>
    <w:rsid w:val="005949DC"/>
    <w:rsid w:val="00594D7F"/>
    <w:rsid w:val="00595260"/>
    <w:rsid w:val="00595DD3"/>
    <w:rsid w:val="005A01E4"/>
    <w:rsid w:val="005A5C26"/>
    <w:rsid w:val="005A5CD0"/>
    <w:rsid w:val="005A742E"/>
    <w:rsid w:val="005B0A31"/>
    <w:rsid w:val="005B0E2F"/>
    <w:rsid w:val="005B105C"/>
    <w:rsid w:val="005B11C3"/>
    <w:rsid w:val="005B1A3F"/>
    <w:rsid w:val="005B1E96"/>
    <w:rsid w:val="005B2697"/>
    <w:rsid w:val="005B2F06"/>
    <w:rsid w:val="005B476B"/>
    <w:rsid w:val="005B5733"/>
    <w:rsid w:val="005B5BA5"/>
    <w:rsid w:val="005B681E"/>
    <w:rsid w:val="005B7103"/>
    <w:rsid w:val="005B7B3E"/>
    <w:rsid w:val="005C0148"/>
    <w:rsid w:val="005C2133"/>
    <w:rsid w:val="005C3AD6"/>
    <w:rsid w:val="005C3B05"/>
    <w:rsid w:val="005C5446"/>
    <w:rsid w:val="005C6356"/>
    <w:rsid w:val="005C68B7"/>
    <w:rsid w:val="005C6A7A"/>
    <w:rsid w:val="005D0075"/>
    <w:rsid w:val="005D06B1"/>
    <w:rsid w:val="005D14DB"/>
    <w:rsid w:val="005D2877"/>
    <w:rsid w:val="005D4D6D"/>
    <w:rsid w:val="005D571B"/>
    <w:rsid w:val="005D64A6"/>
    <w:rsid w:val="005D6718"/>
    <w:rsid w:val="005D76A5"/>
    <w:rsid w:val="005D7A46"/>
    <w:rsid w:val="005E030F"/>
    <w:rsid w:val="005E0696"/>
    <w:rsid w:val="005E21D5"/>
    <w:rsid w:val="005E22B7"/>
    <w:rsid w:val="005E3B15"/>
    <w:rsid w:val="005E4503"/>
    <w:rsid w:val="005E5786"/>
    <w:rsid w:val="005E5A64"/>
    <w:rsid w:val="005E5DE1"/>
    <w:rsid w:val="005E66A7"/>
    <w:rsid w:val="005F2387"/>
    <w:rsid w:val="005F448F"/>
    <w:rsid w:val="005F5210"/>
    <w:rsid w:val="005F6555"/>
    <w:rsid w:val="006003DF"/>
    <w:rsid w:val="0060103A"/>
    <w:rsid w:val="006051FF"/>
    <w:rsid w:val="0060573B"/>
    <w:rsid w:val="006058B8"/>
    <w:rsid w:val="00606258"/>
    <w:rsid w:val="00606D8A"/>
    <w:rsid w:val="00606F6A"/>
    <w:rsid w:val="00610668"/>
    <w:rsid w:val="00610E5B"/>
    <w:rsid w:val="00611428"/>
    <w:rsid w:val="006114AE"/>
    <w:rsid w:val="00611518"/>
    <w:rsid w:val="006136F3"/>
    <w:rsid w:val="00613CA8"/>
    <w:rsid w:val="00615B82"/>
    <w:rsid w:val="00617CBA"/>
    <w:rsid w:val="0062119E"/>
    <w:rsid w:val="00621477"/>
    <w:rsid w:val="006221F1"/>
    <w:rsid w:val="00622225"/>
    <w:rsid w:val="00622397"/>
    <w:rsid w:val="00626151"/>
    <w:rsid w:val="00630922"/>
    <w:rsid w:val="00630A86"/>
    <w:rsid w:val="006317BF"/>
    <w:rsid w:val="006325E6"/>
    <w:rsid w:val="00633B87"/>
    <w:rsid w:val="00633C22"/>
    <w:rsid w:val="00634589"/>
    <w:rsid w:val="0063797B"/>
    <w:rsid w:val="00637BFF"/>
    <w:rsid w:val="00640341"/>
    <w:rsid w:val="00640770"/>
    <w:rsid w:val="00640A62"/>
    <w:rsid w:val="00642104"/>
    <w:rsid w:val="0064230E"/>
    <w:rsid w:val="00642472"/>
    <w:rsid w:val="00642503"/>
    <w:rsid w:val="00642C6B"/>
    <w:rsid w:val="00643187"/>
    <w:rsid w:val="006444B0"/>
    <w:rsid w:val="00650401"/>
    <w:rsid w:val="0065134C"/>
    <w:rsid w:val="00651B2C"/>
    <w:rsid w:val="00654B53"/>
    <w:rsid w:val="00655E36"/>
    <w:rsid w:val="00656E94"/>
    <w:rsid w:val="00657A9D"/>
    <w:rsid w:val="00657FCA"/>
    <w:rsid w:val="00661843"/>
    <w:rsid w:val="00662060"/>
    <w:rsid w:val="006628B2"/>
    <w:rsid w:val="00664B0A"/>
    <w:rsid w:val="00664D72"/>
    <w:rsid w:val="0066652B"/>
    <w:rsid w:val="00667B7D"/>
    <w:rsid w:val="00667FB4"/>
    <w:rsid w:val="00670471"/>
    <w:rsid w:val="00673FC7"/>
    <w:rsid w:val="00676246"/>
    <w:rsid w:val="00677737"/>
    <w:rsid w:val="00680091"/>
    <w:rsid w:val="00682E1D"/>
    <w:rsid w:val="00683B04"/>
    <w:rsid w:val="0068423B"/>
    <w:rsid w:val="00684855"/>
    <w:rsid w:val="00690620"/>
    <w:rsid w:val="00690C01"/>
    <w:rsid w:val="006914C2"/>
    <w:rsid w:val="00692D5B"/>
    <w:rsid w:val="00692DFF"/>
    <w:rsid w:val="006935BA"/>
    <w:rsid w:val="00693FB5"/>
    <w:rsid w:val="006941F5"/>
    <w:rsid w:val="00694528"/>
    <w:rsid w:val="00694FAC"/>
    <w:rsid w:val="00696937"/>
    <w:rsid w:val="00696FF8"/>
    <w:rsid w:val="0069799D"/>
    <w:rsid w:val="00697D28"/>
    <w:rsid w:val="00697E84"/>
    <w:rsid w:val="006A001C"/>
    <w:rsid w:val="006A0F3D"/>
    <w:rsid w:val="006A13B6"/>
    <w:rsid w:val="006A2FF6"/>
    <w:rsid w:val="006A569E"/>
    <w:rsid w:val="006A7F35"/>
    <w:rsid w:val="006B084B"/>
    <w:rsid w:val="006B0E86"/>
    <w:rsid w:val="006B312C"/>
    <w:rsid w:val="006B412B"/>
    <w:rsid w:val="006B43E9"/>
    <w:rsid w:val="006B61BA"/>
    <w:rsid w:val="006B68E1"/>
    <w:rsid w:val="006B7450"/>
    <w:rsid w:val="006C23B7"/>
    <w:rsid w:val="006C2451"/>
    <w:rsid w:val="006C43F7"/>
    <w:rsid w:val="006C6398"/>
    <w:rsid w:val="006C64D8"/>
    <w:rsid w:val="006C6A09"/>
    <w:rsid w:val="006C6B00"/>
    <w:rsid w:val="006C7EC9"/>
    <w:rsid w:val="006D0641"/>
    <w:rsid w:val="006D09D7"/>
    <w:rsid w:val="006D2018"/>
    <w:rsid w:val="006D4466"/>
    <w:rsid w:val="006D5C73"/>
    <w:rsid w:val="006D6D74"/>
    <w:rsid w:val="006D798B"/>
    <w:rsid w:val="006E0BA7"/>
    <w:rsid w:val="006E2637"/>
    <w:rsid w:val="006E27C0"/>
    <w:rsid w:val="006E28EF"/>
    <w:rsid w:val="006E3A55"/>
    <w:rsid w:val="006E3CE6"/>
    <w:rsid w:val="006E3F78"/>
    <w:rsid w:val="006E4068"/>
    <w:rsid w:val="006E44BF"/>
    <w:rsid w:val="006E45C7"/>
    <w:rsid w:val="006E4A6C"/>
    <w:rsid w:val="006E4B8C"/>
    <w:rsid w:val="006E609F"/>
    <w:rsid w:val="006E6173"/>
    <w:rsid w:val="006E682E"/>
    <w:rsid w:val="006F0374"/>
    <w:rsid w:val="006F13B5"/>
    <w:rsid w:val="006F2D5C"/>
    <w:rsid w:val="006F388F"/>
    <w:rsid w:val="006F55D8"/>
    <w:rsid w:val="006F5E79"/>
    <w:rsid w:val="006F649C"/>
    <w:rsid w:val="007009C3"/>
    <w:rsid w:val="007009EF"/>
    <w:rsid w:val="00703642"/>
    <w:rsid w:val="007038AA"/>
    <w:rsid w:val="00704ED5"/>
    <w:rsid w:val="00705FC2"/>
    <w:rsid w:val="0070632E"/>
    <w:rsid w:val="007065F3"/>
    <w:rsid w:val="00707894"/>
    <w:rsid w:val="00711C9C"/>
    <w:rsid w:val="0071289B"/>
    <w:rsid w:val="00712A1E"/>
    <w:rsid w:val="0071414D"/>
    <w:rsid w:val="00714545"/>
    <w:rsid w:val="00715741"/>
    <w:rsid w:val="007167B2"/>
    <w:rsid w:val="00721205"/>
    <w:rsid w:val="00722DB8"/>
    <w:rsid w:val="00723E71"/>
    <w:rsid w:val="0072472F"/>
    <w:rsid w:val="00724D1F"/>
    <w:rsid w:val="007304A9"/>
    <w:rsid w:val="007310B9"/>
    <w:rsid w:val="00731C1B"/>
    <w:rsid w:val="00732125"/>
    <w:rsid w:val="00732783"/>
    <w:rsid w:val="00734D28"/>
    <w:rsid w:val="00735542"/>
    <w:rsid w:val="00737E6A"/>
    <w:rsid w:val="0074123E"/>
    <w:rsid w:val="00741FC8"/>
    <w:rsid w:val="00742E83"/>
    <w:rsid w:val="0074462B"/>
    <w:rsid w:val="00744B76"/>
    <w:rsid w:val="0074642C"/>
    <w:rsid w:val="00747623"/>
    <w:rsid w:val="007476C8"/>
    <w:rsid w:val="007502F0"/>
    <w:rsid w:val="00750556"/>
    <w:rsid w:val="00751538"/>
    <w:rsid w:val="007546CD"/>
    <w:rsid w:val="00754E4E"/>
    <w:rsid w:val="00754EFC"/>
    <w:rsid w:val="0075662F"/>
    <w:rsid w:val="00760C14"/>
    <w:rsid w:val="00761781"/>
    <w:rsid w:val="00761EC2"/>
    <w:rsid w:val="007621FA"/>
    <w:rsid w:val="007646B6"/>
    <w:rsid w:val="00764C98"/>
    <w:rsid w:val="00766745"/>
    <w:rsid w:val="00767840"/>
    <w:rsid w:val="00767FEE"/>
    <w:rsid w:val="00772543"/>
    <w:rsid w:val="0077357F"/>
    <w:rsid w:val="007746A8"/>
    <w:rsid w:val="007746D1"/>
    <w:rsid w:val="00775A63"/>
    <w:rsid w:val="00775EC0"/>
    <w:rsid w:val="00776BCA"/>
    <w:rsid w:val="00777554"/>
    <w:rsid w:val="00777816"/>
    <w:rsid w:val="00777ECB"/>
    <w:rsid w:val="007807B5"/>
    <w:rsid w:val="007813DB"/>
    <w:rsid w:val="007816CE"/>
    <w:rsid w:val="00781EFD"/>
    <w:rsid w:val="00783024"/>
    <w:rsid w:val="00786BEB"/>
    <w:rsid w:val="00787070"/>
    <w:rsid w:val="00791487"/>
    <w:rsid w:val="00791FAB"/>
    <w:rsid w:val="0079244B"/>
    <w:rsid w:val="007926C6"/>
    <w:rsid w:val="00794038"/>
    <w:rsid w:val="007966D1"/>
    <w:rsid w:val="00797386"/>
    <w:rsid w:val="007977D9"/>
    <w:rsid w:val="007A1A63"/>
    <w:rsid w:val="007A2B65"/>
    <w:rsid w:val="007A48DE"/>
    <w:rsid w:val="007A5273"/>
    <w:rsid w:val="007A5CC7"/>
    <w:rsid w:val="007A6B91"/>
    <w:rsid w:val="007B4500"/>
    <w:rsid w:val="007B5129"/>
    <w:rsid w:val="007B5A6A"/>
    <w:rsid w:val="007B5EFC"/>
    <w:rsid w:val="007B5FD2"/>
    <w:rsid w:val="007B6607"/>
    <w:rsid w:val="007B673D"/>
    <w:rsid w:val="007B70F2"/>
    <w:rsid w:val="007C0F9C"/>
    <w:rsid w:val="007C10F6"/>
    <w:rsid w:val="007C11BF"/>
    <w:rsid w:val="007C16BB"/>
    <w:rsid w:val="007C2294"/>
    <w:rsid w:val="007C45FD"/>
    <w:rsid w:val="007C4994"/>
    <w:rsid w:val="007C4C13"/>
    <w:rsid w:val="007C4C69"/>
    <w:rsid w:val="007C5187"/>
    <w:rsid w:val="007D0FE2"/>
    <w:rsid w:val="007D17C4"/>
    <w:rsid w:val="007D25BE"/>
    <w:rsid w:val="007D44F8"/>
    <w:rsid w:val="007D541C"/>
    <w:rsid w:val="007D623F"/>
    <w:rsid w:val="007D6ABE"/>
    <w:rsid w:val="007D7070"/>
    <w:rsid w:val="007D79ED"/>
    <w:rsid w:val="007E1E87"/>
    <w:rsid w:val="007E332A"/>
    <w:rsid w:val="007E4028"/>
    <w:rsid w:val="007E614C"/>
    <w:rsid w:val="007E7147"/>
    <w:rsid w:val="007E7B22"/>
    <w:rsid w:val="007E7ED5"/>
    <w:rsid w:val="007F1244"/>
    <w:rsid w:val="007F4CD9"/>
    <w:rsid w:val="007F709B"/>
    <w:rsid w:val="007F734D"/>
    <w:rsid w:val="007F7D8F"/>
    <w:rsid w:val="00800E07"/>
    <w:rsid w:val="0080119C"/>
    <w:rsid w:val="00801BA0"/>
    <w:rsid w:val="008026A6"/>
    <w:rsid w:val="00804B4B"/>
    <w:rsid w:val="00807BB8"/>
    <w:rsid w:val="00811223"/>
    <w:rsid w:val="008119C9"/>
    <w:rsid w:val="0081212C"/>
    <w:rsid w:val="00815D01"/>
    <w:rsid w:val="00816DF3"/>
    <w:rsid w:val="00817BF6"/>
    <w:rsid w:val="008217D5"/>
    <w:rsid w:val="00823EF1"/>
    <w:rsid w:val="0082479B"/>
    <w:rsid w:val="00826384"/>
    <w:rsid w:val="00826F30"/>
    <w:rsid w:val="00830196"/>
    <w:rsid w:val="00830918"/>
    <w:rsid w:val="008333BA"/>
    <w:rsid w:val="00834703"/>
    <w:rsid w:val="0083552A"/>
    <w:rsid w:val="008372A5"/>
    <w:rsid w:val="00840F4A"/>
    <w:rsid w:val="0084176A"/>
    <w:rsid w:val="0084201D"/>
    <w:rsid w:val="00842938"/>
    <w:rsid w:val="00842D85"/>
    <w:rsid w:val="00845E18"/>
    <w:rsid w:val="00847301"/>
    <w:rsid w:val="00847E6A"/>
    <w:rsid w:val="00850D8F"/>
    <w:rsid w:val="008510E3"/>
    <w:rsid w:val="00851DBF"/>
    <w:rsid w:val="00853154"/>
    <w:rsid w:val="00853643"/>
    <w:rsid w:val="0085366C"/>
    <w:rsid w:val="00853B5D"/>
    <w:rsid w:val="00860B9D"/>
    <w:rsid w:val="0086113E"/>
    <w:rsid w:val="00862007"/>
    <w:rsid w:val="00863483"/>
    <w:rsid w:val="008638FF"/>
    <w:rsid w:val="0086432C"/>
    <w:rsid w:val="00865539"/>
    <w:rsid w:val="00866092"/>
    <w:rsid w:val="00866D5E"/>
    <w:rsid w:val="008674E0"/>
    <w:rsid w:val="00867B7E"/>
    <w:rsid w:val="00871D5F"/>
    <w:rsid w:val="0087213A"/>
    <w:rsid w:val="00872DD9"/>
    <w:rsid w:val="008751BE"/>
    <w:rsid w:val="00875D00"/>
    <w:rsid w:val="00876331"/>
    <w:rsid w:val="008767F5"/>
    <w:rsid w:val="0087690C"/>
    <w:rsid w:val="00876A07"/>
    <w:rsid w:val="00877CDF"/>
    <w:rsid w:val="0088031E"/>
    <w:rsid w:val="00880731"/>
    <w:rsid w:val="00882A75"/>
    <w:rsid w:val="00882BD2"/>
    <w:rsid w:val="008841A5"/>
    <w:rsid w:val="00884DF4"/>
    <w:rsid w:val="00885867"/>
    <w:rsid w:val="00885BEC"/>
    <w:rsid w:val="00886B92"/>
    <w:rsid w:val="00890308"/>
    <w:rsid w:val="00891B95"/>
    <w:rsid w:val="00891C46"/>
    <w:rsid w:val="0089490A"/>
    <w:rsid w:val="00894B54"/>
    <w:rsid w:val="008951A6"/>
    <w:rsid w:val="008958DC"/>
    <w:rsid w:val="00896765"/>
    <w:rsid w:val="008A080C"/>
    <w:rsid w:val="008A1744"/>
    <w:rsid w:val="008A256D"/>
    <w:rsid w:val="008A3020"/>
    <w:rsid w:val="008A3AF7"/>
    <w:rsid w:val="008A4468"/>
    <w:rsid w:val="008A6F34"/>
    <w:rsid w:val="008B0AC6"/>
    <w:rsid w:val="008B3309"/>
    <w:rsid w:val="008B6CE6"/>
    <w:rsid w:val="008B7D64"/>
    <w:rsid w:val="008C0745"/>
    <w:rsid w:val="008C0C6D"/>
    <w:rsid w:val="008C0E71"/>
    <w:rsid w:val="008C29FD"/>
    <w:rsid w:val="008C4784"/>
    <w:rsid w:val="008C4A48"/>
    <w:rsid w:val="008C4D87"/>
    <w:rsid w:val="008C54D6"/>
    <w:rsid w:val="008C6408"/>
    <w:rsid w:val="008C6723"/>
    <w:rsid w:val="008C795D"/>
    <w:rsid w:val="008C7C0B"/>
    <w:rsid w:val="008D03A1"/>
    <w:rsid w:val="008D0469"/>
    <w:rsid w:val="008D04C4"/>
    <w:rsid w:val="008D05C3"/>
    <w:rsid w:val="008D1AA0"/>
    <w:rsid w:val="008D1FCC"/>
    <w:rsid w:val="008D2CB7"/>
    <w:rsid w:val="008D3380"/>
    <w:rsid w:val="008D62E0"/>
    <w:rsid w:val="008D6AA5"/>
    <w:rsid w:val="008D7277"/>
    <w:rsid w:val="008E0E73"/>
    <w:rsid w:val="008E1029"/>
    <w:rsid w:val="008E1166"/>
    <w:rsid w:val="008E14D2"/>
    <w:rsid w:val="008E1953"/>
    <w:rsid w:val="008E28C0"/>
    <w:rsid w:val="008E2AD3"/>
    <w:rsid w:val="008E44E0"/>
    <w:rsid w:val="008E57B3"/>
    <w:rsid w:val="008E57F5"/>
    <w:rsid w:val="008E606C"/>
    <w:rsid w:val="008E64A1"/>
    <w:rsid w:val="008E659A"/>
    <w:rsid w:val="008E734F"/>
    <w:rsid w:val="008E799B"/>
    <w:rsid w:val="008F1DC3"/>
    <w:rsid w:val="008F1F8B"/>
    <w:rsid w:val="008F3194"/>
    <w:rsid w:val="008F4C23"/>
    <w:rsid w:val="008F53A4"/>
    <w:rsid w:val="008F6421"/>
    <w:rsid w:val="008F72E5"/>
    <w:rsid w:val="0090072C"/>
    <w:rsid w:val="00901AC1"/>
    <w:rsid w:val="00901DCC"/>
    <w:rsid w:val="00901E30"/>
    <w:rsid w:val="00904928"/>
    <w:rsid w:val="00904DEB"/>
    <w:rsid w:val="00905DE2"/>
    <w:rsid w:val="00906AF2"/>
    <w:rsid w:val="00906E7B"/>
    <w:rsid w:val="00907B29"/>
    <w:rsid w:val="00910055"/>
    <w:rsid w:val="0091185D"/>
    <w:rsid w:val="0091188D"/>
    <w:rsid w:val="009122E8"/>
    <w:rsid w:val="00912E6F"/>
    <w:rsid w:val="00912E96"/>
    <w:rsid w:val="00913C76"/>
    <w:rsid w:val="00915644"/>
    <w:rsid w:val="00915B14"/>
    <w:rsid w:val="0091695B"/>
    <w:rsid w:val="00916B9D"/>
    <w:rsid w:val="00917412"/>
    <w:rsid w:val="0092098C"/>
    <w:rsid w:val="00922115"/>
    <w:rsid w:val="009231DC"/>
    <w:rsid w:val="00923D0E"/>
    <w:rsid w:val="00924777"/>
    <w:rsid w:val="00925054"/>
    <w:rsid w:val="0092593E"/>
    <w:rsid w:val="00927D1D"/>
    <w:rsid w:val="00932A73"/>
    <w:rsid w:val="009330EA"/>
    <w:rsid w:val="00934578"/>
    <w:rsid w:val="00934C26"/>
    <w:rsid w:val="009351AF"/>
    <w:rsid w:val="0093732C"/>
    <w:rsid w:val="0094073A"/>
    <w:rsid w:val="0094239A"/>
    <w:rsid w:val="00944041"/>
    <w:rsid w:val="00944910"/>
    <w:rsid w:val="00944C16"/>
    <w:rsid w:val="00945A12"/>
    <w:rsid w:val="009464B7"/>
    <w:rsid w:val="00947252"/>
    <w:rsid w:val="0094776D"/>
    <w:rsid w:val="00947B0D"/>
    <w:rsid w:val="00951607"/>
    <w:rsid w:val="00953368"/>
    <w:rsid w:val="00954AC4"/>
    <w:rsid w:val="00954C14"/>
    <w:rsid w:val="00957212"/>
    <w:rsid w:val="009573EA"/>
    <w:rsid w:val="00960C12"/>
    <w:rsid w:val="009616D5"/>
    <w:rsid w:val="00961AD8"/>
    <w:rsid w:val="00961F51"/>
    <w:rsid w:val="009626A4"/>
    <w:rsid w:val="00962C62"/>
    <w:rsid w:val="009630CA"/>
    <w:rsid w:val="00963602"/>
    <w:rsid w:val="00965644"/>
    <w:rsid w:val="00965B21"/>
    <w:rsid w:val="00965E94"/>
    <w:rsid w:val="00966E42"/>
    <w:rsid w:val="00970B07"/>
    <w:rsid w:val="00974768"/>
    <w:rsid w:val="0097550E"/>
    <w:rsid w:val="00975D01"/>
    <w:rsid w:val="009779A2"/>
    <w:rsid w:val="0098057B"/>
    <w:rsid w:val="00980698"/>
    <w:rsid w:val="009817F9"/>
    <w:rsid w:val="00983F88"/>
    <w:rsid w:val="00984C37"/>
    <w:rsid w:val="00985E5A"/>
    <w:rsid w:val="00986B1D"/>
    <w:rsid w:val="0098797F"/>
    <w:rsid w:val="00991A1D"/>
    <w:rsid w:val="00991A6D"/>
    <w:rsid w:val="00992543"/>
    <w:rsid w:val="0099257E"/>
    <w:rsid w:val="0099294D"/>
    <w:rsid w:val="009929A5"/>
    <w:rsid w:val="009930DA"/>
    <w:rsid w:val="0099402F"/>
    <w:rsid w:val="00995165"/>
    <w:rsid w:val="00995697"/>
    <w:rsid w:val="00996D9F"/>
    <w:rsid w:val="009971DD"/>
    <w:rsid w:val="009A000A"/>
    <w:rsid w:val="009A1235"/>
    <w:rsid w:val="009A12BD"/>
    <w:rsid w:val="009A1DA3"/>
    <w:rsid w:val="009A46D5"/>
    <w:rsid w:val="009A4CB6"/>
    <w:rsid w:val="009B0764"/>
    <w:rsid w:val="009B0E0E"/>
    <w:rsid w:val="009B1450"/>
    <w:rsid w:val="009B1964"/>
    <w:rsid w:val="009B23B7"/>
    <w:rsid w:val="009B3E18"/>
    <w:rsid w:val="009B3FA0"/>
    <w:rsid w:val="009B4CB0"/>
    <w:rsid w:val="009B5864"/>
    <w:rsid w:val="009B7B27"/>
    <w:rsid w:val="009C00A3"/>
    <w:rsid w:val="009C050F"/>
    <w:rsid w:val="009C06AB"/>
    <w:rsid w:val="009C0A6E"/>
    <w:rsid w:val="009C1AB4"/>
    <w:rsid w:val="009C1C88"/>
    <w:rsid w:val="009C2C9D"/>
    <w:rsid w:val="009C2D64"/>
    <w:rsid w:val="009C2FE3"/>
    <w:rsid w:val="009C576F"/>
    <w:rsid w:val="009C74F9"/>
    <w:rsid w:val="009C7C06"/>
    <w:rsid w:val="009D29A6"/>
    <w:rsid w:val="009D4021"/>
    <w:rsid w:val="009D42FF"/>
    <w:rsid w:val="009D56F1"/>
    <w:rsid w:val="009E0127"/>
    <w:rsid w:val="009E0233"/>
    <w:rsid w:val="009E3A3D"/>
    <w:rsid w:val="009E3ED8"/>
    <w:rsid w:val="009E477D"/>
    <w:rsid w:val="009E5D07"/>
    <w:rsid w:val="009E6A42"/>
    <w:rsid w:val="009F0601"/>
    <w:rsid w:val="009F1F60"/>
    <w:rsid w:val="009F25EE"/>
    <w:rsid w:val="009F2690"/>
    <w:rsid w:val="009F40C6"/>
    <w:rsid w:val="009F5B47"/>
    <w:rsid w:val="009F700E"/>
    <w:rsid w:val="009F7480"/>
    <w:rsid w:val="009F7B38"/>
    <w:rsid w:val="00A001EC"/>
    <w:rsid w:val="00A00ABF"/>
    <w:rsid w:val="00A00D56"/>
    <w:rsid w:val="00A01942"/>
    <w:rsid w:val="00A03417"/>
    <w:rsid w:val="00A046B0"/>
    <w:rsid w:val="00A05341"/>
    <w:rsid w:val="00A05759"/>
    <w:rsid w:val="00A05943"/>
    <w:rsid w:val="00A05D9B"/>
    <w:rsid w:val="00A0620E"/>
    <w:rsid w:val="00A06E68"/>
    <w:rsid w:val="00A07345"/>
    <w:rsid w:val="00A15669"/>
    <w:rsid w:val="00A15744"/>
    <w:rsid w:val="00A158C5"/>
    <w:rsid w:val="00A15BDC"/>
    <w:rsid w:val="00A16210"/>
    <w:rsid w:val="00A205AF"/>
    <w:rsid w:val="00A23873"/>
    <w:rsid w:val="00A255E1"/>
    <w:rsid w:val="00A25697"/>
    <w:rsid w:val="00A32480"/>
    <w:rsid w:val="00A326DA"/>
    <w:rsid w:val="00A34A1A"/>
    <w:rsid w:val="00A362DB"/>
    <w:rsid w:val="00A41A71"/>
    <w:rsid w:val="00A429EE"/>
    <w:rsid w:val="00A4375B"/>
    <w:rsid w:val="00A43985"/>
    <w:rsid w:val="00A448A7"/>
    <w:rsid w:val="00A51B64"/>
    <w:rsid w:val="00A5244E"/>
    <w:rsid w:val="00A5586D"/>
    <w:rsid w:val="00A57144"/>
    <w:rsid w:val="00A61FB4"/>
    <w:rsid w:val="00A6263D"/>
    <w:rsid w:val="00A62781"/>
    <w:rsid w:val="00A627A4"/>
    <w:rsid w:val="00A63814"/>
    <w:rsid w:val="00A64243"/>
    <w:rsid w:val="00A64F34"/>
    <w:rsid w:val="00A65F10"/>
    <w:rsid w:val="00A66612"/>
    <w:rsid w:val="00A67411"/>
    <w:rsid w:val="00A70B5D"/>
    <w:rsid w:val="00A70DCC"/>
    <w:rsid w:val="00A715EB"/>
    <w:rsid w:val="00A71A9F"/>
    <w:rsid w:val="00A71C82"/>
    <w:rsid w:val="00A7254E"/>
    <w:rsid w:val="00A73222"/>
    <w:rsid w:val="00A74FB6"/>
    <w:rsid w:val="00A75548"/>
    <w:rsid w:val="00A7582E"/>
    <w:rsid w:val="00A75F99"/>
    <w:rsid w:val="00A772E3"/>
    <w:rsid w:val="00A805DD"/>
    <w:rsid w:val="00A80DC5"/>
    <w:rsid w:val="00A8158E"/>
    <w:rsid w:val="00A83315"/>
    <w:rsid w:val="00A84EF1"/>
    <w:rsid w:val="00A85B6D"/>
    <w:rsid w:val="00A861BB"/>
    <w:rsid w:val="00A8683E"/>
    <w:rsid w:val="00A87913"/>
    <w:rsid w:val="00A87CB3"/>
    <w:rsid w:val="00A906EF"/>
    <w:rsid w:val="00A91A45"/>
    <w:rsid w:val="00A931D3"/>
    <w:rsid w:val="00A934C9"/>
    <w:rsid w:val="00A94CC1"/>
    <w:rsid w:val="00A94D96"/>
    <w:rsid w:val="00A955FA"/>
    <w:rsid w:val="00A960A5"/>
    <w:rsid w:val="00A966B4"/>
    <w:rsid w:val="00AA07FE"/>
    <w:rsid w:val="00AA093C"/>
    <w:rsid w:val="00AA0D96"/>
    <w:rsid w:val="00AA1499"/>
    <w:rsid w:val="00AA1963"/>
    <w:rsid w:val="00AA2558"/>
    <w:rsid w:val="00AA2778"/>
    <w:rsid w:val="00AA280A"/>
    <w:rsid w:val="00AA2BCB"/>
    <w:rsid w:val="00AA2DE1"/>
    <w:rsid w:val="00AA3208"/>
    <w:rsid w:val="00AA3A4D"/>
    <w:rsid w:val="00AA3C5C"/>
    <w:rsid w:val="00AA40EA"/>
    <w:rsid w:val="00AA5387"/>
    <w:rsid w:val="00AA6720"/>
    <w:rsid w:val="00AA6B91"/>
    <w:rsid w:val="00AB04DC"/>
    <w:rsid w:val="00AB22EF"/>
    <w:rsid w:val="00AB39C1"/>
    <w:rsid w:val="00AB39F8"/>
    <w:rsid w:val="00AB74C6"/>
    <w:rsid w:val="00AB7643"/>
    <w:rsid w:val="00AB7A7E"/>
    <w:rsid w:val="00AB7C77"/>
    <w:rsid w:val="00AC0641"/>
    <w:rsid w:val="00AC1447"/>
    <w:rsid w:val="00AC1E9D"/>
    <w:rsid w:val="00AC2254"/>
    <w:rsid w:val="00AC2D49"/>
    <w:rsid w:val="00AC2EC0"/>
    <w:rsid w:val="00AC4410"/>
    <w:rsid w:val="00AC486C"/>
    <w:rsid w:val="00AC496A"/>
    <w:rsid w:val="00AC4993"/>
    <w:rsid w:val="00AC5F37"/>
    <w:rsid w:val="00AC6B63"/>
    <w:rsid w:val="00AC6F44"/>
    <w:rsid w:val="00AC74DC"/>
    <w:rsid w:val="00AC7F6C"/>
    <w:rsid w:val="00AD054C"/>
    <w:rsid w:val="00AD4A3F"/>
    <w:rsid w:val="00AE008A"/>
    <w:rsid w:val="00AE05CC"/>
    <w:rsid w:val="00AE3468"/>
    <w:rsid w:val="00AE66B5"/>
    <w:rsid w:val="00AE74CD"/>
    <w:rsid w:val="00AE7F97"/>
    <w:rsid w:val="00AF41FC"/>
    <w:rsid w:val="00AF5582"/>
    <w:rsid w:val="00AF72C0"/>
    <w:rsid w:val="00B00682"/>
    <w:rsid w:val="00B024F8"/>
    <w:rsid w:val="00B03ACA"/>
    <w:rsid w:val="00B05106"/>
    <w:rsid w:val="00B05725"/>
    <w:rsid w:val="00B060A6"/>
    <w:rsid w:val="00B067AD"/>
    <w:rsid w:val="00B10B79"/>
    <w:rsid w:val="00B11CFF"/>
    <w:rsid w:val="00B124CE"/>
    <w:rsid w:val="00B12835"/>
    <w:rsid w:val="00B134C3"/>
    <w:rsid w:val="00B14E55"/>
    <w:rsid w:val="00B15872"/>
    <w:rsid w:val="00B16ED3"/>
    <w:rsid w:val="00B16FDE"/>
    <w:rsid w:val="00B24F16"/>
    <w:rsid w:val="00B25210"/>
    <w:rsid w:val="00B2556C"/>
    <w:rsid w:val="00B2670B"/>
    <w:rsid w:val="00B26C1A"/>
    <w:rsid w:val="00B31371"/>
    <w:rsid w:val="00B32078"/>
    <w:rsid w:val="00B347B8"/>
    <w:rsid w:val="00B35E90"/>
    <w:rsid w:val="00B360B0"/>
    <w:rsid w:val="00B36F4B"/>
    <w:rsid w:val="00B37158"/>
    <w:rsid w:val="00B40EB6"/>
    <w:rsid w:val="00B42D8A"/>
    <w:rsid w:val="00B444AF"/>
    <w:rsid w:val="00B45536"/>
    <w:rsid w:val="00B46D0D"/>
    <w:rsid w:val="00B46D14"/>
    <w:rsid w:val="00B505D5"/>
    <w:rsid w:val="00B5082C"/>
    <w:rsid w:val="00B50DDA"/>
    <w:rsid w:val="00B558AF"/>
    <w:rsid w:val="00B55D95"/>
    <w:rsid w:val="00B5663C"/>
    <w:rsid w:val="00B571FF"/>
    <w:rsid w:val="00B60538"/>
    <w:rsid w:val="00B623EC"/>
    <w:rsid w:val="00B6351C"/>
    <w:rsid w:val="00B63942"/>
    <w:rsid w:val="00B6398E"/>
    <w:rsid w:val="00B65DB1"/>
    <w:rsid w:val="00B6722B"/>
    <w:rsid w:val="00B67662"/>
    <w:rsid w:val="00B73CEB"/>
    <w:rsid w:val="00B74493"/>
    <w:rsid w:val="00B74B6D"/>
    <w:rsid w:val="00B76139"/>
    <w:rsid w:val="00B80021"/>
    <w:rsid w:val="00B8043E"/>
    <w:rsid w:val="00B81150"/>
    <w:rsid w:val="00B81928"/>
    <w:rsid w:val="00B8201C"/>
    <w:rsid w:val="00B8263F"/>
    <w:rsid w:val="00B83C07"/>
    <w:rsid w:val="00B854AC"/>
    <w:rsid w:val="00B85897"/>
    <w:rsid w:val="00B85A0A"/>
    <w:rsid w:val="00B85EF1"/>
    <w:rsid w:val="00B86862"/>
    <w:rsid w:val="00B86A65"/>
    <w:rsid w:val="00B86AC9"/>
    <w:rsid w:val="00B874F6"/>
    <w:rsid w:val="00B87FD9"/>
    <w:rsid w:val="00B90E6E"/>
    <w:rsid w:val="00B913CC"/>
    <w:rsid w:val="00B91517"/>
    <w:rsid w:val="00B919C9"/>
    <w:rsid w:val="00B93A35"/>
    <w:rsid w:val="00B95119"/>
    <w:rsid w:val="00B95955"/>
    <w:rsid w:val="00B965D5"/>
    <w:rsid w:val="00B96BB6"/>
    <w:rsid w:val="00B97514"/>
    <w:rsid w:val="00B9760A"/>
    <w:rsid w:val="00B97AC0"/>
    <w:rsid w:val="00BA00A6"/>
    <w:rsid w:val="00BA2725"/>
    <w:rsid w:val="00BA3579"/>
    <w:rsid w:val="00BA3C25"/>
    <w:rsid w:val="00BA5E37"/>
    <w:rsid w:val="00BB028D"/>
    <w:rsid w:val="00BB076B"/>
    <w:rsid w:val="00BB30AD"/>
    <w:rsid w:val="00BB31F8"/>
    <w:rsid w:val="00BB327A"/>
    <w:rsid w:val="00BB555C"/>
    <w:rsid w:val="00BB73B4"/>
    <w:rsid w:val="00BC1DA2"/>
    <w:rsid w:val="00BC1DC3"/>
    <w:rsid w:val="00BC2F4C"/>
    <w:rsid w:val="00BC31DD"/>
    <w:rsid w:val="00BC34E3"/>
    <w:rsid w:val="00BC5DD3"/>
    <w:rsid w:val="00BC7C16"/>
    <w:rsid w:val="00BC7D92"/>
    <w:rsid w:val="00BD0FD0"/>
    <w:rsid w:val="00BD1F6D"/>
    <w:rsid w:val="00BD3A0D"/>
    <w:rsid w:val="00BD4165"/>
    <w:rsid w:val="00BD522F"/>
    <w:rsid w:val="00BD5761"/>
    <w:rsid w:val="00BD5BD4"/>
    <w:rsid w:val="00BD7B0E"/>
    <w:rsid w:val="00BD7BBC"/>
    <w:rsid w:val="00BD7E14"/>
    <w:rsid w:val="00BE1905"/>
    <w:rsid w:val="00BE2940"/>
    <w:rsid w:val="00BE2C01"/>
    <w:rsid w:val="00BE2DC5"/>
    <w:rsid w:val="00BE2E81"/>
    <w:rsid w:val="00BE357D"/>
    <w:rsid w:val="00BE37F7"/>
    <w:rsid w:val="00BE3ABF"/>
    <w:rsid w:val="00BE3DF2"/>
    <w:rsid w:val="00BE3FBF"/>
    <w:rsid w:val="00BE4714"/>
    <w:rsid w:val="00BF016C"/>
    <w:rsid w:val="00BF0A80"/>
    <w:rsid w:val="00BF1D36"/>
    <w:rsid w:val="00BF3DAA"/>
    <w:rsid w:val="00BF766D"/>
    <w:rsid w:val="00C00302"/>
    <w:rsid w:val="00C00486"/>
    <w:rsid w:val="00C0095B"/>
    <w:rsid w:val="00C01699"/>
    <w:rsid w:val="00C030EE"/>
    <w:rsid w:val="00C068AE"/>
    <w:rsid w:val="00C06A3C"/>
    <w:rsid w:val="00C11523"/>
    <w:rsid w:val="00C11AA9"/>
    <w:rsid w:val="00C11C3D"/>
    <w:rsid w:val="00C11C67"/>
    <w:rsid w:val="00C120BD"/>
    <w:rsid w:val="00C1368A"/>
    <w:rsid w:val="00C13ABF"/>
    <w:rsid w:val="00C14CB5"/>
    <w:rsid w:val="00C15749"/>
    <w:rsid w:val="00C17225"/>
    <w:rsid w:val="00C238CF"/>
    <w:rsid w:val="00C23F21"/>
    <w:rsid w:val="00C24096"/>
    <w:rsid w:val="00C31883"/>
    <w:rsid w:val="00C33255"/>
    <w:rsid w:val="00C33412"/>
    <w:rsid w:val="00C37335"/>
    <w:rsid w:val="00C40504"/>
    <w:rsid w:val="00C40FA9"/>
    <w:rsid w:val="00C41B3A"/>
    <w:rsid w:val="00C445A7"/>
    <w:rsid w:val="00C4601C"/>
    <w:rsid w:val="00C460F9"/>
    <w:rsid w:val="00C47727"/>
    <w:rsid w:val="00C505A6"/>
    <w:rsid w:val="00C513B4"/>
    <w:rsid w:val="00C51CE1"/>
    <w:rsid w:val="00C526B0"/>
    <w:rsid w:val="00C53F2B"/>
    <w:rsid w:val="00C541A8"/>
    <w:rsid w:val="00C545A3"/>
    <w:rsid w:val="00C549EE"/>
    <w:rsid w:val="00C5531C"/>
    <w:rsid w:val="00C55CF4"/>
    <w:rsid w:val="00C56041"/>
    <w:rsid w:val="00C5620C"/>
    <w:rsid w:val="00C60128"/>
    <w:rsid w:val="00C64FA6"/>
    <w:rsid w:val="00C650D6"/>
    <w:rsid w:val="00C661E3"/>
    <w:rsid w:val="00C66B63"/>
    <w:rsid w:val="00C71279"/>
    <w:rsid w:val="00C7136A"/>
    <w:rsid w:val="00C7148E"/>
    <w:rsid w:val="00C71A28"/>
    <w:rsid w:val="00C728C9"/>
    <w:rsid w:val="00C74020"/>
    <w:rsid w:val="00C74E5F"/>
    <w:rsid w:val="00C80088"/>
    <w:rsid w:val="00C8335B"/>
    <w:rsid w:val="00C845C3"/>
    <w:rsid w:val="00C91530"/>
    <w:rsid w:val="00C950DE"/>
    <w:rsid w:val="00C956B2"/>
    <w:rsid w:val="00C9587E"/>
    <w:rsid w:val="00C95ED2"/>
    <w:rsid w:val="00C96BB6"/>
    <w:rsid w:val="00C9777D"/>
    <w:rsid w:val="00CA1CA1"/>
    <w:rsid w:val="00CA3B67"/>
    <w:rsid w:val="00CA46BE"/>
    <w:rsid w:val="00CA5712"/>
    <w:rsid w:val="00CA7A37"/>
    <w:rsid w:val="00CB018F"/>
    <w:rsid w:val="00CB077B"/>
    <w:rsid w:val="00CB1449"/>
    <w:rsid w:val="00CB1B16"/>
    <w:rsid w:val="00CB1BAD"/>
    <w:rsid w:val="00CB2580"/>
    <w:rsid w:val="00CB2834"/>
    <w:rsid w:val="00CB368F"/>
    <w:rsid w:val="00CB41A6"/>
    <w:rsid w:val="00CB55C6"/>
    <w:rsid w:val="00CC1328"/>
    <w:rsid w:val="00CC1437"/>
    <w:rsid w:val="00CC1FF3"/>
    <w:rsid w:val="00CC4C30"/>
    <w:rsid w:val="00CC5244"/>
    <w:rsid w:val="00CC7089"/>
    <w:rsid w:val="00CC7AE0"/>
    <w:rsid w:val="00CC7E5F"/>
    <w:rsid w:val="00CD041D"/>
    <w:rsid w:val="00CD0783"/>
    <w:rsid w:val="00CD08F2"/>
    <w:rsid w:val="00CD0EF6"/>
    <w:rsid w:val="00CD1CA6"/>
    <w:rsid w:val="00CD1DB9"/>
    <w:rsid w:val="00CD244C"/>
    <w:rsid w:val="00CD2595"/>
    <w:rsid w:val="00CD46E7"/>
    <w:rsid w:val="00CD608F"/>
    <w:rsid w:val="00CE0BC8"/>
    <w:rsid w:val="00CE19F3"/>
    <w:rsid w:val="00CE2BEE"/>
    <w:rsid w:val="00CE2D7A"/>
    <w:rsid w:val="00CE75F0"/>
    <w:rsid w:val="00CF003B"/>
    <w:rsid w:val="00CF0420"/>
    <w:rsid w:val="00CF05B0"/>
    <w:rsid w:val="00CF2E11"/>
    <w:rsid w:val="00CF444E"/>
    <w:rsid w:val="00CF4472"/>
    <w:rsid w:val="00CF5D24"/>
    <w:rsid w:val="00CF667C"/>
    <w:rsid w:val="00CF74B9"/>
    <w:rsid w:val="00CF7D70"/>
    <w:rsid w:val="00D0095C"/>
    <w:rsid w:val="00D010D4"/>
    <w:rsid w:val="00D0179F"/>
    <w:rsid w:val="00D01AA4"/>
    <w:rsid w:val="00D02ABD"/>
    <w:rsid w:val="00D03189"/>
    <w:rsid w:val="00D04137"/>
    <w:rsid w:val="00D051EE"/>
    <w:rsid w:val="00D1050E"/>
    <w:rsid w:val="00D10C43"/>
    <w:rsid w:val="00D1211F"/>
    <w:rsid w:val="00D124FF"/>
    <w:rsid w:val="00D127C3"/>
    <w:rsid w:val="00D12DE4"/>
    <w:rsid w:val="00D13DDC"/>
    <w:rsid w:val="00D143FF"/>
    <w:rsid w:val="00D149FA"/>
    <w:rsid w:val="00D14BD5"/>
    <w:rsid w:val="00D153AF"/>
    <w:rsid w:val="00D15B9A"/>
    <w:rsid w:val="00D17A56"/>
    <w:rsid w:val="00D17C8C"/>
    <w:rsid w:val="00D2020B"/>
    <w:rsid w:val="00D20761"/>
    <w:rsid w:val="00D2223C"/>
    <w:rsid w:val="00D24A4A"/>
    <w:rsid w:val="00D25074"/>
    <w:rsid w:val="00D25EB1"/>
    <w:rsid w:val="00D312B4"/>
    <w:rsid w:val="00D32889"/>
    <w:rsid w:val="00D33886"/>
    <w:rsid w:val="00D41066"/>
    <w:rsid w:val="00D411B5"/>
    <w:rsid w:val="00D41889"/>
    <w:rsid w:val="00D42C59"/>
    <w:rsid w:val="00D4434D"/>
    <w:rsid w:val="00D46E02"/>
    <w:rsid w:val="00D47EC7"/>
    <w:rsid w:val="00D50B78"/>
    <w:rsid w:val="00D5226F"/>
    <w:rsid w:val="00D526F4"/>
    <w:rsid w:val="00D530DB"/>
    <w:rsid w:val="00D55B74"/>
    <w:rsid w:val="00D55CBE"/>
    <w:rsid w:val="00D56F5C"/>
    <w:rsid w:val="00D625CF"/>
    <w:rsid w:val="00D62CBC"/>
    <w:rsid w:val="00D63172"/>
    <w:rsid w:val="00D63ABC"/>
    <w:rsid w:val="00D65004"/>
    <w:rsid w:val="00D6572E"/>
    <w:rsid w:val="00D65A49"/>
    <w:rsid w:val="00D666AD"/>
    <w:rsid w:val="00D70C47"/>
    <w:rsid w:val="00D7206B"/>
    <w:rsid w:val="00D724C7"/>
    <w:rsid w:val="00D738A7"/>
    <w:rsid w:val="00D75137"/>
    <w:rsid w:val="00D75B51"/>
    <w:rsid w:val="00D75E06"/>
    <w:rsid w:val="00D760FF"/>
    <w:rsid w:val="00D76949"/>
    <w:rsid w:val="00D76D73"/>
    <w:rsid w:val="00D815D3"/>
    <w:rsid w:val="00D816CF"/>
    <w:rsid w:val="00D81EF0"/>
    <w:rsid w:val="00D83FB9"/>
    <w:rsid w:val="00D86EA8"/>
    <w:rsid w:val="00D870FA"/>
    <w:rsid w:val="00D90282"/>
    <w:rsid w:val="00D93FC6"/>
    <w:rsid w:val="00D94525"/>
    <w:rsid w:val="00D95770"/>
    <w:rsid w:val="00D95D4D"/>
    <w:rsid w:val="00D96564"/>
    <w:rsid w:val="00D96705"/>
    <w:rsid w:val="00D968FE"/>
    <w:rsid w:val="00D970F7"/>
    <w:rsid w:val="00D97504"/>
    <w:rsid w:val="00DA020F"/>
    <w:rsid w:val="00DA0E04"/>
    <w:rsid w:val="00DA21F2"/>
    <w:rsid w:val="00DA39D3"/>
    <w:rsid w:val="00DA5B44"/>
    <w:rsid w:val="00DA5CA8"/>
    <w:rsid w:val="00DA6467"/>
    <w:rsid w:val="00DA7A81"/>
    <w:rsid w:val="00DB05E8"/>
    <w:rsid w:val="00DB170C"/>
    <w:rsid w:val="00DB2435"/>
    <w:rsid w:val="00DB2E65"/>
    <w:rsid w:val="00DB3BCA"/>
    <w:rsid w:val="00DC0704"/>
    <w:rsid w:val="00DC0905"/>
    <w:rsid w:val="00DC1569"/>
    <w:rsid w:val="00DC3F73"/>
    <w:rsid w:val="00DC435A"/>
    <w:rsid w:val="00DC6CC6"/>
    <w:rsid w:val="00DC7AA3"/>
    <w:rsid w:val="00DD21CC"/>
    <w:rsid w:val="00DD3BD1"/>
    <w:rsid w:val="00DD3BFA"/>
    <w:rsid w:val="00DD4080"/>
    <w:rsid w:val="00DD4E63"/>
    <w:rsid w:val="00DD59CF"/>
    <w:rsid w:val="00DD5B5B"/>
    <w:rsid w:val="00DE0763"/>
    <w:rsid w:val="00DE154C"/>
    <w:rsid w:val="00DE24B9"/>
    <w:rsid w:val="00DE2D0C"/>
    <w:rsid w:val="00DE6556"/>
    <w:rsid w:val="00DE69C8"/>
    <w:rsid w:val="00DF168F"/>
    <w:rsid w:val="00DF4E14"/>
    <w:rsid w:val="00DF59EE"/>
    <w:rsid w:val="00DF6796"/>
    <w:rsid w:val="00E0045B"/>
    <w:rsid w:val="00E04C67"/>
    <w:rsid w:val="00E05692"/>
    <w:rsid w:val="00E05B85"/>
    <w:rsid w:val="00E072AD"/>
    <w:rsid w:val="00E07647"/>
    <w:rsid w:val="00E07B24"/>
    <w:rsid w:val="00E07B4A"/>
    <w:rsid w:val="00E10C26"/>
    <w:rsid w:val="00E11289"/>
    <w:rsid w:val="00E11303"/>
    <w:rsid w:val="00E123EA"/>
    <w:rsid w:val="00E12E9D"/>
    <w:rsid w:val="00E14814"/>
    <w:rsid w:val="00E15E31"/>
    <w:rsid w:val="00E16426"/>
    <w:rsid w:val="00E16884"/>
    <w:rsid w:val="00E208ED"/>
    <w:rsid w:val="00E20BA1"/>
    <w:rsid w:val="00E20C6A"/>
    <w:rsid w:val="00E2330B"/>
    <w:rsid w:val="00E23E4B"/>
    <w:rsid w:val="00E24B69"/>
    <w:rsid w:val="00E24CB6"/>
    <w:rsid w:val="00E24E98"/>
    <w:rsid w:val="00E25958"/>
    <w:rsid w:val="00E263DF"/>
    <w:rsid w:val="00E30573"/>
    <w:rsid w:val="00E307BC"/>
    <w:rsid w:val="00E3089C"/>
    <w:rsid w:val="00E32434"/>
    <w:rsid w:val="00E327D5"/>
    <w:rsid w:val="00E32C74"/>
    <w:rsid w:val="00E35C20"/>
    <w:rsid w:val="00E36320"/>
    <w:rsid w:val="00E36DFE"/>
    <w:rsid w:val="00E3760F"/>
    <w:rsid w:val="00E402C0"/>
    <w:rsid w:val="00E40AD9"/>
    <w:rsid w:val="00E40EC7"/>
    <w:rsid w:val="00E410D0"/>
    <w:rsid w:val="00E41694"/>
    <w:rsid w:val="00E41D2E"/>
    <w:rsid w:val="00E41E4A"/>
    <w:rsid w:val="00E42DDF"/>
    <w:rsid w:val="00E447A3"/>
    <w:rsid w:val="00E45A49"/>
    <w:rsid w:val="00E46FAD"/>
    <w:rsid w:val="00E473F0"/>
    <w:rsid w:val="00E47AA4"/>
    <w:rsid w:val="00E50849"/>
    <w:rsid w:val="00E52B6E"/>
    <w:rsid w:val="00E53353"/>
    <w:rsid w:val="00E541D3"/>
    <w:rsid w:val="00E55D94"/>
    <w:rsid w:val="00E564A8"/>
    <w:rsid w:val="00E60945"/>
    <w:rsid w:val="00E60B31"/>
    <w:rsid w:val="00E66320"/>
    <w:rsid w:val="00E665BB"/>
    <w:rsid w:val="00E7025E"/>
    <w:rsid w:val="00E72DA8"/>
    <w:rsid w:val="00E72E0E"/>
    <w:rsid w:val="00E7379E"/>
    <w:rsid w:val="00E738D0"/>
    <w:rsid w:val="00E74D59"/>
    <w:rsid w:val="00E74DCC"/>
    <w:rsid w:val="00E750A5"/>
    <w:rsid w:val="00E756B4"/>
    <w:rsid w:val="00E76C6C"/>
    <w:rsid w:val="00E76F08"/>
    <w:rsid w:val="00E8169E"/>
    <w:rsid w:val="00E816F6"/>
    <w:rsid w:val="00E821A5"/>
    <w:rsid w:val="00E84091"/>
    <w:rsid w:val="00E848B7"/>
    <w:rsid w:val="00E849B6"/>
    <w:rsid w:val="00E85C44"/>
    <w:rsid w:val="00E86041"/>
    <w:rsid w:val="00E867F8"/>
    <w:rsid w:val="00E876FB"/>
    <w:rsid w:val="00E8781E"/>
    <w:rsid w:val="00E900D6"/>
    <w:rsid w:val="00E90985"/>
    <w:rsid w:val="00E942B5"/>
    <w:rsid w:val="00E94501"/>
    <w:rsid w:val="00E95194"/>
    <w:rsid w:val="00E969EA"/>
    <w:rsid w:val="00E9787D"/>
    <w:rsid w:val="00EA1565"/>
    <w:rsid w:val="00EA1E5F"/>
    <w:rsid w:val="00EA1F32"/>
    <w:rsid w:val="00EA3042"/>
    <w:rsid w:val="00EA456C"/>
    <w:rsid w:val="00EA4839"/>
    <w:rsid w:val="00EA49A9"/>
    <w:rsid w:val="00EA4ACF"/>
    <w:rsid w:val="00EA63CA"/>
    <w:rsid w:val="00EB1688"/>
    <w:rsid w:val="00EB2E5E"/>
    <w:rsid w:val="00EB3158"/>
    <w:rsid w:val="00EB384F"/>
    <w:rsid w:val="00EB49D9"/>
    <w:rsid w:val="00EB6B2D"/>
    <w:rsid w:val="00EB764B"/>
    <w:rsid w:val="00EB77EA"/>
    <w:rsid w:val="00EC0147"/>
    <w:rsid w:val="00EC0DBF"/>
    <w:rsid w:val="00EC1912"/>
    <w:rsid w:val="00EC2358"/>
    <w:rsid w:val="00EC3617"/>
    <w:rsid w:val="00EC5829"/>
    <w:rsid w:val="00EC5E35"/>
    <w:rsid w:val="00EC60C9"/>
    <w:rsid w:val="00ED0859"/>
    <w:rsid w:val="00ED14F5"/>
    <w:rsid w:val="00ED3E33"/>
    <w:rsid w:val="00ED5FF2"/>
    <w:rsid w:val="00ED6520"/>
    <w:rsid w:val="00EE03F2"/>
    <w:rsid w:val="00EE154B"/>
    <w:rsid w:val="00EE171B"/>
    <w:rsid w:val="00EE435C"/>
    <w:rsid w:val="00EE44B7"/>
    <w:rsid w:val="00EE475D"/>
    <w:rsid w:val="00EE5451"/>
    <w:rsid w:val="00EE5D41"/>
    <w:rsid w:val="00EE7DF5"/>
    <w:rsid w:val="00EE7F76"/>
    <w:rsid w:val="00EF12C9"/>
    <w:rsid w:val="00EF158A"/>
    <w:rsid w:val="00EF1749"/>
    <w:rsid w:val="00EF2199"/>
    <w:rsid w:val="00EF5E80"/>
    <w:rsid w:val="00EF7117"/>
    <w:rsid w:val="00EF76F0"/>
    <w:rsid w:val="00EF7CDA"/>
    <w:rsid w:val="00F024D8"/>
    <w:rsid w:val="00F027A3"/>
    <w:rsid w:val="00F03BF3"/>
    <w:rsid w:val="00F03FE2"/>
    <w:rsid w:val="00F04926"/>
    <w:rsid w:val="00F05C34"/>
    <w:rsid w:val="00F0736A"/>
    <w:rsid w:val="00F100C8"/>
    <w:rsid w:val="00F10BA4"/>
    <w:rsid w:val="00F13762"/>
    <w:rsid w:val="00F1381C"/>
    <w:rsid w:val="00F14A77"/>
    <w:rsid w:val="00F15206"/>
    <w:rsid w:val="00F16CB7"/>
    <w:rsid w:val="00F17417"/>
    <w:rsid w:val="00F204AC"/>
    <w:rsid w:val="00F2127E"/>
    <w:rsid w:val="00F233D2"/>
    <w:rsid w:val="00F23401"/>
    <w:rsid w:val="00F2391C"/>
    <w:rsid w:val="00F23BCE"/>
    <w:rsid w:val="00F2533F"/>
    <w:rsid w:val="00F25385"/>
    <w:rsid w:val="00F2666D"/>
    <w:rsid w:val="00F30D02"/>
    <w:rsid w:val="00F327A4"/>
    <w:rsid w:val="00F33D30"/>
    <w:rsid w:val="00F359E0"/>
    <w:rsid w:val="00F35DFA"/>
    <w:rsid w:val="00F36A8A"/>
    <w:rsid w:val="00F377CA"/>
    <w:rsid w:val="00F4006D"/>
    <w:rsid w:val="00F415AF"/>
    <w:rsid w:val="00F478E6"/>
    <w:rsid w:val="00F501F2"/>
    <w:rsid w:val="00F514C7"/>
    <w:rsid w:val="00F534BD"/>
    <w:rsid w:val="00F53C97"/>
    <w:rsid w:val="00F54863"/>
    <w:rsid w:val="00F5623C"/>
    <w:rsid w:val="00F566E9"/>
    <w:rsid w:val="00F57987"/>
    <w:rsid w:val="00F60969"/>
    <w:rsid w:val="00F616D9"/>
    <w:rsid w:val="00F63A60"/>
    <w:rsid w:val="00F63AB3"/>
    <w:rsid w:val="00F65115"/>
    <w:rsid w:val="00F66247"/>
    <w:rsid w:val="00F66544"/>
    <w:rsid w:val="00F70BA5"/>
    <w:rsid w:val="00F7162B"/>
    <w:rsid w:val="00F7268E"/>
    <w:rsid w:val="00F762D2"/>
    <w:rsid w:val="00F776EE"/>
    <w:rsid w:val="00F77826"/>
    <w:rsid w:val="00F81512"/>
    <w:rsid w:val="00F82C39"/>
    <w:rsid w:val="00F835D8"/>
    <w:rsid w:val="00F85C45"/>
    <w:rsid w:val="00F8765C"/>
    <w:rsid w:val="00F8769E"/>
    <w:rsid w:val="00F9023F"/>
    <w:rsid w:val="00F90B1C"/>
    <w:rsid w:val="00FA102B"/>
    <w:rsid w:val="00FA1E14"/>
    <w:rsid w:val="00FA21CC"/>
    <w:rsid w:val="00FA22F2"/>
    <w:rsid w:val="00FA359A"/>
    <w:rsid w:val="00FA44ED"/>
    <w:rsid w:val="00FA744D"/>
    <w:rsid w:val="00FB351C"/>
    <w:rsid w:val="00FB4821"/>
    <w:rsid w:val="00FB4F8B"/>
    <w:rsid w:val="00FB68E6"/>
    <w:rsid w:val="00FB6BC3"/>
    <w:rsid w:val="00FC032E"/>
    <w:rsid w:val="00FC1A3F"/>
    <w:rsid w:val="00FC24A5"/>
    <w:rsid w:val="00FC418A"/>
    <w:rsid w:val="00FC4E05"/>
    <w:rsid w:val="00FC5F87"/>
    <w:rsid w:val="00FC7A8E"/>
    <w:rsid w:val="00FD0464"/>
    <w:rsid w:val="00FD071D"/>
    <w:rsid w:val="00FD17CC"/>
    <w:rsid w:val="00FD5812"/>
    <w:rsid w:val="00FD5C6F"/>
    <w:rsid w:val="00FD5FE2"/>
    <w:rsid w:val="00FD66AD"/>
    <w:rsid w:val="00FD6B75"/>
    <w:rsid w:val="00FE2099"/>
    <w:rsid w:val="00FE22CF"/>
    <w:rsid w:val="00FE264D"/>
    <w:rsid w:val="00FF00CE"/>
    <w:rsid w:val="00FF024B"/>
    <w:rsid w:val="00FF146D"/>
    <w:rsid w:val="00FF1C67"/>
    <w:rsid w:val="00FF4643"/>
    <w:rsid w:val="00FF4948"/>
    <w:rsid w:val="00FF4CF9"/>
    <w:rsid w:val="00FF62D8"/>
    <w:rsid w:val="00FF7870"/>
    <w:rsid w:val="00FF7E14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CC6BF"/>
  <w15:chartTrackingRefBased/>
  <w15:docId w15:val="{AFEDC20C-6CE1-45C8-BD0C-4D78C68E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1E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C0EB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70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1F4A5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F4A5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F4A56"/>
    <w:rPr>
      <w:vertAlign w:val="superscript"/>
    </w:rPr>
  </w:style>
  <w:style w:type="paragraph" w:styleId="a6">
    <w:name w:val="List Paragraph"/>
    <w:basedOn w:val="a"/>
    <w:uiPriority w:val="34"/>
    <w:qFormat/>
    <w:rsid w:val="00F03BF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AE66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F7C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D1CA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9C2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0764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E07647"/>
  </w:style>
  <w:style w:type="paragraph" w:styleId="ab">
    <w:name w:val="footer"/>
    <w:basedOn w:val="a"/>
    <w:link w:val="ac"/>
    <w:uiPriority w:val="99"/>
    <w:unhideWhenUsed/>
    <w:rsid w:val="00E0764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E07647"/>
  </w:style>
  <w:style w:type="character" w:styleId="ad">
    <w:name w:val="page number"/>
    <w:basedOn w:val="a0"/>
    <w:uiPriority w:val="99"/>
    <w:semiHidden/>
    <w:unhideWhenUsed/>
    <w:rsid w:val="00E07647"/>
  </w:style>
  <w:style w:type="paragraph" w:styleId="ae">
    <w:name w:val="footnote text"/>
    <w:basedOn w:val="a"/>
    <w:link w:val="af"/>
    <w:unhideWhenUsed/>
    <w:rsid w:val="00112EA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112E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nhideWhenUsed/>
    <w:rsid w:val="00112EA9"/>
    <w:rPr>
      <w:vertAlign w:val="superscript"/>
    </w:rPr>
  </w:style>
  <w:style w:type="character" w:customStyle="1" w:styleId="20">
    <w:name w:val="Заголовок 2 Знак"/>
    <w:basedOn w:val="a0"/>
    <w:link w:val="2"/>
    <w:rsid w:val="001C0EB8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004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F40C6"/>
    <w:rPr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F40C6"/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f3">
    <w:name w:val="Grid Table Light"/>
    <w:basedOn w:val="a1"/>
    <w:uiPriority w:val="40"/>
    <w:rsid w:val="007C4C6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Сетка таблицы1"/>
    <w:basedOn w:val="a1"/>
    <w:next w:val="a8"/>
    <w:uiPriority w:val="39"/>
    <w:rsid w:val="00A15BDC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 Indent"/>
    <w:basedOn w:val="a"/>
    <w:link w:val="af5"/>
    <w:uiPriority w:val="99"/>
    <w:semiHidden/>
    <w:unhideWhenUsed/>
    <w:rsid w:val="005B7B3E"/>
    <w:pPr>
      <w:spacing w:before="100" w:beforeAutospacing="1" w:after="100" w:afterAutospacing="1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B7B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970F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1E9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55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13DF9-5C35-664E-8198-5E9039DAF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58</Pages>
  <Words>20664</Words>
  <Characters>117785</Characters>
  <Application>Microsoft Office Word</Application>
  <DocSecurity>0</DocSecurity>
  <Lines>981</Lines>
  <Paragraphs>276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44</vt:i4>
      </vt:variant>
    </vt:vector>
  </HeadingPairs>
  <TitlesOfParts>
    <vt:vector size="45" baseType="lpstr">
      <vt:lpstr/>
      <vt:lpstr>Общие положения</vt:lpstr>
      <vt:lpstr>Создание документов в учреждении</vt:lpstr>
      <vt:lpstr>    Общие требования к созданию документов</vt:lpstr>
      <vt:lpstr>    Реквизиты документа</vt:lpstr>
      <vt:lpstr>        Герб городского округа Тольятти</vt:lpstr>
      <vt:lpstr>        Код формы документа</vt:lpstr>
      <vt:lpstr>        Наименование учреждения</vt:lpstr>
      <vt:lpstr>        Справочные данные об учреждении</vt:lpstr>
      <vt:lpstr>        Наименование вида документа</vt:lpstr>
      <vt:lpstr>        Дата документа</vt:lpstr>
      <vt:lpstr>        Регистрационный номер документа</vt:lpstr>
      <vt:lpstr>        Ссылка на регистрационный номер и дату поступившего документа</vt:lpstr>
      <vt:lpstr>        Место составления (издания) документа (данный раздел исключается, если в наимено</vt:lpstr>
      <vt:lpstr>        Адресат</vt:lpstr>
      <vt:lpstr>        Гриф утверждения документа</vt:lpstr>
      <vt:lpstr>        Заголовок к тексту</vt:lpstr>
      <vt:lpstr>        Текст документа</vt:lpstr>
      <vt:lpstr>        Отметка о приложении</vt:lpstr>
      <vt:lpstr>        Гриф согласования документа</vt:lpstr>
      <vt:lpstr>        Виза</vt:lpstr>
      <vt:lpstr>        Подпись</vt:lpstr>
      <vt:lpstr>        Печать</vt:lpstr>
      <vt:lpstr>        Отметка об исполнителе</vt:lpstr>
      <vt:lpstr>        Отметка о заверении копии</vt:lpstr>
      <vt:lpstr>        Отметка о поступлении документа</vt:lpstr>
      <vt:lpstr>        Резолюция</vt:lpstr>
      <vt:lpstr>        Отметка о контроле</vt:lpstr>
      <vt:lpstr>        Отметка о направлении документа в дело</vt:lpstr>
      <vt:lpstr>        Бланки документов</vt:lpstr>
      <vt:lpstr>Подготовка и оформление отдельных видов документов</vt:lpstr>
      <vt:lpstr>    Локальные нормативные акты</vt:lpstr>
      <vt:lpstr>    Приказы</vt:lpstr>
      <vt:lpstr>    Протоколы</vt:lpstr>
      <vt:lpstr>    Служебные письма</vt:lpstr>
      <vt:lpstr>    Акты</vt:lpstr>
      <vt:lpstr>    Докладные, служебные и объяснительные записки </vt:lpstr>
      <vt:lpstr>    Доверенности</vt:lpstr>
      <vt:lpstr>    Заявления</vt:lpstr>
      <vt:lpstr>    Справки</vt:lpstr>
      <vt:lpstr>Организация работы с документами</vt:lpstr>
      <vt:lpstr>    Прием и первичная обработка документов</vt:lpstr>
      <vt:lpstr>    Регистрация входящих документов</vt:lpstr>
      <vt:lpstr>    Рассмотрение документов руководителем учреждения и доведение документов до сведе</vt:lpstr>
      <vt:lpstr>    Исполнение документов</vt:lpstr>
    </vt:vector>
  </TitlesOfParts>
  <Company/>
  <LinksUpToDate>false</LinksUpToDate>
  <CharactersWithSpaces>138173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Konstantin Afanasyev</cp:lastModifiedBy>
  <cp:revision>4</cp:revision>
  <dcterms:created xsi:type="dcterms:W3CDTF">2019-06-11T15:39:00Z</dcterms:created>
  <dcterms:modified xsi:type="dcterms:W3CDTF">2019-09-02T15:52:00Z</dcterms:modified>
</cp:coreProperties>
</file>