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43" w:rsidRDefault="0017784A">
      <w:pPr>
        <w:spacing w:after="413" w:line="259" w:lineRule="auto"/>
        <w:ind w:left="579" w:right="0" w:firstLine="0"/>
        <w:jc w:val="center"/>
      </w:pPr>
      <w:r>
        <w:rPr>
          <w:rFonts w:ascii="Arial" w:eastAsia="Arial" w:hAnsi="Arial" w:cs="Arial"/>
          <w:b/>
          <w:sz w:val="96"/>
        </w:rPr>
        <w:t xml:space="preserve"> </w:t>
      </w:r>
    </w:p>
    <w:p w:rsidR="00AA5A43" w:rsidRDefault="0017784A">
      <w:pPr>
        <w:spacing w:after="413" w:line="259" w:lineRule="auto"/>
        <w:ind w:left="579" w:right="0" w:firstLine="0"/>
        <w:jc w:val="center"/>
      </w:pPr>
      <w:r>
        <w:rPr>
          <w:rFonts w:ascii="Arial" w:eastAsia="Arial" w:hAnsi="Arial" w:cs="Arial"/>
          <w:b/>
          <w:sz w:val="96"/>
        </w:rPr>
        <w:t xml:space="preserve"> </w:t>
      </w:r>
    </w:p>
    <w:p w:rsidR="00AA5A43" w:rsidRDefault="0017784A">
      <w:pPr>
        <w:spacing w:after="0" w:line="293" w:lineRule="auto"/>
        <w:ind w:left="2329" w:right="0" w:hanging="721"/>
        <w:jc w:val="left"/>
      </w:pPr>
      <w:r>
        <w:rPr>
          <w:rFonts w:ascii="Arial" w:eastAsia="Arial" w:hAnsi="Arial" w:cs="Arial"/>
          <w:b/>
          <w:color w:val="C00000"/>
          <w:sz w:val="96"/>
        </w:rPr>
        <w:t xml:space="preserve">Памятки для студентов </w:t>
      </w:r>
    </w:p>
    <w:p w:rsidR="00AA5A43" w:rsidRDefault="0017784A">
      <w:pPr>
        <w:spacing w:after="310" w:line="259" w:lineRule="auto"/>
        <w:ind w:left="389" w:right="0" w:firstLine="0"/>
        <w:jc w:val="center"/>
      </w:pPr>
      <w:r>
        <w:rPr>
          <w:rFonts w:ascii="Arial" w:eastAsia="Arial" w:hAnsi="Arial" w:cs="Arial"/>
          <w:b/>
          <w:color w:val="C00000"/>
          <w:sz w:val="39"/>
        </w:rPr>
        <w:t xml:space="preserve"> </w:t>
      </w:r>
    </w:p>
    <w:p w:rsidR="00AA5A43" w:rsidRDefault="0017784A">
      <w:pPr>
        <w:spacing w:after="326" w:line="259" w:lineRule="auto"/>
        <w:ind w:left="389" w:right="0" w:firstLine="0"/>
        <w:jc w:val="center"/>
      </w:pPr>
      <w:r>
        <w:rPr>
          <w:rFonts w:ascii="Arial" w:eastAsia="Arial" w:hAnsi="Arial" w:cs="Arial"/>
          <w:b/>
          <w:color w:val="C00000"/>
          <w:sz w:val="39"/>
        </w:rPr>
        <w:t xml:space="preserve"> </w:t>
      </w:r>
    </w:p>
    <w:p w:rsidR="00AA5A43" w:rsidRDefault="0017784A">
      <w:pPr>
        <w:spacing w:after="326" w:line="259" w:lineRule="auto"/>
        <w:ind w:left="389" w:right="0" w:firstLine="0"/>
        <w:jc w:val="center"/>
      </w:pPr>
      <w:r>
        <w:rPr>
          <w:rFonts w:ascii="Arial" w:eastAsia="Arial" w:hAnsi="Arial" w:cs="Arial"/>
          <w:b/>
          <w:color w:val="C00000"/>
          <w:sz w:val="39"/>
        </w:rPr>
        <w:t xml:space="preserve"> </w:t>
      </w:r>
    </w:p>
    <w:p w:rsidR="00AA5A43" w:rsidRDefault="0017784A">
      <w:pPr>
        <w:spacing w:after="311" w:line="259" w:lineRule="auto"/>
        <w:ind w:left="389" w:right="0" w:firstLine="0"/>
        <w:jc w:val="center"/>
      </w:pPr>
      <w:r>
        <w:rPr>
          <w:rFonts w:ascii="Arial" w:eastAsia="Arial" w:hAnsi="Arial" w:cs="Arial"/>
          <w:b/>
          <w:color w:val="C00000"/>
          <w:sz w:val="39"/>
        </w:rPr>
        <w:t xml:space="preserve"> </w:t>
      </w:r>
    </w:p>
    <w:p w:rsidR="00AA5A43" w:rsidRDefault="0017784A">
      <w:pPr>
        <w:spacing w:after="326" w:line="259" w:lineRule="auto"/>
        <w:ind w:left="389" w:right="0" w:firstLine="0"/>
        <w:jc w:val="center"/>
      </w:pPr>
      <w:r>
        <w:rPr>
          <w:rFonts w:ascii="Arial" w:eastAsia="Arial" w:hAnsi="Arial" w:cs="Arial"/>
          <w:b/>
          <w:color w:val="C00000"/>
          <w:sz w:val="39"/>
        </w:rPr>
        <w:t xml:space="preserve"> </w:t>
      </w:r>
    </w:p>
    <w:p w:rsidR="00AA5A43" w:rsidRDefault="0017784A">
      <w:pPr>
        <w:spacing w:after="326" w:line="259" w:lineRule="auto"/>
        <w:ind w:left="389" w:right="0" w:firstLine="0"/>
        <w:jc w:val="center"/>
      </w:pPr>
      <w:r>
        <w:rPr>
          <w:rFonts w:ascii="Arial" w:eastAsia="Arial" w:hAnsi="Arial" w:cs="Arial"/>
          <w:b/>
          <w:color w:val="C00000"/>
          <w:sz w:val="39"/>
        </w:rPr>
        <w:t xml:space="preserve"> </w:t>
      </w:r>
    </w:p>
    <w:p w:rsidR="00AA5A43" w:rsidRDefault="0017784A">
      <w:pPr>
        <w:spacing w:after="310" w:line="259" w:lineRule="auto"/>
        <w:ind w:left="389" w:right="0" w:firstLine="0"/>
        <w:jc w:val="center"/>
      </w:pPr>
      <w:r>
        <w:rPr>
          <w:rFonts w:ascii="Arial" w:eastAsia="Arial" w:hAnsi="Arial" w:cs="Arial"/>
          <w:b/>
          <w:color w:val="C00000"/>
          <w:sz w:val="39"/>
        </w:rPr>
        <w:t xml:space="preserve"> </w:t>
      </w:r>
    </w:p>
    <w:p w:rsidR="00AA5A43" w:rsidRDefault="0017784A">
      <w:pPr>
        <w:spacing w:after="326" w:line="259" w:lineRule="auto"/>
        <w:ind w:left="389" w:right="0" w:firstLine="0"/>
        <w:jc w:val="center"/>
      </w:pPr>
      <w:r>
        <w:rPr>
          <w:rFonts w:ascii="Arial" w:eastAsia="Arial" w:hAnsi="Arial" w:cs="Arial"/>
          <w:b/>
          <w:color w:val="C00000"/>
          <w:sz w:val="39"/>
        </w:rPr>
        <w:t xml:space="preserve"> </w:t>
      </w:r>
    </w:p>
    <w:p w:rsidR="00AA5A43" w:rsidRDefault="0017784A">
      <w:pPr>
        <w:spacing w:after="326" w:line="259" w:lineRule="auto"/>
        <w:ind w:left="389" w:right="0" w:firstLine="0"/>
        <w:jc w:val="center"/>
      </w:pPr>
      <w:r>
        <w:rPr>
          <w:rFonts w:ascii="Arial" w:eastAsia="Arial" w:hAnsi="Arial" w:cs="Arial"/>
          <w:b/>
          <w:color w:val="C00000"/>
          <w:sz w:val="39"/>
        </w:rPr>
        <w:t xml:space="preserve"> </w:t>
      </w:r>
    </w:p>
    <w:p w:rsidR="00AA5A43" w:rsidRDefault="0017784A">
      <w:pPr>
        <w:spacing w:after="0" w:line="259" w:lineRule="auto"/>
        <w:ind w:left="389" w:right="0" w:firstLine="0"/>
        <w:jc w:val="center"/>
      </w:pPr>
      <w:r>
        <w:rPr>
          <w:rFonts w:ascii="Arial" w:eastAsia="Arial" w:hAnsi="Arial" w:cs="Arial"/>
          <w:b/>
          <w:color w:val="C00000"/>
          <w:sz w:val="39"/>
        </w:rPr>
        <w:t xml:space="preserve"> </w:t>
      </w:r>
    </w:p>
    <w:p w:rsidR="00AA5A43" w:rsidRDefault="0017784A">
      <w:pPr>
        <w:spacing w:after="310" w:line="259" w:lineRule="auto"/>
        <w:ind w:left="251" w:right="0" w:firstLine="0"/>
        <w:jc w:val="center"/>
      </w:pPr>
      <w:r>
        <w:rPr>
          <w:rFonts w:ascii="Arial" w:eastAsia="Arial" w:hAnsi="Arial" w:cs="Arial"/>
          <w:b/>
          <w:color w:val="C00000"/>
          <w:sz w:val="39"/>
        </w:rPr>
        <w:t xml:space="preserve">О ВРЕДЕ КУРЕНИЯ! </w:t>
      </w:r>
    </w:p>
    <w:p w:rsidR="00AA5A43" w:rsidRDefault="0017784A">
      <w:pPr>
        <w:spacing w:after="205" w:line="259" w:lineRule="auto"/>
        <w:ind w:left="389" w:right="0" w:firstLine="0"/>
        <w:jc w:val="center"/>
      </w:pPr>
      <w:r>
        <w:rPr>
          <w:rFonts w:ascii="Arial" w:eastAsia="Arial" w:hAnsi="Arial" w:cs="Arial"/>
          <w:b/>
          <w:sz w:val="39"/>
        </w:rPr>
        <w:t xml:space="preserve"> </w:t>
      </w:r>
    </w:p>
    <w:p w:rsidR="00AA5A43" w:rsidRDefault="0017784A">
      <w:pPr>
        <w:ind w:left="356" w:right="106"/>
      </w:pPr>
      <w:r>
        <w:t xml:space="preserve">Легальный статус табака многих заставляет относиться к нему, как к безобидной забаве. Тем не менее, современная медицина убедительно доказывает вред курения на здоровье человека. </w:t>
      </w:r>
    </w:p>
    <w:p w:rsidR="00AA5A43" w:rsidRDefault="0017784A">
      <w:pPr>
        <w:spacing w:after="288"/>
        <w:ind w:left="356" w:right="106"/>
      </w:pPr>
      <w:r>
        <w:t xml:space="preserve">Табак можно отнести к наиболее опасным, разрешённым законом наркотикам. Он вызывает более выраженную зависимость, чем алкоголь. </w:t>
      </w:r>
      <w:r>
        <w:lastRenderedPageBreak/>
        <w:t xml:space="preserve">Вы видели человека, которому надо каждый час выпить рюмку? А тех, кто бегает в курилку каждые 60 минут, ещё больше. </w:t>
      </w:r>
    </w:p>
    <w:p w:rsidR="00AA5A43" w:rsidRDefault="0017784A">
      <w:pPr>
        <w:spacing w:after="330"/>
        <w:ind w:left="356" w:right="106"/>
      </w:pPr>
      <w:r>
        <w:t>Влияние кур</w:t>
      </w:r>
      <w:r>
        <w:t>ения на организм сильнее, чем у антидепрессантов и транквилизаторов. Быстрое привыкание, сильная зависимость и огромный ущерб здоровью — особенности этой вредной привычки. И это делает её главной проблемой современной системы здравоохранения. Особенно акту</w:t>
      </w:r>
      <w:r>
        <w:t xml:space="preserve">ально это для нашей страны: по статистике 40 % россиян курят. </w:t>
      </w:r>
    </w:p>
    <w:p w:rsidR="00AA5A43" w:rsidRDefault="0017784A">
      <w:pPr>
        <w:spacing w:after="229" w:line="354" w:lineRule="auto"/>
        <w:ind w:left="346" w:right="106" w:firstLine="3440"/>
      </w:pPr>
      <w:r>
        <w:rPr>
          <w:b/>
          <w:color w:val="C00000"/>
        </w:rPr>
        <w:t>Знаешь ли ты, что:</w:t>
      </w:r>
      <w:r>
        <w:rPr>
          <w:color w:val="C00000"/>
        </w:rPr>
        <w:t xml:space="preserve"> </w:t>
      </w:r>
      <w:r>
        <w:t>- сигаретный дым содержит более 1200 вредных веществ, среди которых — смолы, продукты распада тяжелых металлов и канцерогены (вещества, провоцирующие развитие раковых заболев</w:t>
      </w:r>
      <w:r>
        <w:t xml:space="preserve">аний), </w:t>
      </w:r>
    </w:p>
    <w:p w:rsidR="00AA5A43" w:rsidRDefault="0017784A">
      <w:pPr>
        <w:numPr>
          <w:ilvl w:val="0"/>
          <w:numId w:val="1"/>
        </w:numPr>
        <w:spacing w:after="339"/>
        <w:ind w:left="512" w:right="106" w:hanging="166"/>
      </w:pPr>
      <w:r>
        <w:t xml:space="preserve">все ткани и органы курильщика испытывают недостаток кислорода. Отсюда постоянное чувство усталости, частые заболевания и стрессы. </w:t>
      </w:r>
    </w:p>
    <w:p w:rsidR="00AA5A43" w:rsidRDefault="0017784A">
      <w:pPr>
        <w:numPr>
          <w:ilvl w:val="0"/>
          <w:numId w:val="1"/>
        </w:numPr>
        <w:spacing w:line="323" w:lineRule="auto"/>
        <w:ind w:left="512" w:right="106" w:hanging="166"/>
      </w:pPr>
      <w:r>
        <w:t xml:space="preserve">эта вредная привычка — прямая причина хронической </w:t>
      </w:r>
      <w:proofErr w:type="spellStart"/>
      <w:r>
        <w:t>обструктивной</w:t>
      </w:r>
      <w:proofErr w:type="spellEnd"/>
      <w:r>
        <w:t xml:space="preserve"> болезни легких, язв желудка и пищевода, онкологически</w:t>
      </w:r>
      <w:r>
        <w:t xml:space="preserve">х заболеваний. - во время курения сосуды сужаются, и кровь насыщается углекислым газом. В результате сердцу приходится значительно увеличивать силу толчка для поддержания движения крови. Оно быстрее изнашивается, высок риск инфаркта миокарда. </w:t>
      </w:r>
    </w:p>
    <w:p w:rsidR="00AA5A43" w:rsidRDefault="0017784A">
      <w:pPr>
        <w:numPr>
          <w:ilvl w:val="0"/>
          <w:numId w:val="1"/>
        </w:numPr>
        <w:spacing w:after="329"/>
        <w:ind w:left="512" w:right="106" w:hanging="166"/>
      </w:pPr>
      <w:r>
        <w:t>доказано, чт</w:t>
      </w:r>
      <w:r>
        <w:t xml:space="preserve">о курение ослабляет слух. </w:t>
      </w:r>
    </w:p>
    <w:p w:rsidR="00AA5A43" w:rsidRDefault="0017784A">
      <w:pPr>
        <w:numPr>
          <w:ilvl w:val="0"/>
          <w:numId w:val="1"/>
        </w:numPr>
        <w:ind w:left="512" w:right="106" w:hanging="166"/>
      </w:pPr>
      <w:r>
        <w:t xml:space="preserve">вредная привычка отнимает в среднем 8 лет жизни. </w:t>
      </w:r>
    </w:p>
    <w:p w:rsidR="00AA5A43" w:rsidRDefault="0017784A">
      <w:pPr>
        <w:spacing w:after="0" w:line="259" w:lineRule="auto"/>
        <w:ind w:left="361" w:right="0" w:firstLine="0"/>
        <w:jc w:val="left"/>
      </w:pPr>
      <w:r>
        <w:rPr>
          <w:b/>
        </w:rPr>
        <w:t xml:space="preserve"> </w:t>
      </w:r>
    </w:p>
    <w:p w:rsidR="00AA5A43" w:rsidRDefault="0017784A">
      <w:pPr>
        <w:spacing w:after="334" w:line="259" w:lineRule="auto"/>
        <w:ind w:left="272" w:right="28"/>
        <w:jc w:val="center"/>
      </w:pPr>
      <w:r>
        <w:rPr>
          <w:b/>
          <w:color w:val="C00000"/>
        </w:rPr>
        <w:t>Факты о вреде курения.</w:t>
      </w:r>
      <w:r>
        <w:rPr>
          <w:color w:val="C00000"/>
        </w:rPr>
        <w:t xml:space="preserve"> </w:t>
      </w:r>
    </w:p>
    <w:p w:rsidR="00AA5A43" w:rsidRDefault="0017784A">
      <w:pPr>
        <w:spacing w:after="360" w:line="259" w:lineRule="auto"/>
        <w:ind w:left="746" w:right="0"/>
        <w:jc w:val="left"/>
      </w:pPr>
      <w:r>
        <w:rPr>
          <w:b/>
          <w:color w:val="C00000"/>
        </w:rPr>
        <w:t>Масштабы губительного влияния сигарет на организм человека:</w:t>
      </w:r>
      <w:r>
        <w:rPr>
          <w:color w:val="C00000"/>
        </w:rPr>
        <w:t xml:space="preserve"> </w:t>
      </w:r>
    </w:p>
    <w:p w:rsidR="00AA5A43" w:rsidRDefault="0017784A">
      <w:pPr>
        <w:numPr>
          <w:ilvl w:val="0"/>
          <w:numId w:val="2"/>
        </w:numPr>
        <w:spacing w:after="47"/>
        <w:ind w:right="106" w:hanging="361"/>
      </w:pPr>
      <w:r>
        <w:t xml:space="preserve">Каждый день в мире умирают от сигарет 14 000 человек. </w:t>
      </w:r>
    </w:p>
    <w:p w:rsidR="00AA5A43" w:rsidRDefault="0017784A">
      <w:pPr>
        <w:numPr>
          <w:ilvl w:val="0"/>
          <w:numId w:val="2"/>
        </w:numPr>
        <w:spacing w:after="46"/>
        <w:ind w:right="106" w:hanging="361"/>
      </w:pPr>
      <w:r>
        <w:t xml:space="preserve">В России </w:t>
      </w:r>
      <w:proofErr w:type="spellStart"/>
      <w:r>
        <w:t>табакокурение</w:t>
      </w:r>
      <w:proofErr w:type="spellEnd"/>
      <w:r>
        <w:t xml:space="preserve"> уносит жизни 330–400 тысяч людей в год. </w:t>
      </w:r>
    </w:p>
    <w:p w:rsidR="00AA5A43" w:rsidRDefault="0017784A">
      <w:pPr>
        <w:numPr>
          <w:ilvl w:val="0"/>
          <w:numId w:val="2"/>
        </w:numPr>
        <w:spacing w:after="13"/>
        <w:ind w:right="106" w:hanging="361"/>
      </w:pPr>
      <w:r>
        <w:t>Не столько интересный, сколько печальный факт о курении — в 20 веке из-за никотина умерли 100 миллионов жителей нашей планеты. Чтобы оценить масштабы, представьте 10 мегаполисов размером с Мос</w:t>
      </w:r>
      <w:r>
        <w:t xml:space="preserve">кву. </w:t>
      </w:r>
    </w:p>
    <w:p w:rsidR="00AA5A43" w:rsidRDefault="0017784A">
      <w:pPr>
        <w:numPr>
          <w:ilvl w:val="0"/>
          <w:numId w:val="2"/>
        </w:numPr>
        <w:spacing w:after="38"/>
        <w:ind w:right="106" w:hanging="361"/>
      </w:pPr>
      <w:r>
        <w:lastRenderedPageBreak/>
        <w:t xml:space="preserve">Неумолимая статистика говорит, что 250 миллионов живущих сегодня детей в будущем станут жертвами заболеваний, связанных с </w:t>
      </w:r>
      <w:proofErr w:type="spellStart"/>
      <w:r>
        <w:t>табакокурением</w:t>
      </w:r>
      <w:proofErr w:type="spellEnd"/>
      <w:r>
        <w:t xml:space="preserve">. </w:t>
      </w:r>
    </w:p>
    <w:p w:rsidR="00AA5A43" w:rsidRDefault="0017784A">
      <w:pPr>
        <w:numPr>
          <w:ilvl w:val="0"/>
          <w:numId w:val="2"/>
        </w:numPr>
        <w:spacing w:after="37"/>
        <w:ind w:right="106" w:hanging="361"/>
      </w:pPr>
      <w:r>
        <w:t xml:space="preserve">Ещё один интересный факт о вреде курения — </w:t>
      </w:r>
      <w:r>
        <w:t xml:space="preserve">в России курильщиками являются 60% мужчин. А количество курящих женщин с 90-х годов 20 века увеличилось вдвое. </w:t>
      </w:r>
    </w:p>
    <w:p w:rsidR="00AA5A43" w:rsidRDefault="0017784A">
      <w:pPr>
        <w:numPr>
          <w:ilvl w:val="0"/>
          <w:numId w:val="2"/>
        </w:numPr>
        <w:spacing w:after="37"/>
        <w:ind w:right="106" w:hanging="361"/>
      </w:pPr>
      <w:r>
        <w:t xml:space="preserve">Четверть несовершеннолетних курящих пристрастилась к сигаретам в возрасте до 10 лет. </w:t>
      </w:r>
    </w:p>
    <w:p w:rsidR="00AA5A43" w:rsidRDefault="0017784A">
      <w:pPr>
        <w:numPr>
          <w:ilvl w:val="0"/>
          <w:numId w:val="2"/>
        </w:numPr>
        <w:spacing w:after="1"/>
        <w:ind w:right="106" w:hanging="361"/>
      </w:pPr>
      <w:r>
        <w:t>Около 50 миллионов беременных женщин вынуждены дышать ядовитым табачным дымом. Этот факт о курении не интересный, а скорее печальный, ведь последствиями вдыхания никотина и смол могут быть преждевременные роды, гибель плода, выкидыш, рождение младенцев с д</w:t>
      </w:r>
      <w:r>
        <w:t xml:space="preserve">ефицитом веса. </w:t>
      </w:r>
    </w:p>
    <w:p w:rsidR="00AA5A43" w:rsidRDefault="0017784A">
      <w:pPr>
        <w:numPr>
          <w:ilvl w:val="0"/>
          <w:numId w:val="2"/>
        </w:numPr>
        <w:spacing w:after="37"/>
        <w:ind w:right="106" w:hanging="361"/>
      </w:pPr>
      <w:r>
        <w:t xml:space="preserve">В сигаретном дыме содержится свыше 4000 вредных соединений, 70 из них вызывают рак, даже если Вы вдыхаете их пассивно из-за курящих друзей или родственников. </w:t>
      </w:r>
    </w:p>
    <w:p w:rsidR="00AA5A43" w:rsidRDefault="0017784A">
      <w:pPr>
        <w:numPr>
          <w:ilvl w:val="0"/>
          <w:numId w:val="2"/>
        </w:numPr>
        <w:spacing w:after="13"/>
        <w:ind w:right="106" w:hanging="361"/>
      </w:pPr>
      <w:r>
        <w:t>Примерно 50% детей сегодня являются пассивными курильщиками. Другими словами, у к</w:t>
      </w:r>
      <w:r>
        <w:t xml:space="preserve">аждого второго ребёнка по вине взрослых могут обнаружиться различные заболевания дыхательных путей. </w:t>
      </w:r>
    </w:p>
    <w:p w:rsidR="00AA5A43" w:rsidRDefault="0017784A">
      <w:pPr>
        <w:numPr>
          <w:ilvl w:val="0"/>
          <w:numId w:val="2"/>
        </w:numPr>
        <w:spacing w:after="13"/>
        <w:ind w:right="106" w:hanging="361"/>
      </w:pPr>
      <w:r>
        <w:t>Не менее интересный факт о вреде курения: каждый год на планете выкуривается 15 миллиардов сигарет. Это 750 миллионов пачек или 75 миллионов блоков. И горы</w:t>
      </w:r>
      <w:r>
        <w:t xml:space="preserve"> окурков размером с многоэтажный дом! </w:t>
      </w:r>
    </w:p>
    <w:p w:rsidR="00AA5A43" w:rsidRDefault="0017784A">
      <w:pPr>
        <w:numPr>
          <w:ilvl w:val="0"/>
          <w:numId w:val="2"/>
        </w:numPr>
        <w:spacing w:after="329"/>
        <w:ind w:right="106" w:hanging="361"/>
      </w:pPr>
      <w:r>
        <w:t xml:space="preserve">Курящий человек в среднем уменьшает свою жизнь на 20 лет. Не велика ли цена за вредную привычку? </w:t>
      </w:r>
    </w:p>
    <w:p w:rsidR="00AA5A43" w:rsidRDefault="0017784A">
      <w:pPr>
        <w:spacing w:after="345" w:line="259" w:lineRule="auto"/>
        <w:ind w:left="272" w:right="17"/>
        <w:jc w:val="center"/>
      </w:pPr>
      <w:r>
        <w:rPr>
          <w:b/>
          <w:color w:val="C00000"/>
        </w:rPr>
        <w:t>Мифическая «лёгкость»</w:t>
      </w:r>
      <w:r>
        <w:rPr>
          <w:color w:val="C00000"/>
        </w:rPr>
        <w:t xml:space="preserve"> </w:t>
      </w:r>
    </w:p>
    <w:p w:rsidR="00AA5A43" w:rsidRDefault="0017784A">
      <w:pPr>
        <w:ind w:left="356" w:right="106"/>
      </w:pPr>
      <w:r>
        <w:t xml:space="preserve">Любителям сигарет с пометкой </w:t>
      </w:r>
      <w:proofErr w:type="spellStart"/>
      <w:r>
        <w:t>lights</w:t>
      </w:r>
      <w:proofErr w:type="spellEnd"/>
      <w:r>
        <w:t xml:space="preserve"> стоит знать – вред от лёгких сигарет ничуть не меньше, чем о</w:t>
      </w:r>
      <w:r>
        <w:t xml:space="preserve">т обычных. Надписи </w:t>
      </w:r>
      <w:proofErr w:type="spellStart"/>
      <w:r>
        <w:t>superlights</w:t>
      </w:r>
      <w:proofErr w:type="spellEnd"/>
      <w:r>
        <w:t xml:space="preserve"> и </w:t>
      </w:r>
      <w:proofErr w:type="spellStart"/>
      <w:r>
        <w:t>lights</w:t>
      </w:r>
      <w:proofErr w:type="spellEnd"/>
      <w:r>
        <w:t xml:space="preserve"> запрещены более чем в 40 странах мира – и это неслучайно. </w:t>
      </w:r>
    </w:p>
    <w:p w:rsidR="00AA5A43" w:rsidRDefault="0017784A">
      <w:pPr>
        <w:ind w:left="356" w:right="106"/>
      </w:pPr>
      <w:r>
        <w:t>Рекламный ход с «заботой» о здоровье покупателей очень выгоден производителям табачной продукции, поэтому о вреде лёгких сигарет говорят только независимые с</w:t>
      </w:r>
      <w:r>
        <w:t xml:space="preserve">пециалисты. </w:t>
      </w:r>
    </w:p>
    <w:p w:rsidR="00AA5A43" w:rsidRDefault="0017784A">
      <w:pPr>
        <w:spacing w:after="285"/>
        <w:ind w:left="356" w:right="106"/>
      </w:pPr>
      <w:r>
        <w:t xml:space="preserve">Ментоловые или шоколадные сигареты очень привлекательны и куда быстрее вызывают привыкание. Вред от первой попытки закурить лёгкие сигареты в том, что, если бы на их месте был обычный «Беломор», это желание могло бы пропасть навсегда. </w:t>
      </w:r>
    </w:p>
    <w:p w:rsidR="00AA5A43" w:rsidRDefault="0017784A">
      <w:pPr>
        <w:spacing w:after="284"/>
        <w:ind w:left="356" w:right="106"/>
      </w:pPr>
      <w:r>
        <w:lastRenderedPageBreak/>
        <w:t>Согласн</w:t>
      </w:r>
      <w:r>
        <w:t>о результатам многочисленных исследований, любители лёгких сигарет получают дозу никотина в 6-8 раз выше, чем указано на пачке. Это несоответствие возникло из-за того, что производители меряют фактическое наличие в сигарете, а исследователи получили данные</w:t>
      </w:r>
      <w:r>
        <w:t xml:space="preserve"> из слюны курильщика, куда попали и результаты побочных продуктов горения. </w:t>
      </w:r>
    </w:p>
    <w:p w:rsidR="00AA5A43" w:rsidRDefault="0017784A">
      <w:pPr>
        <w:spacing w:after="328"/>
        <w:ind w:left="356" w:right="106"/>
      </w:pPr>
      <w:r>
        <w:t>Казалось бы, вред от никотина, содержащегося в лёгких сигаретах, меньше. Однако в большинстве случаев курильщики начинают выкуривать их больше, чем обычно, делая более глубокие, пр</w:t>
      </w:r>
      <w:r>
        <w:t xml:space="preserve">одолжительные и частые затяжки, тем самым сильнее поражая нижние части лёгких. </w:t>
      </w:r>
    </w:p>
    <w:p w:rsidR="00AA5A43" w:rsidRDefault="0017784A">
      <w:pPr>
        <w:ind w:left="356" w:right="106"/>
      </w:pPr>
      <w:r>
        <w:t xml:space="preserve">Познакомьте с данной информацией знакомых, друзей и </w:t>
      </w:r>
      <w:proofErr w:type="spellStart"/>
      <w:r>
        <w:t>родственниковкурильщиков</w:t>
      </w:r>
      <w:proofErr w:type="spellEnd"/>
      <w:r>
        <w:t>. Возможно, она поможет узнать вашему близкому человеку о настоящем вреде курения и отказаться от па</w:t>
      </w:r>
      <w:r>
        <w:t xml:space="preserve">губной привычки. </w:t>
      </w:r>
    </w:p>
    <w:p w:rsidR="00AA5A43" w:rsidRDefault="0017784A">
      <w:pPr>
        <w:spacing w:after="138" w:line="259" w:lineRule="auto"/>
        <w:ind w:left="0" w:right="946" w:firstLine="0"/>
        <w:jc w:val="right"/>
      </w:pPr>
      <w:r>
        <w:rPr>
          <w:noProof/>
        </w:rPr>
        <w:drawing>
          <wp:inline distT="0" distB="0" distL="0" distR="0">
            <wp:extent cx="4768215" cy="3609594"/>
            <wp:effectExtent l="0" t="0" r="0" b="0"/>
            <wp:docPr id="230" name="Picture 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8215" cy="360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A5A43" w:rsidRDefault="0017784A">
      <w:pPr>
        <w:spacing w:after="0" w:line="259" w:lineRule="auto"/>
        <w:ind w:left="331" w:right="0" w:firstLine="0"/>
        <w:jc w:val="center"/>
      </w:pPr>
      <w:r>
        <w:t xml:space="preserve"> </w:t>
      </w:r>
    </w:p>
    <w:p w:rsidR="00AA5A43" w:rsidRDefault="0017784A">
      <w:pPr>
        <w:pStyle w:val="1"/>
      </w:pPr>
      <w:r>
        <w:t xml:space="preserve">ОСТОРОЖНО: АЛКОГОЛЬ </w:t>
      </w:r>
    </w:p>
    <w:p w:rsidR="00AA5A43" w:rsidRDefault="0017784A">
      <w:pPr>
        <w:pStyle w:val="2"/>
        <w:ind w:left="257"/>
      </w:pPr>
      <w:r>
        <w:t xml:space="preserve">(ПАМЯТКА ДЛЯ СТУДЕНТОВ) </w:t>
      </w:r>
    </w:p>
    <w:p w:rsidR="00AA5A43" w:rsidRDefault="0017784A">
      <w:pPr>
        <w:spacing w:after="30" w:line="366" w:lineRule="auto"/>
        <w:ind w:left="236" w:right="106"/>
      </w:pPr>
      <w:r>
        <w:t xml:space="preserve">Алкоголь является </w:t>
      </w:r>
      <w:proofErr w:type="spellStart"/>
      <w:r>
        <w:t>психоактивным</w:t>
      </w:r>
      <w:proofErr w:type="spellEnd"/>
      <w:r>
        <w:t xml:space="preserve"> </w:t>
      </w:r>
      <w:r>
        <w:t xml:space="preserve">веществом, содержащимся в напитках, таких как пиво, вино, слабоалкогольные напитки и крепкие спиртные </w:t>
      </w:r>
      <w:r>
        <w:lastRenderedPageBreak/>
        <w:t xml:space="preserve">напитки. Подобно другим </w:t>
      </w:r>
      <w:proofErr w:type="spellStart"/>
      <w:r>
        <w:t>психоактивным</w:t>
      </w:r>
      <w:proofErr w:type="spellEnd"/>
      <w:r>
        <w:t xml:space="preserve"> веществам алкоголь замедляет работу коры головного мозга и нервной системы в целом. </w:t>
      </w:r>
    </w:p>
    <w:p w:rsidR="00AA5A43" w:rsidRDefault="0017784A">
      <w:pPr>
        <w:spacing w:after="437"/>
        <w:ind w:left="236" w:right="106"/>
      </w:pPr>
      <w:r>
        <w:t>Как алкоголь влияет на человека</w:t>
      </w:r>
      <w:r>
        <w:t xml:space="preserve">? </w:t>
      </w:r>
    </w:p>
    <w:p w:rsidR="00AA5A43" w:rsidRDefault="0017784A">
      <w:pPr>
        <w:numPr>
          <w:ilvl w:val="0"/>
          <w:numId w:val="3"/>
        </w:numPr>
        <w:spacing w:after="182"/>
        <w:ind w:right="106" w:hanging="361"/>
      </w:pPr>
      <w:r>
        <w:t xml:space="preserve">Снижает способность ясно мыслить и принимать решения; </w:t>
      </w:r>
    </w:p>
    <w:p w:rsidR="00AA5A43" w:rsidRDefault="0017784A">
      <w:pPr>
        <w:numPr>
          <w:ilvl w:val="0"/>
          <w:numId w:val="3"/>
        </w:numPr>
        <w:spacing w:after="167"/>
        <w:ind w:right="106" w:hanging="361"/>
      </w:pPr>
      <w:r>
        <w:t xml:space="preserve">Вызывает головокружение; </w:t>
      </w:r>
    </w:p>
    <w:p w:rsidR="00AA5A43" w:rsidRDefault="0017784A">
      <w:pPr>
        <w:numPr>
          <w:ilvl w:val="0"/>
          <w:numId w:val="3"/>
        </w:numPr>
        <w:spacing w:after="167"/>
        <w:ind w:right="106" w:hanging="361"/>
      </w:pPr>
      <w:r>
        <w:t xml:space="preserve">Снижает координацию; </w:t>
      </w:r>
    </w:p>
    <w:p w:rsidR="00AA5A43" w:rsidRDefault="0017784A">
      <w:pPr>
        <w:numPr>
          <w:ilvl w:val="0"/>
          <w:numId w:val="3"/>
        </w:numPr>
        <w:spacing w:after="161"/>
        <w:ind w:right="106" w:hanging="361"/>
      </w:pPr>
      <w:r>
        <w:t xml:space="preserve">Ведет к затруднениям речи, ходьбы, стояния; </w:t>
      </w:r>
    </w:p>
    <w:p w:rsidR="00AA5A43" w:rsidRDefault="0017784A">
      <w:pPr>
        <w:numPr>
          <w:ilvl w:val="0"/>
          <w:numId w:val="3"/>
        </w:numPr>
        <w:spacing w:after="0" w:line="393" w:lineRule="auto"/>
        <w:ind w:right="106" w:hanging="361"/>
      </w:pPr>
      <w:r>
        <w:t xml:space="preserve">Приводит </w:t>
      </w:r>
      <w:r>
        <w:tab/>
        <w:t xml:space="preserve">к </w:t>
      </w:r>
      <w:r>
        <w:tab/>
        <w:t xml:space="preserve">эмоциональной </w:t>
      </w:r>
      <w:r>
        <w:tab/>
        <w:t xml:space="preserve">взрывчатости </w:t>
      </w:r>
      <w:r>
        <w:tab/>
        <w:t xml:space="preserve">или </w:t>
      </w:r>
      <w:r>
        <w:tab/>
        <w:t xml:space="preserve">подавленному настроению; </w:t>
      </w:r>
    </w:p>
    <w:p w:rsidR="00AA5A43" w:rsidRDefault="0017784A">
      <w:pPr>
        <w:numPr>
          <w:ilvl w:val="0"/>
          <w:numId w:val="3"/>
        </w:numPr>
        <w:spacing w:after="111"/>
        <w:ind w:right="106" w:hanging="361"/>
      </w:pPr>
      <w:r>
        <w:t xml:space="preserve">Приводит к хроническим заболеваниям; </w:t>
      </w:r>
    </w:p>
    <w:p w:rsidR="00AA5A43" w:rsidRDefault="0017784A">
      <w:pPr>
        <w:numPr>
          <w:ilvl w:val="0"/>
          <w:numId w:val="3"/>
        </w:numPr>
        <w:spacing w:after="315" w:line="378" w:lineRule="auto"/>
        <w:ind w:right="106" w:hanging="361"/>
      </w:pPr>
      <w:r>
        <w:t xml:space="preserve">Некоторые люди могут временно отключиться или потерять память вследствие влияния алкоголя на их мозг; </w:t>
      </w:r>
    </w:p>
    <w:p w:rsidR="00AA5A43" w:rsidRDefault="0017784A">
      <w:pPr>
        <w:spacing w:after="166"/>
        <w:ind w:left="236" w:right="106"/>
      </w:pPr>
      <w:r>
        <w:t xml:space="preserve">Как алкоголь влияет на поведение? </w:t>
      </w:r>
    </w:p>
    <w:p w:rsidR="00AA5A43" w:rsidRDefault="0017784A">
      <w:pPr>
        <w:spacing w:after="452"/>
        <w:ind w:left="176" w:right="106"/>
      </w:pPr>
      <w:r>
        <w:t xml:space="preserve">Поведенческие эффекты воздействия алкоголя включают: </w:t>
      </w:r>
    </w:p>
    <w:p w:rsidR="00AA5A43" w:rsidRDefault="0017784A">
      <w:pPr>
        <w:numPr>
          <w:ilvl w:val="0"/>
          <w:numId w:val="3"/>
        </w:numPr>
        <w:spacing w:after="168"/>
        <w:ind w:right="106" w:hanging="361"/>
      </w:pPr>
      <w:r>
        <w:t xml:space="preserve">Драки, ссоры, насилие; </w:t>
      </w:r>
    </w:p>
    <w:p w:rsidR="00AA5A43" w:rsidRDefault="0017784A">
      <w:pPr>
        <w:numPr>
          <w:ilvl w:val="0"/>
          <w:numId w:val="3"/>
        </w:numPr>
        <w:spacing w:after="182"/>
        <w:ind w:right="106" w:hanging="361"/>
      </w:pPr>
      <w:r>
        <w:t>Гр</w:t>
      </w:r>
      <w:r>
        <w:t xml:space="preserve">омкие разговоры, крики; </w:t>
      </w:r>
    </w:p>
    <w:p w:rsidR="0017784A" w:rsidRDefault="0017784A">
      <w:pPr>
        <w:numPr>
          <w:ilvl w:val="0"/>
          <w:numId w:val="3"/>
        </w:numPr>
        <w:spacing w:line="380" w:lineRule="auto"/>
        <w:ind w:right="106" w:hanging="361"/>
      </w:pPr>
      <w:r>
        <w:t xml:space="preserve">Глупость, дурашливость; </w:t>
      </w:r>
    </w:p>
    <w:p w:rsidR="00AA5A43" w:rsidRDefault="0017784A">
      <w:pPr>
        <w:numPr>
          <w:ilvl w:val="0"/>
          <w:numId w:val="3"/>
        </w:numPr>
        <w:spacing w:line="380" w:lineRule="auto"/>
        <w:ind w:right="106" w:hanging="361"/>
      </w:pPr>
      <w:r>
        <w:t xml:space="preserve">Легкомыслие. </w:t>
      </w:r>
    </w:p>
    <w:p w:rsidR="00AA5A43" w:rsidRDefault="0017784A">
      <w:pPr>
        <w:spacing w:after="3" w:line="392" w:lineRule="auto"/>
        <w:ind w:left="221" w:right="0"/>
        <w:jc w:val="left"/>
      </w:pPr>
      <w:r>
        <w:rPr>
          <w:b/>
          <w:color w:val="C00000"/>
        </w:rPr>
        <w:t>Алкоголь не может сделать человека сильнее, сообразительнее, симпатичнее, сексуальнее, могущественнее, богаче и т.п.</w:t>
      </w:r>
      <w:r>
        <w:rPr>
          <w:color w:val="C00000"/>
        </w:rPr>
        <w:t xml:space="preserve"> </w:t>
      </w:r>
    </w:p>
    <w:p w:rsidR="00AA5A43" w:rsidRDefault="0017784A">
      <w:pPr>
        <w:spacing w:after="3" w:line="392" w:lineRule="auto"/>
        <w:ind w:left="221" w:right="0"/>
        <w:jc w:val="left"/>
      </w:pPr>
      <w:r>
        <w:rPr>
          <w:b/>
          <w:color w:val="C00000"/>
        </w:rPr>
        <w:t>Употребление алкоголя не является эффективным способом разрешения пробле</w:t>
      </w:r>
      <w:r>
        <w:rPr>
          <w:b/>
          <w:color w:val="C00000"/>
        </w:rPr>
        <w:t>м. Фактически он их усугубляет.</w:t>
      </w:r>
      <w:r>
        <w:rPr>
          <w:color w:val="C00000"/>
        </w:rPr>
        <w:t xml:space="preserve"> </w:t>
      </w:r>
    </w:p>
    <w:p w:rsidR="00AA5A43" w:rsidRDefault="0017784A">
      <w:pPr>
        <w:spacing w:after="3" w:line="392" w:lineRule="auto"/>
        <w:ind w:left="221" w:right="0"/>
        <w:jc w:val="left"/>
      </w:pPr>
      <w:r>
        <w:rPr>
          <w:b/>
          <w:color w:val="C00000"/>
        </w:rPr>
        <w:t>Опьянение или постоянное употребление алкоголи не делает человека взрослее или лучше.</w:t>
      </w:r>
      <w:r>
        <w:rPr>
          <w:color w:val="C00000"/>
        </w:rPr>
        <w:t xml:space="preserve"> </w:t>
      </w:r>
    </w:p>
    <w:p w:rsidR="00AA5A43" w:rsidRDefault="0017784A">
      <w:pPr>
        <w:spacing w:after="42" w:line="369" w:lineRule="auto"/>
        <w:ind w:left="221" w:right="0"/>
        <w:jc w:val="left"/>
      </w:pPr>
      <w:r>
        <w:rPr>
          <w:b/>
        </w:rPr>
        <w:lastRenderedPageBreak/>
        <w:t xml:space="preserve">Миф: </w:t>
      </w:r>
      <w:r>
        <w:t xml:space="preserve">Мои друзья будут думать, что я трус и слабак, если я не буду пить. </w:t>
      </w:r>
      <w:r>
        <w:rPr>
          <w:b/>
        </w:rPr>
        <w:t xml:space="preserve">Реальность: </w:t>
      </w:r>
      <w:r>
        <w:t xml:space="preserve">Твои друзья будут уважать тебя, если ты будешь выражать себя честно, и открыто, а </w:t>
      </w:r>
      <w:proofErr w:type="gramStart"/>
      <w:r>
        <w:t>так же</w:t>
      </w:r>
      <w:proofErr w:type="gramEnd"/>
      <w:r>
        <w:t xml:space="preserve"> обнаружат, что ты умеешь сказать «нет». </w:t>
      </w:r>
    </w:p>
    <w:p w:rsidR="00AA5A43" w:rsidRDefault="0017784A">
      <w:pPr>
        <w:spacing w:after="167"/>
        <w:ind w:left="236" w:right="106"/>
      </w:pPr>
      <w:r>
        <w:rPr>
          <w:b/>
        </w:rPr>
        <w:t>Миф:</w:t>
      </w:r>
      <w:r>
        <w:t xml:space="preserve"> Нужно быть крутым, чтобы много пить и не пьянеть. </w:t>
      </w:r>
    </w:p>
    <w:p w:rsidR="00AA5A43" w:rsidRDefault="0017784A">
      <w:pPr>
        <w:spacing w:after="31" w:line="376" w:lineRule="auto"/>
        <w:ind w:left="236" w:right="106"/>
      </w:pPr>
      <w:r>
        <w:rPr>
          <w:b/>
        </w:rPr>
        <w:t>Реальность:</w:t>
      </w:r>
      <w:r>
        <w:t xml:space="preserve"> </w:t>
      </w:r>
      <w:r>
        <w:t xml:space="preserve">Как и в случае с другими </w:t>
      </w:r>
      <w:proofErr w:type="spellStart"/>
      <w:r>
        <w:t>психоактивными</w:t>
      </w:r>
      <w:proofErr w:type="spellEnd"/>
      <w:r>
        <w:t xml:space="preserve"> веществами, толерантность развивается быстро. Поэтому много алкоголя становится необходимо для того, чтобы получить тот же самый эффект. Толерантность означает физическую зависимость </w:t>
      </w:r>
      <w:proofErr w:type="gramStart"/>
      <w:r>
        <w:t>от алкоголи</w:t>
      </w:r>
      <w:proofErr w:type="gramEnd"/>
      <w:r>
        <w:t xml:space="preserve">. </w:t>
      </w:r>
    </w:p>
    <w:p w:rsidR="00AA5A43" w:rsidRDefault="0017784A">
      <w:pPr>
        <w:spacing w:after="166"/>
        <w:ind w:left="236" w:right="106"/>
      </w:pPr>
      <w:r>
        <w:rPr>
          <w:b/>
        </w:rPr>
        <w:t>Миф</w:t>
      </w:r>
      <w:r>
        <w:rPr>
          <w:b/>
          <w:u w:val="single" w:color="000000"/>
        </w:rPr>
        <w:t>:</w:t>
      </w:r>
      <w:r>
        <w:t xml:space="preserve"> Это всего лишь</w:t>
      </w:r>
      <w:r>
        <w:t xml:space="preserve"> пиво. </w:t>
      </w:r>
    </w:p>
    <w:p w:rsidR="00AA5A43" w:rsidRDefault="0017784A">
      <w:pPr>
        <w:spacing w:after="165"/>
        <w:ind w:left="236" w:right="106"/>
      </w:pPr>
      <w:r>
        <w:rPr>
          <w:b/>
        </w:rPr>
        <w:t>Реальность:</w:t>
      </w:r>
      <w:r>
        <w:t xml:space="preserve"> Пиво так же содержит алкоголь. </w:t>
      </w:r>
    </w:p>
    <w:p w:rsidR="00AA5A43" w:rsidRDefault="0017784A">
      <w:pPr>
        <w:spacing w:after="0" w:line="372" w:lineRule="auto"/>
        <w:ind w:left="236" w:right="106"/>
      </w:pPr>
      <w:r>
        <w:rPr>
          <w:b/>
        </w:rPr>
        <w:t>Миф:</w:t>
      </w:r>
      <w:r>
        <w:t xml:space="preserve"> Наилучший способ повысить настроение – это выпить алкоголь. </w:t>
      </w:r>
      <w:r>
        <w:rPr>
          <w:b/>
        </w:rPr>
        <w:t>Реальность:</w:t>
      </w:r>
      <w:r>
        <w:t xml:space="preserve"> Алкоголь производить временный эффект. Вместе с выводом алкоголя из организма уходит и хорошее настроение. Период хорошего наст</w:t>
      </w:r>
      <w:r>
        <w:t xml:space="preserve">роения сменяется плохим настроением, которое сопровождается депрессией, усталостью и тревогой. </w:t>
      </w:r>
    </w:p>
    <w:p w:rsidR="00AA5A43" w:rsidRDefault="0017784A">
      <w:pPr>
        <w:spacing w:after="0" w:line="392" w:lineRule="auto"/>
        <w:ind w:left="2164" w:right="0" w:hanging="1097"/>
        <w:jc w:val="left"/>
      </w:pPr>
      <w:r>
        <w:rPr>
          <w:b/>
          <w:color w:val="C00000"/>
          <w:shd w:val="clear" w:color="auto" w:fill="FFFF00"/>
        </w:rPr>
        <w:t>Лучший способ поднять настроение: спорт, танцы, музыка,</w:t>
      </w:r>
      <w:r>
        <w:rPr>
          <w:b/>
          <w:color w:val="C00000"/>
        </w:rPr>
        <w:t xml:space="preserve"> </w:t>
      </w:r>
      <w:r>
        <w:rPr>
          <w:b/>
          <w:color w:val="C00000"/>
          <w:shd w:val="clear" w:color="auto" w:fill="FFFF00"/>
        </w:rPr>
        <w:t>романтические чувства, дружба, любовь…</w:t>
      </w:r>
      <w:r>
        <w:rPr>
          <w:b/>
          <w:color w:val="C00000"/>
        </w:rPr>
        <w:t xml:space="preserve"> </w:t>
      </w:r>
    </w:p>
    <w:p w:rsidR="00AA5A43" w:rsidRDefault="0017784A">
      <w:pPr>
        <w:spacing w:after="138" w:line="259" w:lineRule="auto"/>
        <w:ind w:left="272" w:right="173"/>
        <w:jc w:val="center"/>
      </w:pPr>
      <w:r>
        <w:rPr>
          <w:b/>
          <w:color w:val="C00000"/>
        </w:rPr>
        <w:t xml:space="preserve">Как отказаться, если предлагают выпить? </w:t>
      </w:r>
    </w:p>
    <w:p w:rsidR="00AA5A43" w:rsidRDefault="0017784A">
      <w:pPr>
        <w:spacing w:after="214" w:line="389" w:lineRule="auto"/>
        <w:ind w:left="236" w:right="106"/>
      </w:pPr>
      <w:r>
        <w:t>Отказаться, когда предл</w:t>
      </w:r>
      <w:r>
        <w:t xml:space="preserve">агают выпить не всегда легко. Вы можете выбрать простые практические советы, которые больше всего нравятся: </w:t>
      </w:r>
    </w:p>
    <w:p w:rsidR="00AA5A43" w:rsidRDefault="0017784A">
      <w:pPr>
        <w:numPr>
          <w:ilvl w:val="0"/>
          <w:numId w:val="4"/>
        </w:numPr>
        <w:spacing w:after="0" w:line="399" w:lineRule="auto"/>
        <w:ind w:right="106" w:hanging="361"/>
      </w:pPr>
      <w:r>
        <w:t xml:space="preserve">Нет, спасибо, я не хочу неприятностей с родителями (учителями, друзьями, и т.д.) </w:t>
      </w:r>
    </w:p>
    <w:p w:rsidR="00AA5A43" w:rsidRDefault="0017784A">
      <w:pPr>
        <w:numPr>
          <w:ilvl w:val="0"/>
          <w:numId w:val="4"/>
        </w:numPr>
        <w:spacing w:after="1" w:line="390" w:lineRule="auto"/>
        <w:ind w:right="106" w:hanging="361"/>
      </w:pPr>
      <w:r>
        <w:t>Нет, спасибо, мне не нравится запах (</w:t>
      </w:r>
      <w:proofErr w:type="gramStart"/>
      <w:r>
        <w:t xml:space="preserve">вкус) </w:t>
      </w:r>
      <w:r>
        <w:rPr>
          <w:rFonts w:ascii="Wingdings" w:eastAsia="Wingdings" w:hAnsi="Wingdings" w:cs="Wingdings"/>
          <w:sz w:val="20"/>
        </w:rPr>
        <w:t>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proofErr w:type="gramEnd"/>
      <w:r>
        <w:t xml:space="preserve">Нет, спасибо, я не </w:t>
      </w:r>
      <w:r>
        <w:t xml:space="preserve">пью. </w:t>
      </w:r>
    </w:p>
    <w:p w:rsidR="00AA5A43" w:rsidRDefault="0017784A">
      <w:pPr>
        <w:numPr>
          <w:ilvl w:val="0"/>
          <w:numId w:val="4"/>
        </w:numPr>
        <w:spacing w:after="182"/>
        <w:ind w:right="106" w:hanging="361"/>
      </w:pPr>
      <w:r>
        <w:t xml:space="preserve">Нет, спасибо, это не для меня </w:t>
      </w:r>
    </w:p>
    <w:p w:rsidR="00AA5A43" w:rsidRDefault="0017784A">
      <w:pPr>
        <w:numPr>
          <w:ilvl w:val="0"/>
          <w:numId w:val="4"/>
        </w:numPr>
        <w:spacing w:after="167"/>
        <w:ind w:right="106" w:hanging="361"/>
      </w:pPr>
      <w:r>
        <w:t xml:space="preserve">Нет, спасибо, мне еще надо заниматься допоздна. </w:t>
      </w:r>
    </w:p>
    <w:p w:rsidR="00AA5A43" w:rsidRDefault="0017784A">
      <w:pPr>
        <w:numPr>
          <w:ilvl w:val="0"/>
          <w:numId w:val="4"/>
        </w:numPr>
        <w:spacing w:after="0"/>
        <w:ind w:right="106" w:hanging="361"/>
      </w:pPr>
      <w:r>
        <w:t xml:space="preserve">Нет, спасибо, мне необходимо иметь ясную голову. </w:t>
      </w:r>
    </w:p>
    <w:p w:rsidR="00AA5A43" w:rsidRDefault="0017784A">
      <w:pPr>
        <w:numPr>
          <w:ilvl w:val="0"/>
          <w:numId w:val="4"/>
        </w:numPr>
        <w:spacing w:after="167"/>
        <w:ind w:right="106" w:hanging="361"/>
      </w:pPr>
      <w:r>
        <w:lastRenderedPageBreak/>
        <w:t xml:space="preserve">Нет, спасибо, я потом чувствую себя усталым. </w:t>
      </w:r>
    </w:p>
    <w:p w:rsidR="00AA5A43" w:rsidRDefault="0017784A">
      <w:pPr>
        <w:numPr>
          <w:ilvl w:val="0"/>
          <w:numId w:val="4"/>
        </w:numPr>
        <w:spacing w:after="153"/>
        <w:ind w:right="106" w:hanging="361"/>
      </w:pPr>
      <w:r>
        <w:t xml:space="preserve">Нет, спасибо, мне на тренировку. </w:t>
      </w:r>
    </w:p>
    <w:p w:rsidR="00AA5A43" w:rsidRDefault="0017784A">
      <w:pPr>
        <w:numPr>
          <w:ilvl w:val="0"/>
          <w:numId w:val="4"/>
        </w:numPr>
        <w:spacing w:after="421"/>
        <w:ind w:right="106" w:hanging="361"/>
      </w:pPr>
      <w:r>
        <w:t xml:space="preserve">Спасибо нет. </w:t>
      </w:r>
    </w:p>
    <w:p w:rsidR="00AA5A43" w:rsidRDefault="0017784A">
      <w:pPr>
        <w:spacing w:after="138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5940425" cy="4110990"/>
            <wp:effectExtent l="0" t="0" r="0" b="0"/>
            <wp:docPr id="430" name="Picture 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Picture 4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A5A43" w:rsidRDefault="0017784A">
      <w:pPr>
        <w:spacing w:after="213" w:line="259" w:lineRule="auto"/>
        <w:ind w:left="361" w:right="0" w:firstLine="0"/>
        <w:jc w:val="left"/>
      </w:pPr>
      <w:r>
        <w:t xml:space="preserve"> </w:t>
      </w:r>
    </w:p>
    <w:p w:rsidR="00AA5A43" w:rsidRDefault="0017784A">
      <w:pPr>
        <w:spacing w:after="213" w:line="259" w:lineRule="auto"/>
        <w:ind w:left="361" w:right="0" w:firstLine="0"/>
        <w:jc w:val="left"/>
      </w:pPr>
      <w:r>
        <w:t xml:space="preserve"> </w:t>
      </w:r>
    </w:p>
    <w:p w:rsidR="00AA5A43" w:rsidRDefault="0017784A">
      <w:pPr>
        <w:spacing w:after="213" w:line="259" w:lineRule="auto"/>
        <w:ind w:left="361" w:right="0" w:firstLine="0"/>
        <w:jc w:val="left"/>
      </w:pPr>
      <w:r>
        <w:t xml:space="preserve"> </w:t>
      </w:r>
    </w:p>
    <w:p w:rsidR="00AA5A43" w:rsidRDefault="0017784A">
      <w:pPr>
        <w:spacing w:after="213" w:line="259" w:lineRule="auto"/>
        <w:ind w:left="361" w:right="0" w:firstLine="0"/>
        <w:jc w:val="left"/>
      </w:pPr>
      <w:r>
        <w:t xml:space="preserve"> </w:t>
      </w:r>
    </w:p>
    <w:p w:rsidR="00AA5A43" w:rsidRDefault="0017784A">
      <w:pPr>
        <w:spacing w:after="213" w:line="259" w:lineRule="auto"/>
        <w:ind w:left="361" w:right="0" w:firstLine="0"/>
        <w:jc w:val="left"/>
      </w:pPr>
      <w:r>
        <w:t xml:space="preserve"> </w:t>
      </w:r>
    </w:p>
    <w:p w:rsidR="00AA5A43" w:rsidRDefault="0017784A">
      <w:pPr>
        <w:spacing w:after="213" w:line="259" w:lineRule="auto"/>
        <w:ind w:left="361" w:right="0" w:firstLine="0"/>
        <w:jc w:val="left"/>
      </w:pPr>
      <w:r>
        <w:t xml:space="preserve"> </w:t>
      </w:r>
    </w:p>
    <w:p w:rsidR="00AA5A43" w:rsidRDefault="0017784A">
      <w:pPr>
        <w:spacing w:after="213" w:line="259" w:lineRule="auto"/>
        <w:ind w:left="361" w:right="0" w:firstLine="0"/>
        <w:jc w:val="left"/>
      </w:pPr>
      <w:r>
        <w:t xml:space="preserve"> </w:t>
      </w:r>
    </w:p>
    <w:p w:rsidR="00AA5A43" w:rsidRDefault="0017784A">
      <w:pPr>
        <w:spacing w:after="213" w:line="259" w:lineRule="auto"/>
        <w:ind w:left="361" w:right="0" w:firstLine="0"/>
        <w:jc w:val="left"/>
      </w:pPr>
      <w:r>
        <w:t xml:space="preserve"> </w:t>
      </w:r>
    </w:p>
    <w:p w:rsidR="00AA5A43" w:rsidRDefault="0017784A">
      <w:pPr>
        <w:spacing w:after="213" w:line="259" w:lineRule="auto"/>
        <w:ind w:left="361" w:right="0" w:firstLine="0"/>
        <w:jc w:val="left"/>
      </w:pPr>
      <w:r>
        <w:t xml:space="preserve"> </w:t>
      </w:r>
    </w:p>
    <w:p w:rsidR="00AA5A43" w:rsidRDefault="0017784A">
      <w:pPr>
        <w:spacing w:after="213" w:line="259" w:lineRule="auto"/>
        <w:ind w:left="361" w:right="0" w:firstLine="0"/>
        <w:jc w:val="left"/>
      </w:pPr>
      <w:r>
        <w:t xml:space="preserve"> </w:t>
      </w:r>
    </w:p>
    <w:p w:rsidR="00AA5A43" w:rsidRDefault="0017784A">
      <w:pPr>
        <w:spacing w:after="0" w:line="259" w:lineRule="auto"/>
        <w:ind w:left="361" w:right="0" w:firstLine="0"/>
        <w:jc w:val="left"/>
      </w:pPr>
      <w:r>
        <w:lastRenderedPageBreak/>
        <w:t xml:space="preserve"> </w:t>
      </w:r>
    </w:p>
    <w:p w:rsidR="00AA5A43" w:rsidRDefault="0017784A">
      <w:pPr>
        <w:tabs>
          <w:tab w:val="center" w:pos="479"/>
          <w:tab w:val="center" w:pos="1550"/>
          <w:tab w:val="center" w:pos="2840"/>
          <w:tab w:val="center" w:pos="4212"/>
          <w:tab w:val="center" w:pos="6109"/>
          <w:tab w:val="center" w:pos="7574"/>
          <w:tab w:val="right" w:pos="9834"/>
        </w:tabs>
        <w:spacing w:after="95" w:line="259" w:lineRule="auto"/>
        <w:ind w:left="0" w:right="0" w:firstLine="0"/>
        <w:jc w:val="left"/>
      </w:pPr>
      <w:r>
        <w:rPr>
          <w:rFonts w:ascii="Arial" w:eastAsia="Arial" w:hAnsi="Arial" w:cs="Arial"/>
          <w:b/>
          <w:color w:val="C00000"/>
        </w:rPr>
        <w:t xml:space="preserve"> </w:t>
      </w:r>
    </w:p>
    <w:p w:rsidR="00AA5A43" w:rsidRDefault="0017784A">
      <w:pPr>
        <w:spacing w:after="291" w:line="259" w:lineRule="auto"/>
        <w:ind w:left="361" w:right="0" w:firstLine="0"/>
        <w:jc w:val="left"/>
      </w:pPr>
      <w:r>
        <w:rPr>
          <w:rFonts w:ascii="Arial" w:eastAsia="Arial" w:hAnsi="Arial" w:cs="Arial"/>
          <w:b/>
          <w:color w:val="C00000"/>
        </w:rPr>
        <w:t xml:space="preserve"> </w:t>
      </w:r>
    </w:p>
    <w:p w:rsidR="00AA5A43" w:rsidRDefault="0017784A">
      <w:pPr>
        <w:spacing w:after="0" w:line="259" w:lineRule="auto"/>
        <w:ind w:left="319" w:right="0" w:firstLine="0"/>
        <w:jc w:val="center"/>
      </w:pPr>
      <w:r>
        <w:rPr>
          <w:b/>
          <w:sz w:val="24"/>
        </w:rPr>
        <w:t xml:space="preserve"> </w:t>
      </w:r>
    </w:p>
    <w:p w:rsidR="00AA5A43" w:rsidRDefault="00AA5A43">
      <w:pPr>
        <w:spacing w:after="246" w:line="259" w:lineRule="auto"/>
        <w:ind w:left="361" w:right="0" w:firstLine="0"/>
        <w:jc w:val="left"/>
      </w:pPr>
    </w:p>
    <w:p w:rsidR="00AA5A43" w:rsidRDefault="00AA5A43">
      <w:pPr>
        <w:spacing w:after="0" w:line="259" w:lineRule="auto"/>
        <w:ind w:left="361" w:right="0" w:firstLine="0"/>
      </w:pPr>
      <w:bookmarkStart w:id="0" w:name="_GoBack"/>
      <w:bookmarkEnd w:id="0"/>
    </w:p>
    <w:sectPr w:rsidR="00AA5A43">
      <w:pgSz w:w="11910" w:h="16845"/>
      <w:pgMar w:top="1148" w:right="740" w:bottom="1131" w:left="13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A6CDC"/>
    <w:multiLevelType w:val="hybridMultilevel"/>
    <w:tmpl w:val="0192B074"/>
    <w:lvl w:ilvl="0" w:tplc="D422D688">
      <w:start w:val="1"/>
      <w:numFmt w:val="bullet"/>
      <w:lvlText w:val=""/>
      <w:lvlJc w:val="left"/>
      <w:pPr>
        <w:ind w:left="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0882E8">
      <w:start w:val="1"/>
      <w:numFmt w:val="bullet"/>
      <w:lvlText w:val="o"/>
      <w:lvlJc w:val="left"/>
      <w:pPr>
        <w:ind w:left="15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26641E">
      <w:start w:val="1"/>
      <w:numFmt w:val="bullet"/>
      <w:lvlText w:val="▪"/>
      <w:lvlJc w:val="left"/>
      <w:pPr>
        <w:ind w:left="22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1AB436">
      <w:start w:val="1"/>
      <w:numFmt w:val="bullet"/>
      <w:lvlText w:val="•"/>
      <w:lvlJc w:val="left"/>
      <w:pPr>
        <w:ind w:left="2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5CC39C">
      <w:start w:val="1"/>
      <w:numFmt w:val="bullet"/>
      <w:lvlText w:val="o"/>
      <w:lvlJc w:val="left"/>
      <w:pPr>
        <w:ind w:left="3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2C10B6">
      <w:start w:val="1"/>
      <w:numFmt w:val="bullet"/>
      <w:lvlText w:val="▪"/>
      <w:lvlJc w:val="left"/>
      <w:pPr>
        <w:ind w:left="43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560002">
      <w:start w:val="1"/>
      <w:numFmt w:val="bullet"/>
      <w:lvlText w:val="•"/>
      <w:lvlJc w:val="left"/>
      <w:pPr>
        <w:ind w:left="51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BC8374">
      <w:start w:val="1"/>
      <w:numFmt w:val="bullet"/>
      <w:lvlText w:val="o"/>
      <w:lvlJc w:val="left"/>
      <w:pPr>
        <w:ind w:left="5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700F0A">
      <w:start w:val="1"/>
      <w:numFmt w:val="bullet"/>
      <w:lvlText w:val="▪"/>
      <w:lvlJc w:val="left"/>
      <w:pPr>
        <w:ind w:left="6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C4431E"/>
    <w:multiLevelType w:val="hybridMultilevel"/>
    <w:tmpl w:val="5562F774"/>
    <w:lvl w:ilvl="0" w:tplc="C4A6C536">
      <w:start w:val="1"/>
      <w:numFmt w:val="bullet"/>
      <w:lvlText w:val="-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5F62CC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6F2E91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5F8CE3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208CF0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2DB270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788881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4C827A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92B6B9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767862"/>
    <w:multiLevelType w:val="hybridMultilevel"/>
    <w:tmpl w:val="29D069A0"/>
    <w:lvl w:ilvl="0" w:tplc="AD345142">
      <w:start w:val="1"/>
      <w:numFmt w:val="bullet"/>
      <w:lvlText w:val=""/>
      <w:lvlJc w:val="left"/>
      <w:pPr>
        <w:ind w:left="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F0AA4A">
      <w:start w:val="1"/>
      <w:numFmt w:val="bullet"/>
      <w:lvlText w:val="o"/>
      <w:lvlJc w:val="left"/>
      <w:pPr>
        <w:ind w:left="1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6E4C1C">
      <w:start w:val="1"/>
      <w:numFmt w:val="bullet"/>
      <w:lvlText w:val="▪"/>
      <w:lvlJc w:val="left"/>
      <w:pPr>
        <w:ind w:left="2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403FB8">
      <w:start w:val="1"/>
      <w:numFmt w:val="bullet"/>
      <w:lvlText w:val="•"/>
      <w:lvlJc w:val="left"/>
      <w:pPr>
        <w:ind w:left="2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C4B27E">
      <w:start w:val="1"/>
      <w:numFmt w:val="bullet"/>
      <w:lvlText w:val="o"/>
      <w:lvlJc w:val="left"/>
      <w:pPr>
        <w:ind w:left="3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28AD9A">
      <w:start w:val="1"/>
      <w:numFmt w:val="bullet"/>
      <w:lvlText w:val="▪"/>
      <w:lvlJc w:val="left"/>
      <w:pPr>
        <w:ind w:left="4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6E3EE8">
      <w:start w:val="1"/>
      <w:numFmt w:val="bullet"/>
      <w:lvlText w:val="•"/>
      <w:lvlJc w:val="left"/>
      <w:pPr>
        <w:ind w:left="4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74C8E2">
      <w:start w:val="1"/>
      <w:numFmt w:val="bullet"/>
      <w:lvlText w:val="o"/>
      <w:lvlJc w:val="left"/>
      <w:pPr>
        <w:ind w:left="5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A25092">
      <w:start w:val="1"/>
      <w:numFmt w:val="bullet"/>
      <w:lvlText w:val="▪"/>
      <w:lvlJc w:val="left"/>
      <w:pPr>
        <w:ind w:left="6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951A90"/>
    <w:multiLevelType w:val="hybridMultilevel"/>
    <w:tmpl w:val="9F3654FA"/>
    <w:lvl w:ilvl="0" w:tplc="6A0E18A6">
      <w:start w:val="1"/>
      <w:numFmt w:val="decimal"/>
      <w:lvlText w:val="%1)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8B6FC50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2BCD758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3248028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7897D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D1ED276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FF86194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062F8FA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4EDB04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B95A5A"/>
    <w:multiLevelType w:val="hybridMultilevel"/>
    <w:tmpl w:val="D6589908"/>
    <w:lvl w:ilvl="0" w:tplc="38AED482">
      <w:start w:val="5"/>
      <w:numFmt w:val="decimal"/>
      <w:lvlText w:val="%1)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00FE86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AF8C0A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2C8200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6AF477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4B3A59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784ED7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EF4AA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19F411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9F72823"/>
    <w:multiLevelType w:val="hybridMultilevel"/>
    <w:tmpl w:val="0CD49FE6"/>
    <w:lvl w:ilvl="0" w:tplc="AEFC8324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61AA2CBE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BA8E86BE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CDCEE508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201E778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345ABE1C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BA12E9D0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96EA0E56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4768AF3A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2B04854"/>
    <w:multiLevelType w:val="hybridMultilevel"/>
    <w:tmpl w:val="206AC3F6"/>
    <w:lvl w:ilvl="0" w:tplc="5E4E3D38">
      <w:start w:val="1"/>
      <w:numFmt w:val="bullet"/>
      <w:lvlText w:val="-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DB1088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B81803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56B49E7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A1361F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20E5B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CBA4CA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14A57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E005D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0B106BC"/>
    <w:multiLevelType w:val="hybridMultilevel"/>
    <w:tmpl w:val="0720DB18"/>
    <w:lvl w:ilvl="0" w:tplc="A6EC38D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86B2E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32838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640E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1C647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38E5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905A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589F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AE08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B664731"/>
    <w:multiLevelType w:val="hybridMultilevel"/>
    <w:tmpl w:val="A7362F68"/>
    <w:lvl w:ilvl="0" w:tplc="F7040F18">
      <w:start w:val="1"/>
      <w:numFmt w:val="decimal"/>
      <w:lvlText w:val="%1)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7DCA3B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456479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8EDC1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EB883D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DAAA2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217AB9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2A5C5A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54461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43"/>
    <w:rsid w:val="0017784A"/>
    <w:rsid w:val="00AA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DAB57-3FA5-457D-865F-02DB4894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6" w:line="271" w:lineRule="auto"/>
      <w:ind w:left="371" w:right="121" w:hanging="10"/>
      <w:jc w:val="both"/>
    </w:pPr>
    <w:rPr>
      <w:rFonts w:ascii="Times New Roman" w:eastAsia="Times New Roman" w:hAnsi="Times New Roman" w:cs="Times New Roman"/>
      <w:color w:val="000000"/>
      <w:sz w:val="29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hd w:val="clear" w:color="auto" w:fill="ECEDEE"/>
      <w:spacing w:after="157"/>
      <w:ind w:left="257"/>
      <w:jc w:val="center"/>
      <w:outlineLvl w:val="0"/>
    </w:pPr>
    <w:rPr>
      <w:rFonts w:ascii="Arial" w:eastAsia="Arial" w:hAnsi="Arial" w:cs="Arial"/>
      <w:b/>
      <w:color w:val="C00000"/>
      <w:sz w:val="41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hd w:val="clear" w:color="auto" w:fill="ECEDEE"/>
      <w:spacing w:after="208"/>
      <w:ind w:left="256"/>
      <w:jc w:val="center"/>
      <w:outlineLvl w:val="1"/>
    </w:pPr>
    <w:rPr>
      <w:rFonts w:ascii="Arial" w:eastAsia="Arial" w:hAnsi="Arial" w:cs="Arial"/>
      <w:b/>
      <w:color w:val="C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C00000"/>
      <w:sz w:val="30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C00000"/>
      <w:sz w:val="4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1115</Words>
  <Characters>6357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user</cp:lastModifiedBy>
  <cp:revision>2</cp:revision>
  <dcterms:created xsi:type="dcterms:W3CDTF">2020-12-22T07:42:00Z</dcterms:created>
  <dcterms:modified xsi:type="dcterms:W3CDTF">2020-12-22T07:42:00Z</dcterms:modified>
</cp:coreProperties>
</file>